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06991" w14:textId="77777777" w:rsidR="00093448" w:rsidRDefault="00093448">
      <w:pPr>
        <w:pStyle w:val="Textoindependiente"/>
        <w:rPr>
          <w:rFonts w:ascii="Times New Roman"/>
          <w:sz w:val="20"/>
        </w:rPr>
      </w:pPr>
    </w:p>
    <w:p w14:paraId="336E872A" w14:textId="77777777" w:rsidR="00093448" w:rsidRDefault="00093448">
      <w:pPr>
        <w:pStyle w:val="Textoindependiente"/>
        <w:rPr>
          <w:rFonts w:ascii="Times New Roman"/>
          <w:sz w:val="20"/>
        </w:rPr>
      </w:pPr>
    </w:p>
    <w:p w14:paraId="32442589" w14:textId="77777777" w:rsidR="00093448" w:rsidRDefault="003C6FF9">
      <w:pPr>
        <w:pStyle w:val="Ttulo1"/>
        <w:spacing w:before="247"/>
      </w:pPr>
      <w:r>
        <w:t>INFORME DE PONENCIA PARA PRIMER DEBATE.</w:t>
      </w:r>
    </w:p>
    <w:p w14:paraId="7B60C9FD" w14:textId="77777777" w:rsidR="00093448" w:rsidRDefault="00093448">
      <w:pPr>
        <w:pStyle w:val="Textoindependiente"/>
        <w:rPr>
          <w:b/>
        </w:rPr>
      </w:pPr>
    </w:p>
    <w:p w14:paraId="4B31EB37" w14:textId="77777777" w:rsidR="00093448" w:rsidRDefault="003C6FF9">
      <w:pPr>
        <w:spacing w:line="291" w:lineRule="exact"/>
        <w:ind w:left="102"/>
        <w:rPr>
          <w:b/>
          <w:sz w:val="24"/>
        </w:rPr>
      </w:pPr>
      <w:r>
        <w:rPr>
          <w:b/>
          <w:sz w:val="24"/>
        </w:rPr>
        <w:t>Doctor</w:t>
      </w:r>
    </w:p>
    <w:p w14:paraId="55198402" w14:textId="77777777" w:rsidR="00093448" w:rsidRDefault="003C6FF9">
      <w:pPr>
        <w:spacing w:line="291" w:lineRule="exact"/>
        <w:ind w:left="102"/>
        <w:rPr>
          <w:b/>
          <w:sz w:val="24"/>
        </w:rPr>
      </w:pPr>
      <w:r>
        <w:rPr>
          <w:b/>
          <w:sz w:val="24"/>
        </w:rPr>
        <w:t>ALFREDO RAFAEL DELUQUE</w:t>
      </w:r>
    </w:p>
    <w:p w14:paraId="4EEA1133" w14:textId="77777777" w:rsidR="00093448" w:rsidRDefault="003C6FF9">
      <w:pPr>
        <w:spacing w:before="1"/>
        <w:ind w:left="102" w:right="5038"/>
        <w:rPr>
          <w:sz w:val="24"/>
        </w:rPr>
      </w:pPr>
      <w:r>
        <w:rPr>
          <w:b/>
          <w:sz w:val="24"/>
        </w:rPr>
        <w:t>Presidente Comisión</w:t>
      </w:r>
      <w:r>
        <w:rPr>
          <w:b/>
          <w:spacing w:val="-15"/>
          <w:sz w:val="24"/>
        </w:rPr>
        <w:t xml:space="preserve"> </w:t>
      </w:r>
      <w:r>
        <w:rPr>
          <w:b/>
          <w:sz w:val="24"/>
        </w:rPr>
        <w:t xml:space="preserve">Primera </w:t>
      </w:r>
      <w:r>
        <w:rPr>
          <w:sz w:val="24"/>
        </w:rPr>
        <w:t>Cámara de Representantes Bogotá</w:t>
      </w:r>
    </w:p>
    <w:p w14:paraId="04A2AE84" w14:textId="77777777" w:rsidR="00093448" w:rsidRDefault="003C6FF9">
      <w:pPr>
        <w:pStyle w:val="Ttulo1"/>
        <w:spacing w:line="290" w:lineRule="exact"/>
      </w:pPr>
      <w:r>
        <w:t>E.S.M.</w:t>
      </w:r>
    </w:p>
    <w:p w14:paraId="700DC163" w14:textId="77777777" w:rsidR="00093448" w:rsidRDefault="00093448">
      <w:pPr>
        <w:pStyle w:val="Textoindependiente"/>
        <w:rPr>
          <w:b/>
        </w:rPr>
      </w:pPr>
    </w:p>
    <w:p w14:paraId="5AC0DF16" w14:textId="77777777" w:rsidR="00093448" w:rsidRDefault="003C6FF9">
      <w:pPr>
        <w:pStyle w:val="Textoindependiente"/>
        <w:ind w:left="1518" w:right="116"/>
        <w:jc w:val="both"/>
      </w:pPr>
      <w:r>
        <w:rPr>
          <w:b/>
          <w:u w:val="thick"/>
        </w:rPr>
        <w:t>Referencia</w:t>
      </w:r>
      <w:r>
        <w:rPr>
          <w:b/>
        </w:rPr>
        <w:t xml:space="preserve">: </w:t>
      </w:r>
      <w:r>
        <w:t>Ponencia para primer debate del PROYECTO DE LEY NÚMERO 046 DE 2020 CÁMARA por medio de la cual se incorporan al Título XII del Código Penal (Ley 599 de 2000) disposiciones tendientes a combatir grupos de seguridad que ejecuten actos ilegales, grupos armados organizados ilegalmente denominados paramilitares, grupos de autodefensas, así como sus redes de apoyo, estructuras o prácticas u otras denominaciones equivalentes</w:t>
      </w:r>
    </w:p>
    <w:p w14:paraId="343B2D07" w14:textId="77777777" w:rsidR="00093448" w:rsidRDefault="00093448">
      <w:pPr>
        <w:pStyle w:val="Textoindependiente"/>
        <w:spacing w:before="1"/>
      </w:pPr>
    </w:p>
    <w:p w14:paraId="5D3B3DCF" w14:textId="77777777" w:rsidR="00093448" w:rsidRDefault="003C6FF9">
      <w:pPr>
        <w:pStyle w:val="Textoindependiente"/>
        <w:ind w:left="102" w:right="119"/>
        <w:jc w:val="both"/>
      </w:pPr>
      <w:r>
        <w:t>En los siguientes términos rendimos ponencia para primer debate del proyecto</w:t>
      </w:r>
      <w:r>
        <w:rPr>
          <w:spacing w:val="-10"/>
        </w:rPr>
        <w:t xml:space="preserve"> </w:t>
      </w:r>
      <w:r>
        <w:t>de</w:t>
      </w:r>
      <w:r>
        <w:rPr>
          <w:spacing w:val="-9"/>
        </w:rPr>
        <w:t xml:space="preserve"> </w:t>
      </w:r>
      <w:r>
        <w:t>la</w:t>
      </w:r>
      <w:r>
        <w:rPr>
          <w:spacing w:val="-11"/>
        </w:rPr>
        <w:t xml:space="preserve"> </w:t>
      </w:r>
      <w:r>
        <w:t>Referencia,</w:t>
      </w:r>
      <w:r>
        <w:rPr>
          <w:spacing w:val="-11"/>
        </w:rPr>
        <w:t xml:space="preserve"> </w:t>
      </w:r>
      <w:r>
        <w:t>al</w:t>
      </w:r>
      <w:r>
        <w:rPr>
          <w:spacing w:val="-11"/>
        </w:rPr>
        <w:t xml:space="preserve"> </w:t>
      </w:r>
      <w:r>
        <w:t>cual</w:t>
      </w:r>
      <w:r>
        <w:rPr>
          <w:spacing w:val="-11"/>
        </w:rPr>
        <w:t xml:space="preserve"> </w:t>
      </w:r>
      <w:r>
        <w:t>fuimos</w:t>
      </w:r>
      <w:r>
        <w:rPr>
          <w:spacing w:val="-7"/>
        </w:rPr>
        <w:t xml:space="preserve"> </w:t>
      </w:r>
      <w:r>
        <w:t>designado</w:t>
      </w:r>
      <w:r>
        <w:rPr>
          <w:spacing w:val="-10"/>
        </w:rPr>
        <w:t xml:space="preserve"> </w:t>
      </w:r>
      <w:r>
        <w:t>como</w:t>
      </w:r>
      <w:r>
        <w:rPr>
          <w:spacing w:val="-10"/>
        </w:rPr>
        <w:t xml:space="preserve"> </w:t>
      </w:r>
      <w:r>
        <w:t>ponentes</w:t>
      </w:r>
      <w:r>
        <w:rPr>
          <w:spacing w:val="-10"/>
        </w:rPr>
        <w:t xml:space="preserve"> </w:t>
      </w:r>
      <w:r>
        <w:t>por</w:t>
      </w:r>
      <w:r>
        <w:rPr>
          <w:spacing w:val="-9"/>
        </w:rPr>
        <w:t xml:space="preserve"> </w:t>
      </w:r>
      <w:r>
        <w:t>la Mesa Directiva con el fin de que se ponga a consideración para discusión de la Comisión Primera de la Cámara de</w:t>
      </w:r>
      <w:r>
        <w:rPr>
          <w:spacing w:val="-9"/>
        </w:rPr>
        <w:t xml:space="preserve"> </w:t>
      </w:r>
      <w:r>
        <w:t>Representantes.</w:t>
      </w:r>
    </w:p>
    <w:p w14:paraId="44BF06FD" w14:textId="77777777" w:rsidR="00093448" w:rsidRDefault="00093448">
      <w:pPr>
        <w:pStyle w:val="Textoindependiente"/>
        <w:spacing w:before="1"/>
      </w:pPr>
    </w:p>
    <w:p w14:paraId="6F7BFB1D" w14:textId="77777777" w:rsidR="00093448" w:rsidRDefault="003C6FF9">
      <w:pPr>
        <w:pStyle w:val="Textoindependiente"/>
        <w:ind w:left="102"/>
      </w:pPr>
      <w:r>
        <w:t>Cordialmente,</w:t>
      </w:r>
    </w:p>
    <w:p w14:paraId="025D7443" w14:textId="26B8E067" w:rsidR="00093448" w:rsidRDefault="00093448">
      <w:pPr>
        <w:pStyle w:val="Textoindependiente"/>
        <w:spacing w:before="9"/>
        <w:rPr>
          <w:sz w:val="20"/>
        </w:rPr>
      </w:pPr>
    </w:p>
    <w:p w14:paraId="1D85878B" w14:textId="77777777" w:rsidR="0062236F" w:rsidRDefault="0062236F">
      <w:pPr>
        <w:pStyle w:val="Textoindependiente"/>
        <w:spacing w:before="9"/>
        <w:rPr>
          <w:sz w:val="20"/>
        </w:rPr>
      </w:pPr>
    </w:p>
    <w:p w14:paraId="5641D108" w14:textId="77777777" w:rsidR="00093448" w:rsidRDefault="003C6FF9">
      <w:pPr>
        <w:pStyle w:val="Ttulo1"/>
      </w:pPr>
      <w:r>
        <w:t>INTI RAÚL ASPRILLA REYES</w:t>
      </w:r>
    </w:p>
    <w:p w14:paraId="35FCFD92" w14:textId="77777777" w:rsidR="00093448" w:rsidRDefault="003C6FF9">
      <w:pPr>
        <w:pStyle w:val="Textoindependiente"/>
        <w:spacing w:before="1"/>
        <w:ind w:left="102"/>
        <w:jc w:val="both"/>
      </w:pPr>
      <w:r>
        <w:t>Representante a la Cámara por Bogotá</w:t>
      </w:r>
    </w:p>
    <w:p w14:paraId="45989677" w14:textId="77777777" w:rsidR="00093448" w:rsidRDefault="00093448">
      <w:pPr>
        <w:jc w:val="both"/>
        <w:sectPr w:rsidR="00093448">
          <w:headerReference w:type="default" r:id="rId7"/>
          <w:footerReference w:type="default" r:id="rId8"/>
          <w:type w:val="continuous"/>
          <w:pgSz w:w="12240" w:h="15840"/>
          <w:pgMar w:top="1840" w:right="1580" w:bottom="2200" w:left="1600" w:header="709" w:footer="2004" w:gutter="0"/>
          <w:pgNumType w:start="1"/>
          <w:cols w:space="720"/>
        </w:sectPr>
      </w:pPr>
    </w:p>
    <w:p w14:paraId="09D13790" w14:textId="77777777" w:rsidR="00093448" w:rsidRDefault="00093448">
      <w:pPr>
        <w:pStyle w:val="Textoindependiente"/>
        <w:rPr>
          <w:sz w:val="20"/>
        </w:rPr>
      </w:pPr>
    </w:p>
    <w:p w14:paraId="3A4D4B1B" w14:textId="77777777" w:rsidR="00093448" w:rsidRDefault="00093448">
      <w:pPr>
        <w:pStyle w:val="Textoindependiente"/>
        <w:spacing w:before="11" w:after="1"/>
        <w:rPr>
          <w:sz w:val="28"/>
        </w:rPr>
      </w:pPr>
    </w:p>
    <w:p w14:paraId="424722B3" w14:textId="23461EA5" w:rsidR="00093448" w:rsidRDefault="00093448">
      <w:pPr>
        <w:pStyle w:val="Textoindependiente"/>
        <w:ind w:left="191"/>
        <w:rPr>
          <w:sz w:val="20"/>
        </w:rPr>
      </w:pPr>
    </w:p>
    <w:p w14:paraId="3E0B0957" w14:textId="2601F12D" w:rsidR="00093448" w:rsidRDefault="0040588C">
      <w:pPr>
        <w:pStyle w:val="Textoindependiente"/>
        <w:spacing w:before="3"/>
        <w:rPr>
          <w:sz w:val="20"/>
        </w:rPr>
      </w:pPr>
      <w:r>
        <w:rPr>
          <w:noProof/>
        </w:rPr>
        <mc:AlternateContent>
          <mc:Choice Requires="wps">
            <w:drawing>
              <wp:anchor distT="0" distB="0" distL="0" distR="0" simplePos="0" relativeHeight="487588352" behindDoc="1" locked="0" layoutInCell="1" allowOverlap="1" wp14:anchorId="3D38CFD6" wp14:editId="0464B1B4">
                <wp:simplePos x="0" y="0"/>
                <wp:positionH relativeFrom="page">
                  <wp:posOffset>1080770</wp:posOffset>
                </wp:positionH>
                <wp:positionV relativeFrom="paragraph">
                  <wp:posOffset>189230</wp:posOffset>
                </wp:positionV>
                <wp:extent cx="2381885" cy="1270"/>
                <wp:effectExtent l="0" t="0" r="0" b="0"/>
                <wp:wrapTopAndBottom/>
                <wp:docPr id="4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885" cy="1270"/>
                        </a:xfrm>
                        <a:custGeom>
                          <a:avLst/>
                          <a:gdLst>
                            <a:gd name="T0" fmla="+- 0 1702 1702"/>
                            <a:gd name="T1" fmla="*/ T0 w 3751"/>
                            <a:gd name="T2" fmla="+- 0 4088 1702"/>
                            <a:gd name="T3" fmla="*/ T2 w 3751"/>
                            <a:gd name="T4" fmla="+- 0 4090 1702"/>
                            <a:gd name="T5" fmla="*/ T4 w 3751"/>
                            <a:gd name="T6" fmla="+- 0 5453 1702"/>
                            <a:gd name="T7" fmla="*/ T6 w 3751"/>
                          </a:gdLst>
                          <a:ahLst/>
                          <a:cxnLst>
                            <a:cxn ang="0">
                              <a:pos x="T1" y="0"/>
                            </a:cxn>
                            <a:cxn ang="0">
                              <a:pos x="T3" y="0"/>
                            </a:cxn>
                            <a:cxn ang="0">
                              <a:pos x="T5" y="0"/>
                            </a:cxn>
                            <a:cxn ang="0">
                              <a:pos x="T7" y="0"/>
                            </a:cxn>
                          </a:cxnLst>
                          <a:rect l="0" t="0" r="r" b="b"/>
                          <a:pathLst>
                            <a:path w="3751">
                              <a:moveTo>
                                <a:pt x="0" y="0"/>
                              </a:moveTo>
                              <a:lnTo>
                                <a:pt x="2386" y="0"/>
                              </a:lnTo>
                              <a:moveTo>
                                <a:pt x="2388" y="0"/>
                              </a:moveTo>
                              <a:lnTo>
                                <a:pt x="3751" y="0"/>
                              </a:lnTo>
                            </a:path>
                          </a:pathLst>
                        </a:custGeom>
                        <a:noFill/>
                        <a:ln w="158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3A42D" id="AutoShape 29" o:spid="_x0000_s1026" style="position:absolute;margin-left:85.1pt;margin-top:14.9pt;width:187.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AW8wIAAAIHAAAOAAAAZHJzL2Uyb0RvYy54bWysVV1v0zAUfUfiP1h+BLF8NF0/tHRCG0NI&#10;Ayat/AA3cZoIxza223T8eq6vky4rmzQh8hDZucfH555r31xcHlpB9tzYRsmcJmcxJVwWqmzkNqc/&#10;1jcf5pRYx2TJhJI8pw/c0svV2zcXnV7yVNVKlNwQIJF22emc1s7pZRTZouYts2dKcwnBSpmWOZia&#10;bVQa1gF7K6I0js+jTplSG1Vwa+HrdQjSFfJXFS/c96qy3BGRU9Dm8G3wvfHvaHXBllvDdN0UvQz2&#10;Dypa1kjY9Eh1zRwjO9P8RdU2hVFWVe6sUG2kqqopOOYA2STxSTb3NdMccwFzrD7aZP8fbfFtf2dI&#10;U+Y0W1AiWQs1+rhzCrcm6cIb1Gm7BNy9vjM+RatvVfHTQiB6EvETCxiy6b6qEngY8KAph8q0fiWk&#10;Sw7o/cPRe35wpICP6WSezOdTSgqIJekMSxOx5bC22Fn3mSvkYftb60LlShih72Uvfg1VrloBRXz/&#10;gcQkmcUpvvpKH2HJAHsXkXVMOjKZTZNTUDqAkCuL5/NnuSYDzHOlL3BlA6jnWgRxp1uCA0G+58pe&#10;4DofQMg1zaaTZ3XNBpjnOh9xga/bwTlWD2YWB9m7CSPC/A2OsX5aWV+3NXg2FA4YAOSdfwELnrwa&#10;Czm/Ggs5nWKDll66gSt/etkNJXDZN8FqzZzP2Ev3Q9LlFEvvP7Rqz9cKQ+7kpMImj1Ehxyg4ulCQ&#10;kaoh/LhAIx0AoR2OgI+AYUkAoqAxMIRBg5cMFy8MMA2f/ehuSHXTCIGXQ0ifXDKdT0MZrRJN6aM+&#10;QWu2mythyJ75zoiP9wfYnsC0se6a2TrgMBRsNGonS9ym5qz81I8da0QYA5GA84EtwneF0EY2qnyA&#10;DmFUaMTw44BBrcxvSjpowjm1v3bMcErEFwldbpFkme/aOMmmsxQmZhzZjCNMFkCVU0fh8PrhlQud&#10;fqdNs61hpwSPs1S+w1WNbyGoL6jqJ9Bo0Yb+p+A7+XiOqMdf1+oPAAAA//8DAFBLAwQUAAYACAAA&#10;ACEAbfpz1N4AAAAJAQAADwAAAGRycy9kb3ducmV2LnhtbEyPwU7DMBBE70j9B2srcaM2CQES4lQI&#10;QQ9cEG0RVzdekkC8jmK3Tf++ywmOoxnNvCmXk+vFAcfQedJwvVAgkGpvO2o0bDcvV/cgQjRkTe8J&#10;NZwwwLKaXZSmsP5I73hYx0ZwCYXCaGhjHAopQ92iM2HhByT2vvzoTGQ5NtKO5sjlrpeJUrfSmY54&#10;oTUDPrVY/6z3jnc/3urvnDbZ6Tn/pNeVHNw2zbS+nE+PDyAiTvEvDL/4jA4VM+38nmwQPes7lXBU&#10;Q5LzBQ5kN1kKYqchVQpkVcr/D6ozAAAA//8DAFBLAQItABQABgAIAAAAIQC2gziS/gAAAOEBAAAT&#10;AAAAAAAAAAAAAAAAAAAAAABbQ29udGVudF9UeXBlc10ueG1sUEsBAi0AFAAGAAgAAAAhADj9If/W&#10;AAAAlAEAAAsAAAAAAAAAAAAAAAAALwEAAF9yZWxzLy5yZWxzUEsBAi0AFAAGAAgAAAAhAG6UkBbz&#10;AgAAAgcAAA4AAAAAAAAAAAAAAAAALgIAAGRycy9lMm9Eb2MueG1sUEsBAi0AFAAGAAgAAAAhAG36&#10;c9TeAAAACQEAAA8AAAAAAAAAAAAAAAAATQUAAGRycy9kb3ducmV2LnhtbFBLBQYAAAAABAAEAPMA&#10;AABYBgAAAAA=&#10;" path="m,l2386,t2,l3751,e" filled="f" strokeweight=".44028mm">
                <v:path arrowok="t" o:connecttype="custom" o:connectlocs="0,0;1515110,0;1516380,0;2381885,0" o:connectangles="0,0,0,0"/>
                <w10:wrap type="topAndBottom" anchorx="page"/>
              </v:shape>
            </w:pict>
          </mc:Fallback>
        </mc:AlternateContent>
      </w:r>
    </w:p>
    <w:p w14:paraId="4872200D" w14:textId="77777777" w:rsidR="00093448" w:rsidRDefault="003C6FF9">
      <w:pPr>
        <w:pStyle w:val="Ttulo1"/>
        <w:spacing w:line="272" w:lineRule="exact"/>
      </w:pPr>
      <w:r>
        <w:t>ÁNGELA MARÍA ROBLEDO GÓMEZ</w:t>
      </w:r>
    </w:p>
    <w:p w14:paraId="5D447D92" w14:textId="77777777" w:rsidR="00093448" w:rsidRDefault="003C6FF9">
      <w:pPr>
        <w:spacing w:before="1"/>
        <w:ind w:left="102"/>
        <w:rPr>
          <w:b/>
          <w:sz w:val="24"/>
        </w:rPr>
      </w:pPr>
      <w:r>
        <w:rPr>
          <w:b/>
          <w:sz w:val="24"/>
        </w:rPr>
        <w:t>Representante a la Cámara</w:t>
      </w:r>
    </w:p>
    <w:p w14:paraId="279224A1" w14:textId="77777777" w:rsidR="00093448" w:rsidRDefault="00093448">
      <w:pPr>
        <w:pStyle w:val="Textoindependiente"/>
        <w:rPr>
          <w:b/>
          <w:sz w:val="20"/>
        </w:rPr>
      </w:pPr>
    </w:p>
    <w:p w14:paraId="2C93FF1E" w14:textId="77777777" w:rsidR="00093448" w:rsidRDefault="00093448">
      <w:pPr>
        <w:pStyle w:val="Textoindependiente"/>
        <w:rPr>
          <w:b/>
          <w:sz w:val="20"/>
        </w:rPr>
      </w:pPr>
    </w:p>
    <w:p w14:paraId="44AEF871" w14:textId="77777777" w:rsidR="00093448" w:rsidRDefault="00093448">
      <w:pPr>
        <w:pStyle w:val="Textoindependiente"/>
        <w:rPr>
          <w:b/>
          <w:sz w:val="20"/>
        </w:rPr>
      </w:pPr>
    </w:p>
    <w:p w14:paraId="077DD907" w14:textId="77777777" w:rsidR="00093448" w:rsidRDefault="00093448">
      <w:pPr>
        <w:pStyle w:val="Textoindependiente"/>
        <w:rPr>
          <w:b/>
          <w:sz w:val="20"/>
        </w:rPr>
      </w:pPr>
    </w:p>
    <w:p w14:paraId="01FB8A15" w14:textId="77777777" w:rsidR="00093448" w:rsidRDefault="00093448">
      <w:pPr>
        <w:pStyle w:val="Textoindependiente"/>
        <w:rPr>
          <w:b/>
          <w:sz w:val="20"/>
        </w:rPr>
      </w:pPr>
    </w:p>
    <w:p w14:paraId="29ED055F" w14:textId="541277AE" w:rsidR="00093448" w:rsidRDefault="00093448">
      <w:pPr>
        <w:pStyle w:val="Textoindependiente"/>
        <w:spacing w:before="5"/>
        <w:rPr>
          <w:b/>
          <w:sz w:val="23"/>
        </w:rPr>
      </w:pPr>
    </w:p>
    <w:p w14:paraId="04F3DAC5" w14:textId="77777777" w:rsidR="00093448" w:rsidRDefault="00093448">
      <w:pPr>
        <w:pStyle w:val="Textoindependiente"/>
        <w:rPr>
          <w:b/>
          <w:sz w:val="20"/>
        </w:rPr>
      </w:pPr>
    </w:p>
    <w:p w14:paraId="1A1C6619" w14:textId="6517E21F" w:rsidR="00093448" w:rsidRDefault="0040588C">
      <w:pPr>
        <w:pStyle w:val="Textoindependiente"/>
        <w:spacing w:before="3"/>
        <w:rPr>
          <w:b/>
          <w:sz w:val="14"/>
        </w:rPr>
      </w:pPr>
      <w:r>
        <w:rPr>
          <w:noProof/>
        </w:rPr>
        <mc:AlternateContent>
          <mc:Choice Requires="wps">
            <w:drawing>
              <wp:anchor distT="0" distB="0" distL="0" distR="0" simplePos="0" relativeHeight="487589376" behindDoc="1" locked="0" layoutInCell="1" allowOverlap="1" wp14:anchorId="04EAD20D" wp14:editId="277F98DB">
                <wp:simplePos x="0" y="0"/>
                <wp:positionH relativeFrom="page">
                  <wp:posOffset>1080770</wp:posOffset>
                </wp:positionH>
                <wp:positionV relativeFrom="paragraph">
                  <wp:posOffset>142875</wp:posOffset>
                </wp:positionV>
                <wp:extent cx="2381885" cy="1270"/>
                <wp:effectExtent l="0" t="0" r="0" b="0"/>
                <wp:wrapTopAndBottom/>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885" cy="1270"/>
                        </a:xfrm>
                        <a:custGeom>
                          <a:avLst/>
                          <a:gdLst>
                            <a:gd name="T0" fmla="+- 0 1702 1702"/>
                            <a:gd name="T1" fmla="*/ T0 w 3751"/>
                            <a:gd name="T2" fmla="+- 0 4088 1702"/>
                            <a:gd name="T3" fmla="*/ T2 w 3751"/>
                            <a:gd name="T4" fmla="+- 0 4090 1702"/>
                            <a:gd name="T5" fmla="*/ T4 w 3751"/>
                            <a:gd name="T6" fmla="+- 0 5453 1702"/>
                            <a:gd name="T7" fmla="*/ T6 w 3751"/>
                          </a:gdLst>
                          <a:ahLst/>
                          <a:cxnLst>
                            <a:cxn ang="0">
                              <a:pos x="T1" y="0"/>
                            </a:cxn>
                            <a:cxn ang="0">
                              <a:pos x="T3" y="0"/>
                            </a:cxn>
                            <a:cxn ang="0">
                              <a:pos x="T5" y="0"/>
                            </a:cxn>
                            <a:cxn ang="0">
                              <a:pos x="T7" y="0"/>
                            </a:cxn>
                          </a:cxnLst>
                          <a:rect l="0" t="0" r="r" b="b"/>
                          <a:pathLst>
                            <a:path w="3751">
                              <a:moveTo>
                                <a:pt x="0" y="0"/>
                              </a:moveTo>
                              <a:lnTo>
                                <a:pt x="2386" y="0"/>
                              </a:lnTo>
                              <a:moveTo>
                                <a:pt x="2388" y="0"/>
                              </a:moveTo>
                              <a:lnTo>
                                <a:pt x="3751" y="0"/>
                              </a:lnTo>
                            </a:path>
                          </a:pathLst>
                        </a:custGeom>
                        <a:noFill/>
                        <a:ln w="158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C240" id="AutoShape 28" o:spid="_x0000_s1026" style="position:absolute;margin-left:85.1pt;margin-top:11.25pt;width:187.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w28gIAAAIHAAAOAAAAZHJzL2Uyb0RvYy54bWysVW1v0zAQ/o7Ef7D8EcTy0mTNqqUT2hhC&#10;GjBp5Qe4jtNEOLax3abj13O2kzYrmzQh8iE65x4/vnvOd7m82ncc7Zg2rRQlTs5ijJigsmrFpsQ/&#10;VrcfCoyMJaIiXApW4kdm8NXy7ZvLXi1YKhvJK6YRkAiz6FWJG2vVIooMbVhHzJlUTICzlrojFpZ6&#10;E1Wa9MDe8SiN4/Ool7pSWlJmDHy9CU689Px1zaj9XteGWcRLDLFZ/9b+vXbvaHlJFhtNVNPSIQzy&#10;D1F0pBVw6IHqhliCtrr9i6prqZZG1vaMyi6Sdd1S5nOAbJL4JJuHhijmcwFxjDrIZP4fLf22u9eo&#10;rUqcQaUE6aBGH7dW+qNRWjiBemUWgHtQ99qlaNSdpD8NOKInHrcwgEHr/qusgIcAjxdlX+vO7YR0&#10;0d5r/3jQnu0tovAxnRVJUeQYUfAl6dyXJiKLcS/dGvuZSc9DdnfGhspVYHndqyH4FVS57jgU8f0H&#10;FKNkHqf+NVT6AEtG2LsIrWLUo9k8T05B6QjyXFlcFM9yzUaY40pf4MpG0MB1EYI7PRIUCOE7ruwF&#10;rvMR5LnyLJ89G9d8hDmu8wkX6LoZlSPNKCbdi0FNsBBxHRz7+ilpXN1WoNlYOGAAkFP+BSxo8mos&#10;5PxqLOR0ig2xDKFraPnTZtcYQbOvg9SKWJexC92ZqC+xL7370MkdW0nvsic3FQ45ermYouDqQkEm&#10;UY3u4wbl6QAITTYBHgHjlgD0AU2BwQ0xuJCh8YLh03DZT3pDyNuWc98cXLjkkrzIQxmN5G3lvC5B&#10;ozfra67RjrjJ6B+nD7A9gSlt7A0xTcB5V5BRy62o/DENI9Wnwbak5cEGIg73w48INxXCGFnL6hEm&#10;hJZhEMOPA4xG6t8Y9TCES2x+bYlmGPEvAqbcRZJlbmr7RZbPU1joqWc99RBBgarEFsPldea1DZN+&#10;q3S7aeCkxF9nId2Eq1s3Qnx8IaphAYPWyzD8FNwkn6496vjrWv4BAAD//wMAUEsDBBQABgAIAAAA&#10;IQAGKx6Q3QAAAAkBAAAPAAAAZHJzL2Rvd25yZXYueG1sTI/LTsMwEEX3SPyDNUjsqEOKW5rGqRCC&#10;LtigPlC3bjwkgXgcxW6b/n2nK1jemaP7yBeDa8UR+9B40vA4SkAgld42VGnYbt4fnkGEaMia1hNq&#10;OGOARXF7k5vM+hOt8LiOlWATCpnRUMfYZVKGskZnwsh3SPz79r0zkWVfSdubE5u7VqZJMpHONMQJ&#10;tenwtcbyd31wnPv1Wf7MaKPOb7MdfSxl57ZjpfX93fAyBxFxiH8wXOtzdSi4094fyAbRsp4mKaMa&#10;0lSBYEA9qTGI/fUwBVnk8v+C4gIAAP//AwBQSwECLQAUAAYACAAAACEAtoM4kv4AAADhAQAAEwAA&#10;AAAAAAAAAAAAAAAAAAAAW0NvbnRlbnRfVHlwZXNdLnhtbFBLAQItABQABgAIAAAAIQA4/SH/1gAA&#10;AJQBAAALAAAAAAAAAAAAAAAAAC8BAABfcmVscy8ucmVsc1BLAQItABQABgAIAAAAIQALy7w28gIA&#10;AAIHAAAOAAAAAAAAAAAAAAAAAC4CAABkcnMvZTJvRG9jLnhtbFBLAQItABQABgAIAAAAIQAGKx6Q&#10;3QAAAAkBAAAPAAAAAAAAAAAAAAAAAEwFAABkcnMvZG93bnJldi54bWxQSwUGAAAAAAQABADzAAAA&#10;VgYAAAAA&#10;" path="m,l2386,t2,l3751,e" filled="f" strokeweight=".44028mm">
                <v:path arrowok="t" o:connecttype="custom" o:connectlocs="0,0;1515110,0;1516380,0;2381885,0" o:connectangles="0,0,0,0"/>
                <w10:wrap type="topAndBottom" anchorx="page"/>
              </v:shape>
            </w:pict>
          </mc:Fallback>
        </mc:AlternateContent>
      </w:r>
    </w:p>
    <w:p w14:paraId="4E859F34" w14:textId="77777777" w:rsidR="00093448" w:rsidRDefault="00093448">
      <w:pPr>
        <w:pStyle w:val="Textoindependiente"/>
        <w:spacing w:before="1"/>
        <w:rPr>
          <w:b/>
          <w:sz w:val="14"/>
        </w:rPr>
      </w:pPr>
    </w:p>
    <w:p w14:paraId="77396AB9" w14:textId="77777777" w:rsidR="00093448" w:rsidRDefault="003C6FF9">
      <w:pPr>
        <w:spacing w:before="100" w:line="291" w:lineRule="exact"/>
        <w:ind w:left="102"/>
        <w:rPr>
          <w:b/>
          <w:sz w:val="24"/>
        </w:rPr>
      </w:pPr>
      <w:r>
        <w:rPr>
          <w:b/>
          <w:sz w:val="24"/>
        </w:rPr>
        <w:t>CARLOS GERMÁN NAVAS TALERO</w:t>
      </w:r>
    </w:p>
    <w:p w14:paraId="70C03D6E" w14:textId="77777777" w:rsidR="00093448" w:rsidRDefault="003C6FF9">
      <w:pPr>
        <w:spacing w:line="291" w:lineRule="exact"/>
        <w:ind w:left="102"/>
        <w:rPr>
          <w:b/>
          <w:sz w:val="24"/>
        </w:rPr>
      </w:pPr>
      <w:r>
        <w:rPr>
          <w:b/>
          <w:sz w:val="24"/>
        </w:rPr>
        <w:t>Representante a la Cámara</w:t>
      </w:r>
    </w:p>
    <w:p w14:paraId="1A01997A" w14:textId="77777777" w:rsidR="00093448" w:rsidRDefault="00093448">
      <w:pPr>
        <w:pStyle w:val="Textoindependiente"/>
        <w:rPr>
          <w:b/>
          <w:sz w:val="20"/>
        </w:rPr>
      </w:pPr>
    </w:p>
    <w:p w14:paraId="4A69A22E" w14:textId="30C33DF8" w:rsidR="00093448" w:rsidRDefault="00093448">
      <w:pPr>
        <w:pStyle w:val="Textoindependiente"/>
        <w:spacing w:before="10"/>
        <w:rPr>
          <w:b/>
        </w:rPr>
      </w:pPr>
    </w:p>
    <w:p w14:paraId="4D2D16D4" w14:textId="13366874" w:rsidR="0062236F" w:rsidRDefault="0062236F">
      <w:pPr>
        <w:pStyle w:val="Textoindependiente"/>
        <w:spacing w:before="10"/>
        <w:rPr>
          <w:b/>
        </w:rPr>
      </w:pPr>
    </w:p>
    <w:p w14:paraId="2951F8F8" w14:textId="77777777" w:rsidR="0062236F" w:rsidRDefault="0062236F">
      <w:pPr>
        <w:pStyle w:val="Textoindependiente"/>
        <w:spacing w:before="10"/>
        <w:rPr>
          <w:b/>
        </w:rPr>
      </w:pPr>
    </w:p>
    <w:p w14:paraId="517F95C7" w14:textId="77777777" w:rsidR="00093448" w:rsidRDefault="003C6FF9">
      <w:pPr>
        <w:ind w:left="102"/>
        <w:rPr>
          <w:b/>
          <w:sz w:val="24"/>
        </w:rPr>
      </w:pPr>
      <w:r>
        <w:rPr>
          <w:b/>
          <w:sz w:val="24"/>
        </w:rPr>
        <w:t>LUIS ALBERTO ALBÁN URBANO</w:t>
      </w:r>
    </w:p>
    <w:p w14:paraId="26A1CFAE" w14:textId="48C8F8DE" w:rsidR="00093448" w:rsidRDefault="003C6FF9">
      <w:pPr>
        <w:spacing w:before="1"/>
        <w:ind w:left="102"/>
        <w:rPr>
          <w:b/>
          <w:sz w:val="24"/>
        </w:rPr>
      </w:pPr>
      <w:r>
        <w:rPr>
          <w:b/>
          <w:sz w:val="24"/>
        </w:rPr>
        <w:t>Representante a la Cámara</w:t>
      </w:r>
    </w:p>
    <w:p w14:paraId="28A91EA1" w14:textId="77777777" w:rsidR="00093448" w:rsidRDefault="00093448">
      <w:pPr>
        <w:pStyle w:val="Textoindependiente"/>
        <w:rPr>
          <w:b/>
          <w:sz w:val="28"/>
        </w:rPr>
      </w:pPr>
    </w:p>
    <w:p w14:paraId="7B08C6D9" w14:textId="77777777" w:rsidR="00093448" w:rsidRDefault="00093448">
      <w:pPr>
        <w:pStyle w:val="Textoindependiente"/>
        <w:rPr>
          <w:b/>
          <w:sz w:val="28"/>
        </w:rPr>
      </w:pPr>
    </w:p>
    <w:p w14:paraId="1AC17429" w14:textId="77777777" w:rsidR="00093448" w:rsidRDefault="00093448">
      <w:pPr>
        <w:pStyle w:val="Textoindependiente"/>
        <w:rPr>
          <w:b/>
          <w:sz w:val="28"/>
        </w:rPr>
      </w:pPr>
    </w:p>
    <w:p w14:paraId="0A921028" w14:textId="77777777" w:rsidR="00093448" w:rsidRDefault="00093448">
      <w:pPr>
        <w:pStyle w:val="Textoindependiente"/>
        <w:rPr>
          <w:b/>
          <w:sz w:val="28"/>
        </w:rPr>
      </w:pPr>
    </w:p>
    <w:p w14:paraId="2082780B" w14:textId="77777777" w:rsidR="00093448" w:rsidRDefault="00093448">
      <w:pPr>
        <w:pStyle w:val="Textoindependiente"/>
        <w:spacing w:before="11"/>
        <w:rPr>
          <w:b/>
          <w:sz w:val="31"/>
        </w:rPr>
      </w:pPr>
    </w:p>
    <w:p w14:paraId="48440999" w14:textId="77777777" w:rsidR="00093448" w:rsidRDefault="003C6FF9">
      <w:pPr>
        <w:ind w:left="102"/>
        <w:rPr>
          <w:b/>
          <w:sz w:val="24"/>
        </w:rPr>
      </w:pPr>
      <w:r>
        <w:rPr>
          <w:b/>
          <w:sz w:val="24"/>
        </w:rPr>
        <w:t>JUAN CARLOS LOZADA VARGAS</w:t>
      </w:r>
    </w:p>
    <w:p w14:paraId="753116FC" w14:textId="77777777" w:rsidR="00093448" w:rsidRDefault="003C6FF9">
      <w:pPr>
        <w:spacing w:before="1"/>
        <w:ind w:left="102"/>
        <w:rPr>
          <w:b/>
          <w:sz w:val="24"/>
        </w:rPr>
      </w:pPr>
      <w:r>
        <w:rPr>
          <w:b/>
          <w:sz w:val="24"/>
        </w:rPr>
        <w:t>Representante a la Cámara</w:t>
      </w:r>
    </w:p>
    <w:p w14:paraId="774BAAAB" w14:textId="77777777" w:rsidR="00093448" w:rsidRDefault="00093448">
      <w:pPr>
        <w:rPr>
          <w:sz w:val="24"/>
        </w:rPr>
        <w:sectPr w:rsidR="00093448">
          <w:pgSz w:w="12240" w:h="15840"/>
          <w:pgMar w:top="1840" w:right="1580" w:bottom="2200" w:left="1600" w:header="709" w:footer="2004" w:gutter="0"/>
          <w:cols w:space="720"/>
        </w:sectPr>
      </w:pPr>
    </w:p>
    <w:p w14:paraId="2CDF5C55" w14:textId="77777777" w:rsidR="00093448" w:rsidRDefault="00093448">
      <w:pPr>
        <w:pStyle w:val="Textoindependiente"/>
        <w:spacing w:before="10"/>
        <w:rPr>
          <w:b/>
          <w:sz w:val="25"/>
        </w:rPr>
      </w:pPr>
    </w:p>
    <w:p w14:paraId="0FE5E640" w14:textId="77777777" w:rsidR="00093448" w:rsidRDefault="003C6FF9">
      <w:pPr>
        <w:spacing w:before="100"/>
        <w:ind w:left="1544" w:right="147" w:firstLine="2"/>
        <w:jc w:val="center"/>
        <w:rPr>
          <w:b/>
          <w:sz w:val="24"/>
        </w:rPr>
      </w:pPr>
      <w:r>
        <w:rPr>
          <w:b/>
          <w:sz w:val="24"/>
        </w:rPr>
        <w:t>INFORME DE PONENCIA PARA PRIMER DEBATE EN CÁMARA DEL PROYECTO DE LEY NÚMERO 046 DE 2020 CÁMARA POR MEDIO DE LA CUAL SE INCORPORAN AL TÍTULO XII DEL CÓDIGO PENAL (LEY 599 DE 2000) DISPOSICIONES TENDIENTES A COMBATIR GRUPOS DE SEGURIDAD QUE EJECUTEN ACTOS ILEGALES, GRUPOS ARMADOS ORGANIZADOS ILEGALMENTE DENOMINADOS PARAMILITARES, GRUPOS DE AUTODEFENSAS, ASÍ COMO SUS REDES DE APOYO, ESTRUCTURAS O PRÁCTICAS U OTRAS DENOMINACIONES EQUIVALENTES</w:t>
      </w:r>
    </w:p>
    <w:p w14:paraId="01BECFAA" w14:textId="77777777" w:rsidR="00093448" w:rsidRDefault="00093448">
      <w:pPr>
        <w:pStyle w:val="Textoindependiente"/>
        <w:rPr>
          <w:b/>
          <w:sz w:val="28"/>
        </w:rPr>
      </w:pPr>
    </w:p>
    <w:p w14:paraId="103158E5" w14:textId="77777777" w:rsidR="00093448" w:rsidRDefault="003C6FF9">
      <w:pPr>
        <w:pStyle w:val="Prrafodelista"/>
        <w:numPr>
          <w:ilvl w:val="0"/>
          <w:numId w:val="21"/>
        </w:numPr>
        <w:tabs>
          <w:tab w:val="left" w:pos="821"/>
          <w:tab w:val="left" w:pos="822"/>
        </w:tabs>
        <w:spacing w:before="244" w:line="291" w:lineRule="exact"/>
        <w:rPr>
          <w:b/>
          <w:sz w:val="24"/>
        </w:rPr>
      </w:pPr>
      <w:r>
        <w:rPr>
          <w:b/>
          <w:sz w:val="24"/>
        </w:rPr>
        <w:t>ANTECEDENTES DEL</w:t>
      </w:r>
      <w:r>
        <w:rPr>
          <w:b/>
          <w:spacing w:val="-2"/>
          <w:sz w:val="24"/>
        </w:rPr>
        <w:t xml:space="preserve"> </w:t>
      </w:r>
      <w:r>
        <w:rPr>
          <w:b/>
          <w:sz w:val="24"/>
        </w:rPr>
        <w:t>PROYECTO</w:t>
      </w:r>
    </w:p>
    <w:p w14:paraId="502BFC25" w14:textId="77777777" w:rsidR="00093448" w:rsidRDefault="003C6FF9">
      <w:pPr>
        <w:pStyle w:val="Prrafodelista"/>
        <w:numPr>
          <w:ilvl w:val="0"/>
          <w:numId w:val="21"/>
        </w:numPr>
        <w:tabs>
          <w:tab w:val="left" w:pos="821"/>
          <w:tab w:val="left" w:pos="822"/>
        </w:tabs>
        <w:spacing w:line="291" w:lineRule="exact"/>
        <w:rPr>
          <w:b/>
          <w:sz w:val="24"/>
        </w:rPr>
      </w:pPr>
      <w:r>
        <w:rPr>
          <w:b/>
          <w:sz w:val="24"/>
        </w:rPr>
        <w:t>OBJETIVO DE LA</w:t>
      </w:r>
      <w:r>
        <w:rPr>
          <w:b/>
          <w:spacing w:val="-3"/>
          <w:sz w:val="24"/>
        </w:rPr>
        <w:t xml:space="preserve"> </w:t>
      </w:r>
      <w:r>
        <w:rPr>
          <w:b/>
          <w:sz w:val="24"/>
        </w:rPr>
        <w:t>PROPUESTA</w:t>
      </w:r>
    </w:p>
    <w:p w14:paraId="4274F5B4" w14:textId="77777777" w:rsidR="00093448" w:rsidRDefault="003C6FF9">
      <w:pPr>
        <w:pStyle w:val="Prrafodelista"/>
        <w:numPr>
          <w:ilvl w:val="0"/>
          <w:numId w:val="21"/>
        </w:numPr>
        <w:tabs>
          <w:tab w:val="left" w:pos="821"/>
          <w:tab w:val="left" w:pos="822"/>
        </w:tabs>
        <w:spacing w:before="1"/>
        <w:rPr>
          <w:b/>
          <w:sz w:val="24"/>
        </w:rPr>
      </w:pPr>
      <w:r>
        <w:rPr>
          <w:b/>
          <w:sz w:val="24"/>
        </w:rPr>
        <w:t>CONSIDERACIONES</w:t>
      </w:r>
      <w:r>
        <w:rPr>
          <w:b/>
          <w:spacing w:val="-2"/>
          <w:sz w:val="24"/>
        </w:rPr>
        <w:t xml:space="preserve"> </w:t>
      </w:r>
      <w:r>
        <w:rPr>
          <w:b/>
          <w:sz w:val="24"/>
        </w:rPr>
        <w:t>GENERALES</w:t>
      </w:r>
    </w:p>
    <w:p w14:paraId="1C02C133" w14:textId="77777777" w:rsidR="00093448" w:rsidRDefault="003C6FF9">
      <w:pPr>
        <w:pStyle w:val="Prrafodelista"/>
        <w:numPr>
          <w:ilvl w:val="0"/>
          <w:numId w:val="21"/>
        </w:numPr>
        <w:tabs>
          <w:tab w:val="left" w:pos="821"/>
          <w:tab w:val="left" w:pos="822"/>
        </w:tabs>
        <w:spacing w:line="291" w:lineRule="exact"/>
        <w:rPr>
          <w:b/>
          <w:sz w:val="24"/>
        </w:rPr>
      </w:pPr>
      <w:r>
        <w:rPr>
          <w:b/>
          <w:sz w:val="24"/>
        </w:rPr>
        <w:t>AUDIENCIA PÚBLICA</w:t>
      </w:r>
    </w:p>
    <w:p w14:paraId="30BA8DF5" w14:textId="77777777" w:rsidR="00093448" w:rsidRDefault="003C6FF9">
      <w:pPr>
        <w:pStyle w:val="Prrafodelista"/>
        <w:numPr>
          <w:ilvl w:val="0"/>
          <w:numId w:val="21"/>
        </w:numPr>
        <w:tabs>
          <w:tab w:val="left" w:pos="821"/>
          <w:tab w:val="left" w:pos="822"/>
        </w:tabs>
        <w:spacing w:line="291" w:lineRule="exact"/>
        <w:rPr>
          <w:b/>
          <w:sz w:val="24"/>
        </w:rPr>
      </w:pPr>
      <w:r>
        <w:rPr>
          <w:b/>
          <w:sz w:val="24"/>
        </w:rPr>
        <w:t>PLIEGO DE</w:t>
      </w:r>
      <w:r>
        <w:rPr>
          <w:b/>
          <w:spacing w:val="-3"/>
          <w:sz w:val="24"/>
        </w:rPr>
        <w:t xml:space="preserve"> </w:t>
      </w:r>
      <w:r>
        <w:rPr>
          <w:b/>
          <w:sz w:val="24"/>
        </w:rPr>
        <w:t>MODIFICACIÓN</w:t>
      </w:r>
    </w:p>
    <w:p w14:paraId="7FE4ADF7" w14:textId="77777777" w:rsidR="00093448" w:rsidRDefault="003C6FF9">
      <w:pPr>
        <w:pStyle w:val="Prrafodelista"/>
        <w:numPr>
          <w:ilvl w:val="0"/>
          <w:numId w:val="21"/>
        </w:numPr>
        <w:tabs>
          <w:tab w:val="left" w:pos="821"/>
          <w:tab w:val="left" w:pos="822"/>
        </w:tabs>
        <w:spacing w:before="1"/>
        <w:rPr>
          <w:b/>
          <w:sz w:val="24"/>
        </w:rPr>
      </w:pPr>
      <w:r>
        <w:rPr>
          <w:b/>
          <w:sz w:val="24"/>
        </w:rPr>
        <w:t>PROPOSICIÓN</w:t>
      </w:r>
    </w:p>
    <w:p w14:paraId="02F2E541" w14:textId="77777777" w:rsidR="00093448" w:rsidRDefault="00093448">
      <w:pPr>
        <w:pStyle w:val="Textoindependiente"/>
        <w:rPr>
          <w:b/>
          <w:sz w:val="28"/>
        </w:rPr>
      </w:pPr>
    </w:p>
    <w:p w14:paraId="3B51A04B" w14:textId="77777777" w:rsidR="00093448" w:rsidRDefault="003C6FF9">
      <w:pPr>
        <w:pStyle w:val="Prrafodelista"/>
        <w:numPr>
          <w:ilvl w:val="1"/>
          <w:numId w:val="21"/>
        </w:numPr>
        <w:tabs>
          <w:tab w:val="left" w:pos="1181"/>
          <w:tab w:val="left" w:pos="1182"/>
        </w:tabs>
        <w:spacing w:before="242"/>
        <w:ind w:hanging="721"/>
        <w:rPr>
          <w:b/>
          <w:sz w:val="24"/>
        </w:rPr>
      </w:pPr>
      <w:r>
        <w:rPr>
          <w:b/>
          <w:sz w:val="24"/>
        </w:rPr>
        <w:t>ANTECEDENTES DEL</w:t>
      </w:r>
      <w:r>
        <w:rPr>
          <w:b/>
          <w:spacing w:val="-2"/>
          <w:sz w:val="24"/>
        </w:rPr>
        <w:t xml:space="preserve"> </w:t>
      </w:r>
      <w:r>
        <w:rPr>
          <w:b/>
          <w:sz w:val="24"/>
        </w:rPr>
        <w:t>PROYECTO:</w:t>
      </w:r>
    </w:p>
    <w:p w14:paraId="457F2122" w14:textId="77777777" w:rsidR="00093448" w:rsidRDefault="00093448">
      <w:pPr>
        <w:pStyle w:val="Textoindependiente"/>
        <w:spacing w:before="11"/>
        <w:rPr>
          <w:b/>
          <w:sz w:val="23"/>
        </w:rPr>
      </w:pPr>
    </w:p>
    <w:p w14:paraId="3926F58F" w14:textId="77777777" w:rsidR="00093448" w:rsidRDefault="003C6FF9">
      <w:pPr>
        <w:pStyle w:val="Textoindependiente"/>
        <w:spacing w:before="1"/>
        <w:ind w:left="102" w:right="118"/>
        <w:jc w:val="both"/>
      </w:pPr>
      <w:r>
        <w:t>El proyecto de ley 046 de 2020 Cámara “por medio de la cual se incorporan</w:t>
      </w:r>
      <w:r>
        <w:rPr>
          <w:spacing w:val="-6"/>
        </w:rPr>
        <w:t xml:space="preserve"> </w:t>
      </w:r>
      <w:r>
        <w:t>al</w:t>
      </w:r>
      <w:r>
        <w:rPr>
          <w:spacing w:val="-6"/>
        </w:rPr>
        <w:t xml:space="preserve"> </w:t>
      </w:r>
      <w:r>
        <w:t>Título</w:t>
      </w:r>
      <w:r>
        <w:rPr>
          <w:spacing w:val="-7"/>
        </w:rPr>
        <w:t xml:space="preserve"> </w:t>
      </w:r>
      <w:r>
        <w:t>XII</w:t>
      </w:r>
      <w:r>
        <w:rPr>
          <w:spacing w:val="-6"/>
        </w:rPr>
        <w:t xml:space="preserve"> </w:t>
      </w:r>
      <w:r>
        <w:t>del</w:t>
      </w:r>
      <w:r>
        <w:rPr>
          <w:spacing w:val="-8"/>
        </w:rPr>
        <w:t xml:space="preserve"> </w:t>
      </w:r>
      <w:r>
        <w:t>Código</w:t>
      </w:r>
      <w:r>
        <w:rPr>
          <w:spacing w:val="-5"/>
        </w:rPr>
        <w:t xml:space="preserve"> </w:t>
      </w:r>
      <w:r>
        <w:t>Penal</w:t>
      </w:r>
      <w:r>
        <w:rPr>
          <w:spacing w:val="-5"/>
        </w:rPr>
        <w:t xml:space="preserve"> </w:t>
      </w:r>
      <w:r>
        <w:t>(Ley</w:t>
      </w:r>
      <w:r>
        <w:rPr>
          <w:spacing w:val="-6"/>
        </w:rPr>
        <w:t xml:space="preserve"> </w:t>
      </w:r>
      <w:r>
        <w:t>599</w:t>
      </w:r>
      <w:r>
        <w:rPr>
          <w:spacing w:val="-5"/>
        </w:rPr>
        <w:t xml:space="preserve"> </w:t>
      </w:r>
      <w:r>
        <w:t>de</w:t>
      </w:r>
      <w:r>
        <w:rPr>
          <w:spacing w:val="-7"/>
        </w:rPr>
        <w:t xml:space="preserve"> </w:t>
      </w:r>
      <w:r>
        <w:t>2000)</w:t>
      </w:r>
      <w:r>
        <w:rPr>
          <w:spacing w:val="-9"/>
        </w:rPr>
        <w:t xml:space="preserve"> </w:t>
      </w:r>
      <w:r>
        <w:t>disposiciones tendientes a combatir grupos de seguridad que ejecuten actos ilegales, grupos armados organizados ilegalmente denominados paramilitares, grupos de autodefensas, así como sus redes de apoyo, estructuras o prácticas u otras denominaciones equivalentes” fue presentado por Iván Cepeda Castro, Ángela María Robledo Gómez, Omar de Jesús Restrepo Correa,</w:t>
      </w:r>
      <w:r>
        <w:rPr>
          <w:spacing w:val="-11"/>
        </w:rPr>
        <w:t xml:space="preserve"> </w:t>
      </w:r>
      <w:r>
        <w:t>John</w:t>
      </w:r>
      <w:r>
        <w:rPr>
          <w:spacing w:val="-10"/>
        </w:rPr>
        <w:t xml:space="preserve"> </w:t>
      </w:r>
      <w:r>
        <w:t>Jairo</w:t>
      </w:r>
      <w:r>
        <w:rPr>
          <w:spacing w:val="-10"/>
        </w:rPr>
        <w:t xml:space="preserve"> </w:t>
      </w:r>
      <w:r>
        <w:t>Cárdenas</w:t>
      </w:r>
      <w:r>
        <w:rPr>
          <w:spacing w:val="-9"/>
        </w:rPr>
        <w:t xml:space="preserve"> </w:t>
      </w:r>
      <w:r>
        <w:t>Morán,</w:t>
      </w:r>
      <w:r>
        <w:rPr>
          <w:spacing w:val="-11"/>
        </w:rPr>
        <w:t xml:space="preserve"> </w:t>
      </w:r>
      <w:r>
        <w:t>David</w:t>
      </w:r>
      <w:r>
        <w:rPr>
          <w:spacing w:val="-11"/>
        </w:rPr>
        <w:t xml:space="preserve"> </w:t>
      </w:r>
      <w:r>
        <w:t>Ricardo</w:t>
      </w:r>
      <w:r>
        <w:rPr>
          <w:spacing w:val="-9"/>
        </w:rPr>
        <w:t xml:space="preserve"> </w:t>
      </w:r>
      <w:r>
        <w:t>Racero</w:t>
      </w:r>
      <w:r>
        <w:rPr>
          <w:spacing w:val="-9"/>
        </w:rPr>
        <w:t xml:space="preserve"> </w:t>
      </w:r>
      <w:r>
        <w:t>Mayorca,</w:t>
      </w:r>
      <w:r>
        <w:rPr>
          <w:spacing w:val="-11"/>
        </w:rPr>
        <w:t xml:space="preserve"> </w:t>
      </w:r>
      <w:r>
        <w:t>María José Pizarro Rodríguez, Jairo Reinaldo Cala Suárez, Gustavo Petro, Gustavo Bolívar, Feliciano Valencia, Jesús Albero Castilla S., Victoria Sandino, Alexander López, Julián Gallo y Griselda Lobo, radicaron el pasado 20 de julio y quedó consignada en la gaceta 645 de</w:t>
      </w:r>
      <w:r>
        <w:rPr>
          <w:spacing w:val="-13"/>
        </w:rPr>
        <w:t xml:space="preserve"> </w:t>
      </w:r>
      <w:r>
        <w:t>2020.</w:t>
      </w:r>
    </w:p>
    <w:p w14:paraId="26A7517B" w14:textId="77777777" w:rsidR="00093448" w:rsidRDefault="00093448">
      <w:pPr>
        <w:jc w:val="both"/>
        <w:sectPr w:rsidR="00093448">
          <w:pgSz w:w="12240" w:h="15840"/>
          <w:pgMar w:top="1840" w:right="1580" w:bottom="2200" w:left="1600" w:header="709" w:footer="2004" w:gutter="0"/>
          <w:cols w:space="720"/>
        </w:sectPr>
      </w:pPr>
    </w:p>
    <w:p w14:paraId="7BEDB00D" w14:textId="77777777" w:rsidR="00093448" w:rsidRDefault="00093448">
      <w:pPr>
        <w:pStyle w:val="Textoindependiente"/>
        <w:spacing w:before="10"/>
        <w:rPr>
          <w:sz w:val="25"/>
        </w:rPr>
      </w:pPr>
    </w:p>
    <w:p w14:paraId="6887D0CA" w14:textId="77777777" w:rsidR="00093448" w:rsidRDefault="003C6FF9">
      <w:pPr>
        <w:pStyle w:val="Ttulo1"/>
        <w:numPr>
          <w:ilvl w:val="1"/>
          <w:numId w:val="21"/>
        </w:numPr>
        <w:tabs>
          <w:tab w:val="left" w:pos="1181"/>
          <w:tab w:val="left" w:pos="1182"/>
        </w:tabs>
        <w:spacing w:before="100"/>
        <w:ind w:hanging="721"/>
      </w:pPr>
      <w:r>
        <w:t>OBJETIVO DE LA</w:t>
      </w:r>
      <w:r>
        <w:rPr>
          <w:spacing w:val="-3"/>
        </w:rPr>
        <w:t xml:space="preserve"> </w:t>
      </w:r>
      <w:r>
        <w:t>PROPUESTA</w:t>
      </w:r>
    </w:p>
    <w:p w14:paraId="3D61CF24" w14:textId="77777777" w:rsidR="00093448" w:rsidRDefault="003C6FF9">
      <w:pPr>
        <w:pStyle w:val="Textoindependiente"/>
        <w:spacing w:before="1"/>
        <w:ind w:left="102" w:right="120"/>
        <w:jc w:val="both"/>
      </w:pPr>
      <w:r>
        <w:t>El</w:t>
      </w:r>
      <w:r>
        <w:rPr>
          <w:spacing w:val="-18"/>
        </w:rPr>
        <w:t xml:space="preserve"> </w:t>
      </w:r>
      <w:r>
        <w:t>proyecto</w:t>
      </w:r>
      <w:r>
        <w:rPr>
          <w:spacing w:val="-17"/>
        </w:rPr>
        <w:t xml:space="preserve"> </w:t>
      </w:r>
      <w:r>
        <w:t>de</w:t>
      </w:r>
      <w:r>
        <w:rPr>
          <w:spacing w:val="-14"/>
        </w:rPr>
        <w:t xml:space="preserve"> </w:t>
      </w:r>
      <w:r>
        <w:t>ley</w:t>
      </w:r>
      <w:r>
        <w:rPr>
          <w:spacing w:val="-18"/>
        </w:rPr>
        <w:t xml:space="preserve"> </w:t>
      </w:r>
      <w:r>
        <w:t>busca</w:t>
      </w:r>
      <w:r>
        <w:rPr>
          <w:spacing w:val="-18"/>
        </w:rPr>
        <w:t xml:space="preserve"> </w:t>
      </w:r>
      <w:r>
        <w:t>implementar</w:t>
      </w:r>
      <w:r>
        <w:rPr>
          <w:spacing w:val="-17"/>
        </w:rPr>
        <w:t xml:space="preserve"> </w:t>
      </w:r>
      <w:r>
        <w:t>el</w:t>
      </w:r>
      <w:r>
        <w:rPr>
          <w:spacing w:val="-16"/>
        </w:rPr>
        <w:t xml:space="preserve"> </w:t>
      </w:r>
      <w:r>
        <w:t>Acuerdo</w:t>
      </w:r>
      <w:r>
        <w:rPr>
          <w:spacing w:val="-17"/>
        </w:rPr>
        <w:t xml:space="preserve"> </w:t>
      </w:r>
      <w:r>
        <w:t>Final</w:t>
      </w:r>
      <w:r>
        <w:rPr>
          <w:spacing w:val="-19"/>
        </w:rPr>
        <w:t xml:space="preserve"> </w:t>
      </w:r>
      <w:r>
        <w:t>para</w:t>
      </w:r>
      <w:r>
        <w:rPr>
          <w:spacing w:val="-14"/>
        </w:rPr>
        <w:t xml:space="preserve"> </w:t>
      </w:r>
      <w:r>
        <w:t>la</w:t>
      </w:r>
      <w:r>
        <w:rPr>
          <w:spacing w:val="-17"/>
        </w:rPr>
        <w:t xml:space="preserve"> </w:t>
      </w:r>
      <w:r>
        <w:t>terminación del</w:t>
      </w:r>
      <w:r>
        <w:rPr>
          <w:spacing w:val="-24"/>
        </w:rPr>
        <w:t xml:space="preserve"> </w:t>
      </w:r>
      <w:r>
        <w:t>conflicto</w:t>
      </w:r>
      <w:r>
        <w:rPr>
          <w:spacing w:val="-19"/>
        </w:rPr>
        <w:t xml:space="preserve"> </w:t>
      </w:r>
      <w:r>
        <w:t>y</w:t>
      </w:r>
      <w:r>
        <w:rPr>
          <w:spacing w:val="-20"/>
        </w:rPr>
        <w:t xml:space="preserve"> </w:t>
      </w:r>
      <w:r>
        <w:t>la</w:t>
      </w:r>
      <w:r>
        <w:rPr>
          <w:spacing w:val="-23"/>
        </w:rPr>
        <w:t xml:space="preserve"> </w:t>
      </w:r>
      <w:r>
        <w:t>construcción</w:t>
      </w:r>
      <w:r>
        <w:rPr>
          <w:spacing w:val="-21"/>
        </w:rPr>
        <w:t xml:space="preserve"> </w:t>
      </w:r>
      <w:r>
        <w:t>de</w:t>
      </w:r>
      <w:r>
        <w:rPr>
          <w:spacing w:val="-21"/>
        </w:rPr>
        <w:t xml:space="preserve"> </w:t>
      </w:r>
      <w:r>
        <w:t>una</w:t>
      </w:r>
      <w:r>
        <w:rPr>
          <w:spacing w:val="-19"/>
        </w:rPr>
        <w:t xml:space="preserve"> </w:t>
      </w:r>
      <w:r>
        <w:t>paz</w:t>
      </w:r>
      <w:r>
        <w:rPr>
          <w:spacing w:val="-19"/>
        </w:rPr>
        <w:t xml:space="preserve"> </w:t>
      </w:r>
      <w:r>
        <w:t>estable</w:t>
      </w:r>
      <w:r>
        <w:rPr>
          <w:spacing w:val="-23"/>
        </w:rPr>
        <w:t xml:space="preserve"> </w:t>
      </w:r>
      <w:r>
        <w:t>y</w:t>
      </w:r>
      <w:r>
        <w:rPr>
          <w:spacing w:val="-20"/>
        </w:rPr>
        <w:t xml:space="preserve"> </w:t>
      </w:r>
      <w:r>
        <w:t>duradera</w:t>
      </w:r>
      <w:r>
        <w:rPr>
          <w:spacing w:val="-21"/>
        </w:rPr>
        <w:t xml:space="preserve"> </w:t>
      </w:r>
      <w:r>
        <w:t>suscrito</w:t>
      </w:r>
      <w:r>
        <w:rPr>
          <w:spacing w:val="-22"/>
        </w:rPr>
        <w:t xml:space="preserve"> </w:t>
      </w:r>
      <w:r>
        <w:t>entre el Gobierno nacional y la extinta guerrilla de las FARC-EP, en especial, lo dispuesto en el punto 3.4 que</w:t>
      </w:r>
      <w:r>
        <w:rPr>
          <w:spacing w:val="-6"/>
        </w:rPr>
        <w:t xml:space="preserve"> </w:t>
      </w:r>
      <w:r>
        <w:t>establece:</w:t>
      </w:r>
    </w:p>
    <w:p w14:paraId="6C547849" w14:textId="77777777" w:rsidR="00093448" w:rsidRDefault="00093448">
      <w:pPr>
        <w:pStyle w:val="Textoindependiente"/>
        <w:spacing w:before="11"/>
        <w:rPr>
          <w:sz w:val="23"/>
        </w:rPr>
      </w:pPr>
    </w:p>
    <w:p w14:paraId="7F976B0C" w14:textId="77777777" w:rsidR="00093448" w:rsidRDefault="003C6FF9">
      <w:pPr>
        <w:ind w:left="807" w:right="116"/>
        <w:jc w:val="both"/>
        <w:rPr>
          <w:i/>
          <w:sz w:val="16"/>
        </w:rPr>
      </w:pPr>
      <w:r>
        <w:rPr>
          <w:i/>
          <w:sz w:val="24"/>
        </w:rPr>
        <w:t>“Acuerdo sobre garantías de seguridad y lucha contra las organizaciones y conductas criminales responsables de homicidios y masacres, que atentan contra defensores/as de derechos humanos, movimientos sociales o movimientos políticos o que amenacen o atenten contra las personas que participen en la implementación de los acuerdos y la construcción de la paz, incluyendo las organizaciones criminales que hayan sido denominadas como sucesoras del paramilitarismo y sus redes de apoyo”</w:t>
      </w:r>
      <w:r>
        <w:rPr>
          <w:i/>
          <w:position w:val="8"/>
          <w:sz w:val="16"/>
        </w:rPr>
        <w:t>1</w:t>
      </w:r>
    </w:p>
    <w:p w14:paraId="6EF2A62A" w14:textId="77777777" w:rsidR="00093448" w:rsidRDefault="00093448">
      <w:pPr>
        <w:pStyle w:val="Textoindependiente"/>
        <w:spacing w:before="2"/>
        <w:rPr>
          <w:i/>
        </w:rPr>
      </w:pPr>
    </w:p>
    <w:p w14:paraId="6DDD8E5E" w14:textId="77777777" w:rsidR="00093448" w:rsidRDefault="003C6FF9">
      <w:pPr>
        <w:ind w:left="102" w:right="119"/>
        <w:jc w:val="both"/>
        <w:rPr>
          <w:i/>
          <w:sz w:val="16"/>
        </w:rPr>
      </w:pPr>
      <w:r>
        <w:rPr>
          <w:i/>
          <w:sz w:val="24"/>
        </w:rPr>
        <w:t>En ese sentido y con el propósito de articular las distintas instancias que se crearon en el marco del punto 3.4 del Acuerdo Final se propone crear cinco nuevos tipos penales que tipifican la conducta del paramilitarismo, propuesta que fue trabajada conjuntamente en una Mesa de Trabajo conformada por diversas organizaciones sociales y de derechos humanos.</w:t>
      </w:r>
      <w:r>
        <w:rPr>
          <w:i/>
          <w:position w:val="8"/>
          <w:sz w:val="16"/>
        </w:rPr>
        <w:t>2</w:t>
      </w:r>
    </w:p>
    <w:p w14:paraId="67ABA8C1" w14:textId="77777777" w:rsidR="00093448" w:rsidRDefault="00093448">
      <w:pPr>
        <w:pStyle w:val="Textoindependiente"/>
        <w:rPr>
          <w:i/>
          <w:sz w:val="28"/>
        </w:rPr>
      </w:pPr>
    </w:p>
    <w:p w14:paraId="3F75D0A6" w14:textId="77777777" w:rsidR="00093448" w:rsidRDefault="003C6FF9">
      <w:pPr>
        <w:pStyle w:val="Ttulo1"/>
        <w:numPr>
          <w:ilvl w:val="1"/>
          <w:numId w:val="21"/>
        </w:numPr>
        <w:tabs>
          <w:tab w:val="left" w:pos="1181"/>
          <w:tab w:val="left" w:pos="1182"/>
        </w:tabs>
        <w:spacing w:before="243"/>
        <w:ind w:hanging="721"/>
      </w:pPr>
      <w:r>
        <w:t>CONSIDERACIONES</w:t>
      </w:r>
      <w:r>
        <w:rPr>
          <w:spacing w:val="-2"/>
        </w:rPr>
        <w:t xml:space="preserve"> </w:t>
      </w:r>
      <w:r>
        <w:t>GENERALES</w:t>
      </w:r>
    </w:p>
    <w:p w14:paraId="25D256A9" w14:textId="77777777" w:rsidR="00093448" w:rsidRDefault="00093448">
      <w:pPr>
        <w:pStyle w:val="Textoindependiente"/>
        <w:rPr>
          <w:b/>
        </w:rPr>
      </w:pPr>
    </w:p>
    <w:p w14:paraId="11534985" w14:textId="77777777" w:rsidR="00093448" w:rsidRDefault="003C6FF9">
      <w:pPr>
        <w:pStyle w:val="Textoindependiente"/>
        <w:ind w:left="102" w:right="117"/>
        <w:jc w:val="both"/>
      </w:pPr>
      <w:r>
        <w:t>El proyecto de ley buscar incorporar en el código penal cinco artículos en donde se establecen penas relacionadas con el paramilitarismo, determinando que por los mismos se entenderá:</w:t>
      </w:r>
    </w:p>
    <w:p w14:paraId="433828AA" w14:textId="77777777" w:rsidR="00093448" w:rsidRDefault="00093448">
      <w:pPr>
        <w:pStyle w:val="Textoindependiente"/>
        <w:spacing w:before="12"/>
        <w:rPr>
          <w:sz w:val="23"/>
        </w:rPr>
      </w:pPr>
    </w:p>
    <w:p w14:paraId="5C7CE82F" w14:textId="77777777" w:rsidR="00093448" w:rsidRDefault="003C6FF9">
      <w:pPr>
        <w:ind w:left="807"/>
        <w:jc w:val="both"/>
        <w:rPr>
          <w:i/>
          <w:sz w:val="24"/>
        </w:rPr>
      </w:pPr>
      <w:r>
        <w:rPr>
          <w:i/>
          <w:sz w:val="24"/>
        </w:rPr>
        <w:t>“grupos armados organizados ilegalmente</w:t>
      </w:r>
      <w:r>
        <w:rPr>
          <w:i/>
          <w:spacing w:val="74"/>
          <w:sz w:val="24"/>
        </w:rPr>
        <w:t xml:space="preserve"> </w:t>
      </w:r>
      <w:r>
        <w:rPr>
          <w:i/>
          <w:sz w:val="24"/>
        </w:rPr>
        <w:t>denominados</w:t>
      </w:r>
    </w:p>
    <w:p w14:paraId="3EE43887" w14:textId="50B0AE87" w:rsidR="00093448" w:rsidRDefault="0040588C">
      <w:pPr>
        <w:pStyle w:val="Textoindependiente"/>
        <w:spacing w:before="11"/>
        <w:rPr>
          <w:i/>
          <w:sz w:val="14"/>
        </w:rPr>
      </w:pPr>
      <w:r>
        <w:rPr>
          <w:noProof/>
        </w:rPr>
        <mc:AlternateContent>
          <mc:Choice Requires="wps">
            <w:drawing>
              <wp:anchor distT="0" distB="0" distL="0" distR="0" simplePos="0" relativeHeight="487590912" behindDoc="1" locked="0" layoutInCell="1" allowOverlap="1" wp14:anchorId="5E100417" wp14:editId="445A20FF">
                <wp:simplePos x="0" y="0"/>
                <wp:positionH relativeFrom="page">
                  <wp:posOffset>1080770</wp:posOffset>
                </wp:positionH>
                <wp:positionV relativeFrom="paragraph">
                  <wp:posOffset>140335</wp:posOffset>
                </wp:positionV>
                <wp:extent cx="1828800" cy="7620"/>
                <wp:effectExtent l="0" t="0" r="0" b="0"/>
                <wp:wrapTopAndBottom/>
                <wp:docPr id="4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546D" id="Rectangle 27" o:spid="_x0000_s1026" style="position:absolute;margin-left:85.1pt;margin-top:11.05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ouz/AEAANsDAAAOAAAAZHJzL2Uyb0RvYy54bWysU8GO0zAQvSPxD5bvNE1VtiVqulp1tQhp&#10;gdUufMDUcRoLx2PGbtPl6xk73VLghsjB8njGL++9Ga+uj70VB03BoKtlOZlKoZ3CxrhdLb9+uXuz&#10;lCJEcA1YdLqWzzrI6/XrV6vBV3qGHdpGk2AQF6rB17KL0VdFEVSnewgT9NpxskXqIXJIu6IhGBi9&#10;t8VsOr0qBqTGEyodAp/ejkm5zvhtq1X83LZBR2FrydxiXimv27QW6xVUOwLfGXWiAf/Aogfj+Kdn&#10;qFuIIPZk/oLqjSIM2MaJwr7AtjVKZw2sppz+oeapA6+zFjYn+LNN4f/Bqk+HBxKmqeV8IYWDnnv0&#10;yK6B21ktZotk0OBDxXVP/oGSxODvUX0LwuGm4zJ9Q4RDp6FhWmWqL367kILAV8V2+IgNw8M+Yvbq&#10;2FKfANkFccwteT63RB+jUHxYLmfL5ZQ7pzi3uJrljhVQvdz1FOJ7jb1Im1oSU8/YcLgPMXGB6qUk&#10;c0drmjtjbQ5ot91YEgdIw5G/TJ8lXpZZl4odpmsjYjrJIpOu0Z8tNs+skXCcMH4RvOmQfkgx8HTV&#10;MnzfA2kp7AfHPr0r5/M0jjmYv12wLkGXme1lBpxiqFpGKcbtJo4jvPdkdh3/qcyiHd6wt63JwpPv&#10;I6sTWZ6g7Mdp2tOIXsa56tebXP8EAAD//wMAUEsDBBQABgAIAAAAIQDyoQ6G3gAAAAkBAAAPAAAA&#10;ZHJzL2Rvd25yZXYueG1sTI/BTsMwEETvSPyDtUjcqN20pSHEqSgSRyRaOLQ3J16SqPE6xG4b+Hq2&#10;JzjO7NPsTL4aXSdOOITWk4bpRIFAqrxtqdbw8f5yl4II0ZA1nSfU8I0BVsX1VW4y68+0wdM21oJD&#10;KGRGQxNjn0kZqgadCRPfI/Ht0w/ORJZDLe1gzhzuOpkodS+daYk/NKbH5warw/boNKwf0vXX25xe&#10;fzblHve78rBIBqX17c349Agi4hj/YLjU5+pQcKfSH8kG0bFeqoRRDUkyBcHAfJGyUbIxm4Escvl/&#10;QfELAAD//wMAUEsBAi0AFAAGAAgAAAAhALaDOJL+AAAA4QEAABMAAAAAAAAAAAAAAAAAAAAAAFtD&#10;b250ZW50X1R5cGVzXS54bWxQSwECLQAUAAYACAAAACEAOP0h/9YAAACUAQAACwAAAAAAAAAAAAAA&#10;AAAvAQAAX3JlbHMvLnJlbHNQSwECLQAUAAYACAAAACEAu3aLs/wBAADbAwAADgAAAAAAAAAAAAAA&#10;AAAuAgAAZHJzL2Uyb0RvYy54bWxQSwECLQAUAAYACAAAACEA8qEOht4AAAAJAQAADwAAAAAAAAAA&#10;AAAAAABWBAAAZHJzL2Rvd25yZXYueG1sUEsFBgAAAAAEAAQA8wAAAGEFAAAAAA==&#10;" fillcolor="black" stroked="f">
                <w10:wrap type="topAndBottom" anchorx="page"/>
              </v:rect>
            </w:pict>
          </mc:Fallback>
        </mc:AlternateContent>
      </w:r>
    </w:p>
    <w:p w14:paraId="54596AA2" w14:textId="77777777" w:rsidR="00093448" w:rsidRDefault="003C6FF9">
      <w:pPr>
        <w:spacing w:before="93" w:line="242" w:lineRule="auto"/>
        <w:ind w:left="102" w:right="41"/>
        <w:rPr>
          <w:rFonts w:ascii="Calibri" w:hAnsi="Calibri"/>
        </w:rPr>
      </w:pPr>
      <w:r>
        <w:rPr>
          <w:rFonts w:ascii="Times New Roman" w:hAnsi="Times New Roman"/>
          <w:vertAlign w:val="superscript"/>
        </w:rPr>
        <w:t>1</w:t>
      </w:r>
      <w:r>
        <w:rPr>
          <w:rFonts w:ascii="Times New Roman" w:hAnsi="Times New Roman"/>
        </w:rPr>
        <w:t xml:space="preserve"> </w:t>
      </w:r>
      <w:r>
        <w:rPr>
          <w:rFonts w:ascii="Calibri" w:hAnsi="Calibri"/>
        </w:rPr>
        <w:t>Acuerdo Final Para La Terminación Del Conflicto Y La Construcción De Una Paz Estable Y Duradera.</w:t>
      </w:r>
      <w:hyperlink r:id="rId9">
        <w:r>
          <w:rPr>
            <w:rFonts w:ascii="Calibri" w:hAnsi="Calibri"/>
            <w:color w:val="0000FF"/>
            <w:u w:val="single" w:color="0000FF"/>
          </w:rPr>
          <w:t xml:space="preserve"> https://www.jep.gov.co/Marco%20Normativo/Normativa_v2/01%20ACUERDOS/N01.pdf</w:t>
        </w:r>
      </w:hyperlink>
      <w:r>
        <w:rPr>
          <w:rFonts w:ascii="Calibri" w:hAnsi="Calibri"/>
          <w:vertAlign w:val="superscript"/>
        </w:rPr>
        <w:t xml:space="preserve"> </w:t>
      </w:r>
      <w:r>
        <w:rPr>
          <w:rFonts w:ascii="Times New Roman" w:hAnsi="Times New Roman"/>
          <w:vertAlign w:val="superscript"/>
        </w:rPr>
        <w:t>2</w:t>
      </w:r>
      <w:r>
        <w:rPr>
          <w:rFonts w:ascii="Calibri" w:hAnsi="Calibri"/>
        </w:rPr>
        <w:t>PROYECTO DE LEY NÚMERO 070 DE 2019 CÁMARA por medio de la cual se incorporan al Título XII del Código Penal (Ley 599 de 2000) disposiciones tendientes a combatir grupos de seguridad que ejecuten actos ilegales, grupos armados organizados ilegalmente denominados paramilitares, grupos de autodefensas, así como sus redes de apoyo, estructuras o prácticas u otras denominaciones equivalentes. Gaceta 962 de 2019.</w:t>
      </w:r>
    </w:p>
    <w:p w14:paraId="055CAFA8" w14:textId="77777777" w:rsidR="00093448" w:rsidRDefault="00093448">
      <w:pPr>
        <w:spacing w:line="242" w:lineRule="auto"/>
        <w:rPr>
          <w:rFonts w:ascii="Calibri" w:hAnsi="Calibri"/>
        </w:rPr>
        <w:sectPr w:rsidR="00093448">
          <w:pgSz w:w="12240" w:h="15840"/>
          <w:pgMar w:top="1840" w:right="1580" w:bottom="2200" w:left="1600" w:header="709" w:footer="2004" w:gutter="0"/>
          <w:cols w:space="720"/>
        </w:sectPr>
      </w:pPr>
    </w:p>
    <w:p w14:paraId="4FCB7B99" w14:textId="77777777" w:rsidR="00093448" w:rsidRDefault="00093448">
      <w:pPr>
        <w:pStyle w:val="Textoindependiente"/>
        <w:spacing w:before="9"/>
        <w:rPr>
          <w:rFonts w:ascii="Calibri"/>
          <w:sz w:val="25"/>
        </w:rPr>
      </w:pPr>
    </w:p>
    <w:p w14:paraId="4C5185EE" w14:textId="77777777" w:rsidR="00093448" w:rsidRDefault="003C6FF9">
      <w:pPr>
        <w:spacing w:before="100"/>
        <w:ind w:left="807" w:right="122"/>
        <w:jc w:val="both"/>
        <w:rPr>
          <w:i/>
          <w:sz w:val="24"/>
        </w:rPr>
      </w:pPr>
      <w:r>
        <w:rPr>
          <w:i/>
          <w:sz w:val="24"/>
        </w:rPr>
        <w:t>paramilitares, grupos de autodefensas, así como sus redes de apoyo, estructuras o prácticas u otras denominaciones equivalentes”</w:t>
      </w:r>
    </w:p>
    <w:p w14:paraId="6E8BE422" w14:textId="77777777" w:rsidR="00093448" w:rsidRDefault="00093448">
      <w:pPr>
        <w:pStyle w:val="Textoindependiente"/>
        <w:spacing w:before="12"/>
        <w:rPr>
          <w:i/>
          <w:sz w:val="23"/>
        </w:rPr>
      </w:pPr>
    </w:p>
    <w:p w14:paraId="07BBE30B" w14:textId="77777777" w:rsidR="00093448" w:rsidRDefault="003C6FF9">
      <w:pPr>
        <w:pStyle w:val="Textoindependiente"/>
        <w:ind w:left="102" w:right="123"/>
        <w:jc w:val="both"/>
      </w:pPr>
      <w:r>
        <w:t>La finalidad de este proyecto atiende al monopolio constitucional de las armas por parte del Estado, establecida en el artículo 223 de la constitución que determina:</w:t>
      </w:r>
    </w:p>
    <w:p w14:paraId="4E01C5AE" w14:textId="77777777" w:rsidR="00093448" w:rsidRDefault="00093448">
      <w:pPr>
        <w:pStyle w:val="Textoindependiente"/>
        <w:spacing w:before="11"/>
        <w:rPr>
          <w:sz w:val="23"/>
        </w:rPr>
      </w:pPr>
    </w:p>
    <w:p w14:paraId="35099641" w14:textId="77777777" w:rsidR="00093448" w:rsidRDefault="003C6FF9">
      <w:pPr>
        <w:spacing w:before="1"/>
        <w:ind w:left="807" w:right="116"/>
        <w:jc w:val="both"/>
        <w:rPr>
          <w:i/>
          <w:sz w:val="24"/>
        </w:rPr>
      </w:pPr>
      <w:r>
        <w:rPr>
          <w:i/>
          <w:sz w:val="24"/>
        </w:rPr>
        <w:t>ARTICULO 223. Sólo el Gobierno puede introducir y fabricar</w:t>
      </w:r>
      <w:r>
        <w:rPr>
          <w:i/>
          <w:spacing w:val="-46"/>
          <w:sz w:val="24"/>
        </w:rPr>
        <w:t xml:space="preserve"> </w:t>
      </w:r>
      <w:r>
        <w:rPr>
          <w:i/>
          <w:sz w:val="24"/>
        </w:rPr>
        <w:t>armas, municiones de guerra y explosivos. Nadie podrá poseerlos ni portarlos sin permiso de la autoridad competente. Este permiso no podrá extenderse a los casos de concurrencia a reuniones</w:t>
      </w:r>
      <w:r>
        <w:rPr>
          <w:i/>
          <w:spacing w:val="-48"/>
          <w:sz w:val="24"/>
        </w:rPr>
        <w:t xml:space="preserve"> </w:t>
      </w:r>
      <w:r>
        <w:rPr>
          <w:i/>
          <w:sz w:val="24"/>
        </w:rPr>
        <w:t>políticas, a elecciones, o a sesiones de corporaciones públicas o asambleas, ya sea para actuar en ellas o para</w:t>
      </w:r>
      <w:r>
        <w:rPr>
          <w:i/>
          <w:spacing w:val="-4"/>
          <w:sz w:val="24"/>
        </w:rPr>
        <w:t xml:space="preserve"> </w:t>
      </w:r>
      <w:r>
        <w:rPr>
          <w:i/>
          <w:sz w:val="24"/>
        </w:rPr>
        <w:t>presenciarlas.</w:t>
      </w:r>
    </w:p>
    <w:p w14:paraId="4BD6009F" w14:textId="77777777" w:rsidR="00093448" w:rsidRDefault="00093448">
      <w:pPr>
        <w:pStyle w:val="Textoindependiente"/>
        <w:spacing w:before="1"/>
        <w:rPr>
          <w:i/>
        </w:rPr>
      </w:pPr>
    </w:p>
    <w:p w14:paraId="6BE2B8C3" w14:textId="77777777" w:rsidR="00093448" w:rsidRDefault="003C6FF9">
      <w:pPr>
        <w:ind w:left="807" w:right="116"/>
        <w:jc w:val="both"/>
        <w:rPr>
          <w:i/>
          <w:sz w:val="24"/>
        </w:rPr>
      </w:pPr>
      <w:r>
        <w:rPr>
          <w:i/>
          <w:sz w:val="24"/>
        </w:rPr>
        <w:t>Los miembros de los organismos nacionales de seguridad y otros cuerpos oficiales armados, de carácter permanente, creados o autorizados por la ley, podrán portar armas bajo el control del Gobierno, de conformidad con los principios y procedimientos que aquella señale.</w:t>
      </w:r>
    </w:p>
    <w:p w14:paraId="73D70B58" w14:textId="77777777" w:rsidR="00093448" w:rsidRDefault="00093448">
      <w:pPr>
        <w:pStyle w:val="Textoindependiente"/>
        <w:rPr>
          <w:i/>
        </w:rPr>
      </w:pPr>
    </w:p>
    <w:p w14:paraId="1BDB2E93" w14:textId="77777777" w:rsidR="00093448" w:rsidRDefault="003C6FF9">
      <w:pPr>
        <w:pStyle w:val="Textoindependiente"/>
        <w:ind w:left="102" w:right="126"/>
        <w:jc w:val="both"/>
      </w:pPr>
      <w:r>
        <w:t>Atendiendo a dicha potestad se hace necesario penalizar conductas contrarias a los lineamientos. Además, se pretende enfrentar el paramilitarismo,</w:t>
      </w:r>
      <w:r>
        <w:rPr>
          <w:spacing w:val="-7"/>
        </w:rPr>
        <w:t xml:space="preserve"> </w:t>
      </w:r>
      <w:r>
        <w:t>un</w:t>
      </w:r>
      <w:r>
        <w:rPr>
          <w:spacing w:val="-6"/>
        </w:rPr>
        <w:t xml:space="preserve"> </w:t>
      </w:r>
      <w:r>
        <w:t>fenómeno</w:t>
      </w:r>
      <w:r>
        <w:rPr>
          <w:spacing w:val="-7"/>
        </w:rPr>
        <w:t xml:space="preserve"> </w:t>
      </w:r>
      <w:r>
        <w:t>que</w:t>
      </w:r>
      <w:r>
        <w:rPr>
          <w:spacing w:val="-7"/>
        </w:rPr>
        <w:t xml:space="preserve"> </w:t>
      </w:r>
      <w:r>
        <w:t>ha</w:t>
      </w:r>
      <w:r>
        <w:rPr>
          <w:spacing w:val="-6"/>
        </w:rPr>
        <w:t xml:space="preserve"> </w:t>
      </w:r>
      <w:r>
        <w:t>dejado</w:t>
      </w:r>
      <w:r>
        <w:rPr>
          <w:spacing w:val="-7"/>
        </w:rPr>
        <w:t xml:space="preserve"> </w:t>
      </w:r>
      <w:r>
        <w:t>un</w:t>
      </w:r>
      <w:r>
        <w:rPr>
          <w:spacing w:val="-6"/>
        </w:rPr>
        <w:t xml:space="preserve"> </w:t>
      </w:r>
      <w:r>
        <w:t>sinnúmero</w:t>
      </w:r>
      <w:r>
        <w:rPr>
          <w:spacing w:val="-7"/>
        </w:rPr>
        <w:t xml:space="preserve"> </w:t>
      </w:r>
      <w:r>
        <w:t>de</w:t>
      </w:r>
      <w:r>
        <w:rPr>
          <w:spacing w:val="-7"/>
        </w:rPr>
        <w:t xml:space="preserve"> </w:t>
      </w:r>
      <w:r>
        <w:t>víctimas</w:t>
      </w:r>
      <w:r>
        <w:rPr>
          <w:spacing w:val="-6"/>
        </w:rPr>
        <w:t xml:space="preserve"> </w:t>
      </w:r>
      <w:r>
        <w:t>y que</w:t>
      </w:r>
      <w:r>
        <w:rPr>
          <w:spacing w:val="-15"/>
        </w:rPr>
        <w:t xml:space="preserve"> </w:t>
      </w:r>
      <w:r>
        <w:t>tiene</w:t>
      </w:r>
      <w:r>
        <w:rPr>
          <w:spacing w:val="-15"/>
        </w:rPr>
        <w:t xml:space="preserve"> </w:t>
      </w:r>
      <w:r>
        <w:t>una</w:t>
      </w:r>
      <w:r>
        <w:rPr>
          <w:spacing w:val="-16"/>
        </w:rPr>
        <w:t xml:space="preserve"> </w:t>
      </w:r>
      <w:r>
        <w:t>forma</w:t>
      </w:r>
      <w:r>
        <w:rPr>
          <w:spacing w:val="-13"/>
        </w:rPr>
        <w:t xml:space="preserve"> </w:t>
      </w:r>
      <w:r>
        <w:t>de</w:t>
      </w:r>
      <w:r>
        <w:rPr>
          <w:spacing w:val="-15"/>
        </w:rPr>
        <w:t xml:space="preserve"> </w:t>
      </w:r>
      <w:r>
        <w:t>operar</w:t>
      </w:r>
      <w:r>
        <w:rPr>
          <w:spacing w:val="-14"/>
        </w:rPr>
        <w:t xml:space="preserve"> </w:t>
      </w:r>
      <w:r>
        <w:t>que</w:t>
      </w:r>
      <w:r>
        <w:rPr>
          <w:spacing w:val="-15"/>
        </w:rPr>
        <w:t xml:space="preserve"> </w:t>
      </w:r>
      <w:r>
        <w:t>perdura.</w:t>
      </w:r>
      <w:r>
        <w:rPr>
          <w:spacing w:val="-15"/>
        </w:rPr>
        <w:t xml:space="preserve"> </w:t>
      </w:r>
      <w:r>
        <w:t>Esto</w:t>
      </w:r>
      <w:r>
        <w:rPr>
          <w:spacing w:val="-14"/>
        </w:rPr>
        <w:t xml:space="preserve"> </w:t>
      </w:r>
      <w:r>
        <w:t>ha</w:t>
      </w:r>
      <w:r>
        <w:rPr>
          <w:spacing w:val="-16"/>
        </w:rPr>
        <w:t xml:space="preserve"> </w:t>
      </w:r>
      <w:r>
        <w:t>sido</w:t>
      </w:r>
      <w:r>
        <w:rPr>
          <w:spacing w:val="-14"/>
        </w:rPr>
        <w:t xml:space="preserve"> </w:t>
      </w:r>
      <w:r>
        <w:t>determinado</w:t>
      </w:r>
      <w:r>
        <w:rPr>
          <w:spacing w:val="-15"/>
        </w:rPr>
        <w:t xml:space="preserve"> </w:t>
      </w:r>
      <w:r>
        <w:t>por las</w:t>
      </w:r>
      <w:r>
        <w:rPr>
          <w:spacing w:val="-18"/>
        </w:rPr>
        <w:t xml:space="preserve"> </w:t>
      </w:r>
      <w:r>
        <w:t>investigaciones</w:t>
      </w:r>
      <w:r>
        <w:rPr>
          <w:spacing w:val="-18"/>
        </w:rPr>
        <w:t xml:space="preserve"> </w:t>
      </w:r>
      <w:r>
        <w:t>realizadas</w:t>
      </w:r>
      <w:r>
        <w:rPr>
          <w:spacing w:val="-18"/>
        </w:rPr>
        <w:t xml:space="preserve"> </w:t>
      </w:r>
      <w:r>
        <w:t>por</w:t>
      </w:r>
      <w:r>
        <w:rPr>
          <w:spacing w:val="-16"/>
        </w:rPr>
        <w:t xml:space="preserve"> </w:t>
      </w:r>
      <w:r>
        <w:t>el</w:t>
      </w:r>
      <w:r>
        <w:rPr>
          <w:spacing w:val="-19"/>
        </w:rPr>
        <w:t xml:space="preserve"> </w:t>
      </w:r>
      <w:r>
        <w:t>Centro</w:t>
      </w:r>
      <w:r>
        <w:rPr>
          <w:spacing w:val="-17"/>
        </w:rPr>
        <w:t xml:space="preserve"> </w:t>
      </w:r>
      <w:r>
        <w:t>Nacional</w:t>
      </w:r>
      <w:r>
        <w:rPr>
          <w:spacing w:val="-19"/>
        </w:rPr>
        <w:t xml:space="preserve"> </w:t>
      </w:r>
      <w:r>
        <w:t>de</w:t>
      </w:r>
      <w:r>
        <w:rPr>
          <w:spacing w:val="-16"/>
        </w:rPr>
        <w:t xml:space="preserve"> </w:t>
      </w:r>
      <w:r>
        <w:t>Memoria</w:t>
      </w:r>
      <w:r>
        <w:rPr>
          <w:spacing w:val="-17"/>
        </w:rPr>
        <w:t xml:space="preserve"> </w:t>
      </w:r>
      <w:r>
        <w:t>Histórica que han</w:t>
      </w:r>
      <w:r>
        <w:rPr>
          <w:spacing w:val="-2"/>
        </w:rPr>
        <w:t xml:space="preserve"> </w:t>
      </w:r>
      <w:r>
        <w:t>afirmado:</w:t>
      </w:r>
    </w:p>
    <w:p w14:paraId="42967DC4" w14:textId="77777777" w:rsidR="00093448" w:rsidRDefault="00093448">
      <w:pPr>
        <w:pStyle w:val="Textoindependiente"/>
      </w:pPr>
    </w:p>
    <w:p w14:paraId="2263A32B" w14:textId="77777777" w:rsidR="00093448" w:rsidRDefault="003C6FF9">
      <w:pPr>
        <w:pStyle w:val="Textoindependiente"/>
        <w:ind w:left="810" w:right="118"/>
        <w:jc w:val="both"/>
        <w:rPr>
          <w:sz w:val="16"/>
        </w:rPr>
      </w:pPr>
      <w:r>
        <w:t>Entre 1975 y 2015 los grupos paramilitares y los Grupos Armados Posdesmovilización (GAPD) fueron responsables del 47,09% de las muertes ocurridas durante el conflicto (21.044 víctimas). Un total de 2.518 de esos asesinatos fueron perpetrados por los GAPD durante su periodo de desmovilización entre 2006 y 2015, según</w:t>
      </w:r>
      <w:r>
        <w:rPr>
          <w:spacing w:val="-54"/>
        </w:rPr>
        <w:t xml:space="preserve"> </w:t>
      </w:r>
      <w:r>
        <w:t>el informe “Grupos Armados Posdesmovilización. Trayectorias, rupturas y continuidades</w:t>
      </w:r>
      <w:r>
        <w:rPr>
          <w:position w:val="8"/>
          <w:sz w:val="16"/>
        </w:rPr>
        <w:t>3</w:t>
      </w:r>
    </w:p>
    <w:p w14:paraId="63776FBA" w14:textId="77777777" w:rsidR="00093448" w:rsidRDefault="00093448">
      <w:pPr>
        <w:pStyle w:val="Textoindependiente"/>
        <w:rPr>
          <w:sz w:val="20"/>
        </w:rPr>
      </w:pPr>
    </w:p>
    <w:p w14:paraId="78061ADE" w14:textId="635BD442" w:rsidR="00093448" w:rsidRDefault="0040588C">
      <w:pPr>
        <w:pStyle w:val="Textoindependiente"/>
        <w:spacing w:before="7"/>
        <w:rPr>
          <w:sz w:val="10"/>
        </w:rPr>
      </w:pPr>
      <w:r>
        <w:rPr>
          <w:noProof/>
        </w:rPr>
        <mc:AlternateContent>
          <mc:Choice Requires="wps">
            <w:drawing>
              <wp:anchor distT="0" distB="0" distL="0" distR="0" simplePos="0" relativeHeight="487591424" behindDoc="1" locked="0" layoutInCell="1" allowOverlap="1" wp14:anchorId="2779C96A" wp14:editId="13EF6E01">
                <wp:simplePos x="0" y="0"/>
                <wp:positionH relativeFrom="page">
                  <wp:posOffset>1080770</wp:posOffset>
                </wp:positionH>
                <wp:positionV relativeFrom="paragraph">
                  <wp:posOffset>106680</wp:posOffset>
                </wp:positionV>
                <wp:extent cx="1828800" cy="7620"/>
                <wp:effectExtent l="0" t="0" r="0" b="0"/>
                <wp:wrapTopAndBottom/>
                <wp:docPr id="4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95F65" id="Rectangle 26" o:spid="_x0000_s1026" style="position:absolute;margin-left:85.1pt;margin-top:8.4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tuS/AEAANsDAAAOAAAAZHJzL2Uyb0RvYy54bWysU8GO0zAQvSPxD5bvNE1VuiVqulp1tQhp&#10;gdUufMDUcRoLx2PGbtPl6xk73VLghsjB8njGL++9Ga+uj70VB03BoKtlOZlKoZ3CxrhdLb9+uXuz&#10;lCJEcA1YdLqWzzrI6/XrV6vBV3qGHdpGk2AQF6rB17KL0VdFEVSnewgT9NpxskXqIXJIu6IhGBi9&#10;t8VsOl0UA1LjCZUOgU9vx6RcZ/y21Sp+btugo7C1ZG4xr5TXbVqL9QqqHYHvjDrRgH9g0YNx/NMz&#10;1C1EEHsyf0H1RhEGbONEYV9g2xqlswZWU07/UPPUgddZC5sT/Nmm8P9g1afDAwnT1HK+kMJBzz16&#10;ZNfA7awWs0UyaPCh4ron/0BJYvD3qL4F4XDTcZm+IcKh09AwrTLVF79dSEHgq2I7fMSG4WEfMXt1&#10;bKlPgOyCOOaWPJ9boo9RKD4sl7PlcsqdU5y7WsxyxwqoXu56CvG9xl6kTS2JqWdsONyHmLhA9VKS&#10;uaM1zZ2xNge0224siQOk4chfps8SL8usS8UO07URMZ1kkUnX6M8Wm2fWSDhOGL8I3nRIP6QYeLpq&#10;Gb7vgbQU9oNjn96V83kaxxzM316xLkGXme1lBpxiqFpGKcbtJo4jvPdkdh3/qcyiHd6wt63JwpPv&#10;I6sTWZ6g7Mdp2tOIXsa56tebXP8EAAD//wMAUEsDBBQABgAIAAAAIQCjDV+q3AAAAAkBAAAPAAAA&#10;ZHJzL2Rvd25yZXYueG1sTE/LTsMwELwj8Q/WInGjNlFbQohTUSSOSLRwoDcnXpKo8TrYbhv4epZT&#10;ue08NDtTriY3iCOG2HvScDtTIJAab3tqNby/Pd/kIGIyZM3gCTV8Y4RVdXlRmsL6E23wuE2t4BCK&#10;hdHQpTQWUsamQ2fizI9IrH364ExiGFppgzlxuBtkptRSOtMTf+jMiE8dNvvtwWlY3+frr9c5vfxs&#10;6h3uPur9IgtK6+ur6fEBRMIpnc3wV5+rQ8Wdan8gG8XA+E5lbOVjyRPYMF/kTNRM5ApkVcr/C6pf&#10;AAAA//8DAFBLAQItABQABgAIAAAAIQC2gziS/gAAAOEBAAATAAAAAAAAAAAAAAAAAAAAAABbQ29u&#10;dGVudF9UeXBlc10ueG1sUEsBAi0AFAAGAAgAAAAhADj9If/WAAAAlAEAAAsAAAAAAAAAAAAAAAAA&#10;LwEAAF9yZWxzLy5yZWxzUEsBAi0AFAAGAAgAAAAhAHiq25L8AQAA2wMAAA4AAAAAAAAAAAAAAAAA&#10;LgIAAGRycy9lMm9Eb2MueG1sUEsBAi0AFAAGAAgAAAAhAKMNX6rcAAAACQEAAA8AAAAAAAAAAAAA&#10;AAAAVgQAAGRycy9kb3ducmV2LnhtbFBLBQYAAAAABAAEAPMAAABfBQAAAAA=&#10;" fillcolor="black" stroked="f">
                <w10:wrap type="topAndBottom" anchorx="page"/>
              </v:rect>
            </w:pict>
          </mc:Fallback>
        </mc:AlternateContent>
      </w:r>
    </w:p>
    <w:p w14:paraId="1D41B0DC" w14:textId="77777777" w:rsidR="00093448" w:rsidRDefault="003C6FF9">
      <w:pPr>
        <w:pStyle w:val="Prrafodelista"/>
        <w:numPr>
          <w:ilvl w:val="0"/>
          <w:numId w:val="20"/>
        </w:numPr>
        <w:tabs>
          <w:tab w:val="left" w:pos="457"/>
          <w:tab w:val="left" w:pos="458"/>
          <w:tab w:val="left" w:pos="1272"/>
          <w:tab w:val="left" w:pos="2265"/>
          <w:tab w:val="left" w:pos="2727"/>
          <w:tab w:val="left" w:pos="3732"/>
          <w:tab w:val="left" w:pos="4787"/>
          <w:tab w:val="left" w:pos="5269"/>
          <w:tab w:val="left" w:pos="6417"/>
          <w:tab w:val="left" w:pos="6935"/>
          <w:tab w:val="left" w:pos="8007"/>
        </w:tabs>
        <w:spacing w:before="58"/>
        <w:rPr>
          <w:rFonts w:ascii="Times New Roman" w:hAnsi="Times New Roman"/>
          <w:sz w:val="16"/>
        </w:rPr>
      </w:pPr>
      <w:r>
        <w:rPr>
          <w:rFonts w:ascii="Times New Roman" w:hAnsi="Times New Roman"/>
          <w:sz w:val="20"/>
        </w:rPr>
        <w:t>Centro</w:t>
      </w:r>
      <w:r>
        <w:rPr>
          <w:rFonts w:ascii="Times New Roman" w:hAnsi="Times New Roman"/>
          <w:sz w:val="20"/>
        </w:rPr>
        <w:tab/>
        <w:t>Nacional</w:t>
      </w:r>
      <w:r>
        <w:rPr>
          <w:rFonts w:ascii="Times New Roman" w:hAnsi="Times New Roman"/>
          <w:sz w:val="20"/>
        </w:rPr>
        <w:tab/>
        <w:t>de</w:t>
      </w:r>
      <w:r>
        <w:rPr>
          <w:rFonts w:ascii="Times New Roman" w:hAnsi="Times New Roman"/>
          <w:sz w:val="20"/>
        </w:rPr>
        <w:tab/>
        <w:t>Memoria</w:t>
      </w:r>
      <w:r>
        <w:rPr>
          <w:rFonts w:ascii="Times New Roman" w:hAnsi="Times New Roman"/>
          <w:sz w:val="20"/>
        </w:rPr>
        <w:tab/>
        <w:t>Histórica.</w:t>
      </w:r>
      <w:r>
        <w:rPr>
          <w:rFonts w:ascii="Times New Roman" w:hAnsi="Times New Roman"/>
          <w:sz w:val="20"/>
        </w:rPr>
        <w:tab/>
        <w:t>La</w:t>
      </w:r>
      <w:r>
        <w:rPr>
          <w:rFonts w:ascii="Times New Roman" w:hAnsi="Times New Roman"/>
          <w:sz w:val="20"/>
        </w:rPr>
        <w:tab/>
        <w:t>radiografía</w:t>
      </w:r>
      <w:r>
        <w:rPr>
          <w:rFonts w:ascii="Times New Roman" w:hAnsi="Times New Roman"/>
          <w:sz w:val="20"/>
        </w:rPr>
        <w:tab/>
        <w:t>del</w:t>
      </w:r>
      <w:r>
        <w:rPr>
          <w:rFonts w:ascii="Times New Roman" w:hAnsi="Times New Roman"/>
          <w:sz w:val="20"/>
        </w:rPr>
        <w:tab/>
        <w:t>fenómeno</w:t>
      </w:r>
      <w:r>
        <w:rPr>
          <w:rFonts w:ascii="Times New Roman" w:hAnsi="Times New Roman"/>
          <w:sz w:val="20"/>
        </w:rPr>
        <w:tab/>
        <w:t>paramilitar.</w:t>
      </w:r>
    </w:p>
    <w:p w14:paraId="7C2AA549" w14:textId="77777777" w:rsidR="00093448" w:rsidRDefault="00CB566B">
      <w:pPr>
        <w:pStyle w:val="Textoindependiente"/>
        <w:spacing w:before="8"/>
        <w:ind w:left="102"/>
        <w:rPr>
          <w:rFonts w:ascii="Times New Roman"/>
        </w:rPr>
      </w:pPr>
      <w:hyperlink r:id="rId10">
        <w:r w:rsidR="003C6FF9">
          <w:rPr>
            <w:rFonts w:ascii="Times New Roman"/>
            <w:color w:val="0000FF"/>
            <w:u w:val="single" w:color="0000FF"/>
          </w:rPr>
          <w:t>http://www.centrodememoriahistorica.gov.co/micrositios/balances-</w:t>
        </w:r>
      </w:hyperlink>
    </w:p>
    <w:p w14:paraId="0B13D8A9" w14:textId="77777777" w:rsidR="00093448" w:rsidRDefault="00093448">
      <w:pPr>
        <w:rPr>
          <w:rFonts w:ascii="Times New Roman"/>
        </w:rPr>
        <w:sectPr w:rsidR="00093448">
          <w:pgSz w:w="12240" w:h="15840"/>
          <w:pgMar w:top="1840" w:right="1580" w:bottom="2200" w:left="1600" w:header="709" w:footer="2004" w:gutter="0"/>
          <w:cols w:space="720"/>
        </w:sectPr>
      </w:pPr>
    </w:p>
    <w:p w14:paraId="136B77AE" w14:textId="77777777" w:rsidR="00093448" w:rsidRDefault="00093448">
      <w:pPr>
        <w:pStyle w:val="Textoindependiente"/>
        <w:rPr>
          <w:rFonts w:ascii="Times New Roman"/>
          <w:sz w:val="20"/>
        </w:rPr>
      </w:pPr>
    </w:p>
    <w:p w14:paraId="1CDB0F1A" w14:textId="77777777" w:rsidR="00093448" w:rsidRDefault="00093448">
      <w:pPr>
        <w:pStyle w:val="Textoindependiente"/>
        <w:rPr>
          <w:rFonts w:ascii="Times New Roman"/>
          <w:sz w:val="20"/>
        </w:rPr>
      </w:pPr>
    </w:p>
    <w:p w14:paraId="1ADF1776" w14:textId="77777777" w:rsidR="00093448" w:rsidRDefault="00093448">
      <w:pPr>
        <w:pStyle w:val="Textoindependiente"/>
        <w:rPr>
          <w:rFonts w:ascii="Times New Roman"/>
          <w:sz w:val="20"/>
        </w:rPr>
      </w:pPr>
    </w:p>
    <w:p w14:paraId="7B93DA7D" w14:textId="77777777" w:rsidR="00093448" w:rsidRDefault="00093448">
      <w:pPr>
        <w:pStyle w:val="Textoindependiente"/>
        <w:rPr>
          <w:rFonts w:ascii="Times New Roman"/>
          <w:sz w:val="18"/>
        </w:rPr>
      </w:pPr>
    </w:p>
    <w:p w14:paraId="7231D855" w14:textId="77777777" w:rsidR="00093448" w:rsidRDefault="003C6FF9">
      <w:pPr>
        <w:pStyle w:val="Textoindependiente"/>
        <w:spacing w:before="100"/>
        <w:ind w:left="102" w:right="114"/>
        <w:jc w:val="both"/>
      </w:pPr>
      <w:r>
        <w:t>En este informe rendido por el Centro de Memoria Histórica se</w:t>
      </w:r>
      <w:r>
        <w:rPr>
          <w:spacing w:val="-48"/>
        </w:rPr>
        <w:t xml:space="preserve"> </w:t>
      </w:r>
      <w:r>
        <w:t>reconocen seis etapas del paramilitarismo definidas como: Primera generación paramilitar (1980-1988), etapa de crisis y estancamiento (1989-1993), recomposición (1994-1997), etapa de mayor expansión (1998-2005, atomización</w:t>
      </w:r>
      <w:r>
        <w:rPr>
          <w:spacing w:val="-16"/>
        </w:rPr>
        <w:t xml:space="preserve"> </w:t>
      </w:r>
      <w:r>
        <w:t>violenta</w:t>
      </w:r>
      <w:r>
        <w:rPr>
          <w:spacing w:val="-16"/>
        </w:rPr>
        <w:t xml:space="preserve"> </w:t>
      </w:r>
      <w:r>
        <w:t>(2006-2010,</w:t>
      </w:r>
      <w:r>
        <w:rPr>
          <w:spacing w:val="-15"/>
        </w:rPr>
        <w:t xml:space="preserve"> </w:t>
      </w:r>
      <w:r>
        <w:t>y</w:t>
      </w:r>
      <w:r>
        <w:rPr>
          <w:spacing w:val="-15"/>
        </w:rPr>
        <w:t xml:space="preserve"> </w:t>
      </w:r>
      <w:r>
        <w:t>recomposición</w:t>
      </w:r>
      <w:r>
        <w:rPr>
          <w:spacing w:val="-15"/>
        </w:rPr>
        <w:t xml:space="preserve"> </w:t>
      </w:r>
      <w:r>
        <w:t>violenta</w:t>
      </w:r>
      <w:r>
        <w:rPr>
          <w:spacing w:val="-12"/>
        </w:rPr>
        <w:t xml:space="preserve"> </w:t>
      </w:r>
      <w:r>
        <w:t>(2011-2015)</w:t>
      </w:r>
      <w:r>
        <w:rPr>
          <w:position w:val="8"/>
          <w:sz w:val="16"/>
        </w:rPr>
        <w:t xml:space="preserve">4 </w:t>
      </w:r>
      <w:r>
        <w:t>Estas etapas son resumidas de la siguiente</w:t>
      </w:r>
      <w:r>
        <w:rPr>
          <w:spacing w:val="-5"/>
        </w:rPr>
        <w:t xml:space="preserve"> </w:t>
      </w:r>
      <w:r>
        <w:t>forma:</w:t>
      </w:r>
    </w:p>
    <w:p w14:paraId="7D451682" w14:textId="77777777" w:rsidR="00093448" w:rsidRDefault="00093448">
      <w:pPr>
        <w:pStyle w:val="Textoindependiente"/>
        <w:spacing w:before="1"/>
      </w:pPr>
    </w:p>
    <w:p w14:paraId="5E7D6D24" w14:textId="77777777" w:rsidR="00093448" w:rsidRDefault="003C6FF9">
      <w:pPr>
        <w:spacing w:before="1"/>
        <w:ind w:left="807" w:right="118"/>
        <w:jc w:val="both"/>
        <w:rPr>
          <w:i/>
          <w:sz w:val="24"/>
        </w:rPr>
      </w:pPr>
      <w:r>
        <w:rPr>
          <w:b/>
          <w:i/>
          <w:sz w:val="24"/>
        </w:rPr>
        <w:t xml:space="preserve">Primera generación paramilitar (1980-1988). </w:t>
      </w:r>
      <w:r>
        <w:rPr>
          <w:i/>
          <w:sz w:val="24"/>
        </w:rPr>
        <w:t>Esta etapa se caracteriza por el surgimiento y accionar en regiones específicas como el Magdalena Medio, Urabá y en menor medida los Llanos Orientales.</w:t>
      </w:r>
      <w:r>
        <w:rPr>
          <w:i/>
          <w:spacing w:val="-23"/>
          <w:sz w:val="24"/>
        </w:rPr>
        <w:t xml:space="preserve"> </w:t>
      </w:r>
      <w:r>
        <w:rPr>
          <w:i/>
          <w:sz w:val="24"/>
        </w:rPr>
        <w:t>En</w:t>
      </w:r>
      <w:r>
        <w:rPr>
          <w:i/>
          <w:spacing w:val="-23"/>
          <w:sz w:val="24"/>
        </w:rPr>
        <w:t xml:space="preserve"> </w:t>
      </w:r>
      <w:r>
        <w:rPr>
          <w:i/>
          <w:sz w:val="24"/>
        </w:rPr>
        <w:t>este</w:t>
      </w:r>
      <w:r>
        <w:rPr>
          <w:i/>
          <w:spacing w:val="-21"/>
          <w:sz w:val="24"/>
        </w:rPr>
        <w:t xml:space="preserve"> </w:t>
      </w:r>
      <w:r>
        <w:rPr>
          <w:i/>
          <w:sz w:val="24"/>
        </w:rPr>
        <w:t>período,</w:t>
      </w:r>
      <w:r>
        <w:rPr>
          <w:i/>
          <w:spacing w:val="-21"/>
          <w:sz w:val="24"/>
        </w:rPr>
        <w:t xml:space="preserve"> </w:t>
      </w:r>
      <w:r>
        <w:rPr>
          <w:i/>
          <w:sz w:val="24"/>
        </w:rPr>
        <w:t>el</w:t>
      </w:r>
      <w:r>
        <w:rPr>
          <w:i/>
          <w:spacing w:val="-23"/>
          <w:sz w:val="24"/>
        </w:rPr>
        <w:t xml:space="preserve"> </w:t>
      </w:r>
      <w:r>
        <w:rPr>
          <w:i/>
          <w:sz w:val="24"/>
        </w:rPr>
        <w:t>entronque</w:t>
      </w:r>
      <w:r>
        <w:rPr>
          <w:i/>
          <w:spacing w:val="-21"/>
          <w:sz w:val="24"/>
        </w:rPr>
        <w:t xml:space="preserve"> </w:t>
      </w:r>
      <w:r>
        <w:rPr>
          <w:i/>
          <w:sz w:val="24"/>
        </w:rPr>
        <w:t>con</w:t>
      </w:r>
      <w:r>
        <w:rPr>
          <w:i/>
          <w:spacing w:val="-21"/>
          <w:sz w:val="24"/>
        </w:rPr>
        <w:t xml:space="preserve"> </w:t>
      </w:r>
      <w:r>
        <w:rPr>
          <w:i/>
          <w:sz w:val="24"/>
        </w:rPr>
        <w:t>el</w:t>
      </w:r>
      <w:r>
        <w:rPr>
          <w:i/>
          <w:spacing w:val="-23"/>
          <w:sz w:val="24"/>
        </w:rPr>
        <w:t xml:space="preserve"> </w:t>
      </w:r>
      <w:r>
        <w:rPr>
          <w:i/>
          <w:sz w:val="24"/>
        </w:rPr>
        <w:t>narcotráfico</w:t>
      </w:r>
      <w:r>
        <w:rPr>
          <w:i/>
          <w:spacing w:val="-17"/>
          <w:sz w:val="24"/>
        </w:rPr>
        <w:t xml:space="preserve"> </w:t>
      </w:r>
      <w:r>
        <w:rPr>
          <w:i/>
          <w:sz w:val="24"/>
        </w:rPr>
        <w:t>permite a estos grupos mayor capacidad operativa y se presentan los primeros intentos de incursionar como actor político, más allá del ámbito local y</w:t>
      </w:r>
      <w:r>
        <w:rPr>
          <w:i/>
          <w:spacing w:val="-2"/>
          <w:sz w:val="24"/>
        </w:rPr>
        <w:t xml:space="preserve"> </w:t>
      </w:r>
      <w:r>
        <w:rPr>
          <w:i/>
          <w:sz w:val="24"/>
        </w:rPr>
        <w:t>regional.</w:t>
      </w:r>
    </w:p>
    <w:p w14:paraId="0CD0D7EC" w14:textId="77777777" w:rsidR="00093448" w:rsidRDefault="003C6FF9">
      <w:pPr>
        <w:ind w:left="807" w:right="117"/>
        <w:jc w:val="both"/>
        <w:rPr>
          <w:i/>
          <w:sz w:val="24"/>
        </w:rPr>
      </w:pPr>
      <w:r>
        <w:rPr>
          <w:b/>
          <w:i/>
          <w:sz w:val="24"/>
        </w:rPr>
        <w:t xml:space="preserve">Etapa de crisis y estancamiento (1989-1993). </w:t>
      </w:r>
      <w:r>
        <w:rPr>
          <w:i/>
          <w:sz w:val="24"/>
        </w:rPr>
        <w:t>Este momento se inicia en el contexto de la desmovilización de los paramilitares del Magdalena Medio, la caída de los grandes carteles de la droga</w:t>
      </w:r>
      <w:r>
        <w:rPr>
          <w:i/>
          <w:spacing w:val="-60"/>
          <w:sz w:val="24"/>
        </w:rPr>
        <w:t xml:space="preserve"> </w:t>
      </w:r>
      <w:r>
        <w:rPr>
          <w:i/>
          <w:sz w:val="24"/>
        </w:rPr>
        <w:t>y la recomposición del narcotráfico en el contexto de la Asamblea Nacional Constituyente y la promulgación de la Constitución de 1991.</w:t>
      </w:r>
      <w:r>
        <w:rPr>
          <w:i/>
          <w:spacing w:val="-6"/>
          <w:sz w:val="24"/>
        </w:rPr>
        <w:t xml:space="preserve"> </w:t>
      </w:r>
      <w:r>
        <w:rPr>
          <w:i/>
          <w:sz w:val="24"/>
        </w:rPr>
        <w:t>En</w:t>
      </w:r>
      <w:r>
        <w:rPr>
          <w:i/>
          <w:spacing w:val="-7"/>
          <w:sz w:val="24"/>
        </w:rPr>
        <w:t xml:space="preserve"> </w:t>
      </w:r>
      <w:r>
        <w:rPr>
          <w:i/>
          <w:sz w:val="24"/>
        </w:rPr>
        <w:t>esa</w:t>
      </w:r>
      <w:r>
        <w:rPr>
          <w:i/>
          <w:spacing w:val="-5"/>
          <w:sz w:val="24"/>
        </w:rPr>
        <w:t xml:space="preserve"> </w:t>
      </w:r>
      <w:r>
        <w:rPr>
          <w:i/>
          <w:sz w:val="24"/>
        </w:rPr>
        <w:t>etapa</w:t>
      </w:r>
      <w:r>
        <w:rPr>
          <w:i/>
          <w:spacing w:val="-8"/>
          <w:sz w:val="24"/>
        </w:rPr>
        <w:t xml:space="preserve"> </w:t>
      </w:r>
      <w:r>
        <w:rPr>
          <w:i/>
          <w:sz w:val="24"/>
        </w:rPr>
        <w:t>el</w:t>
      </w:r>
      <w:r>
        <w:rPr>
          <w:i/>
          <w:spacing w:val="-6"/>
          <w:sz w:val="24"/>
        </w:rPr>
        <w:t xml:space="preserve"> </w:t>
      </w:r>
      <w:r>
        <w:rPr>
          <w:i/>
          <w:sz w:val="24"/>
        </w:rPr>
        <w:t>derrumbe</w:t>
      </w:r>
      <w:r>
        <w:rPr>
          <w:i/>
          <w:spacing w:val="-3"/>
          <w:sz w:val="24"/>
        </w:rPr>
        <w:t xml:space="preserve"> </w:t>
      </w:r>
      <w:r>
        <w:rPr>
          <w:i/>
          <w:sz w:val="24"/>
        </w:rPr>
        <w:t>de</w:t>
      </w:r>
      <w:r>
        <w:rPr>
          <w:i/>
          <w:spacing w:val="-4"/>
          <w:sz w:val="24"/>
        </w:rPr>
        <w:t xml:space="preserve"> </w:t>
      </w:r>
      <w:r>
        <w:rPr>
          <w:i/>
          <w:sz w:val="24"/>
        </w:rPr>
        <w:t>los</w:t>
      </w:r>
      <w:r>
        <w:rPr>
          <w:i/>
          <w:spacing w:val="-7"/>
          <w:sz w:val="24"/>
        </w:rPr>
        <w:t xml:space="preserve"> </w:t>
      </w:r>
      <w:r>
        <w:rPr>
          <w:i/>
          <w:sz w:val="24"/>
        </w:rPr>
        <w:t>carteles</w:t>
      </w:r>
      <w:r>
        <w:rPr>
          <w:i/>
          <w:spacing w:val="-6"/>
          <w:sz w:val="24"/>
        </w:rPr>
        <w:t xml:space="preserve"> </w:t>
      </w:r>
      <w:r>
        <w:rPr>
          <w:i/>
          <w:sz w:val="24"/>
        </w:rPr>
        <w:t>y</w:t>
      </w:r>
      <w:r>
        <w:rPr>
          <w:i/>
          <w:spacing w:val="-5"/>
          <w:sz w:val="24"/>
        </w:rPr>
        <w:t xml:space="preserve"> </w:t>
      </w:r>
      <w:r>
        <w:rPr>
          <w:i/>
          <w:sz w:val="24"/>
        </w:rPr>
        <w:t>las</w:t>
      </w:r>
      <w:r>
        <w:rPr>
          <w:i/>
          <w:spacing w:val="-5"/>
          <w:sz w:val="24"/>
        </w:rPr>
        <w:t xml:space="preserve"> </w:t>
      </w:r>
      <w:r>
        <w:rPr>
          <w:i/>
          <w:sz w:val="24"/>
        </w:rPr>
        <w:t>disputas</w:t>
      </w:r>
      <w:r>
        <w:rPr>
          <w:i/>
          <w:spacing w:val="-6"/>
          <w:sz w:val="24"/>
        </w:rPr>
        <w:t xml:space="preserve"> </w:t>
      </w:r>
      <w:r>
        <w:rPr>
          <w:i/>
          <w:sz w:val="24"/>
        </w:rPr>
        <w:t>entre los grupos paramilitares locales y el narcotráfico produce un</w:t>
      </w:r>
      <w:r>
        <w:rPr>
          <w:i/>
          <w:spacing w:val="-53"/>
          <w:sz w:val="24"/>
        </w:rPr>
        <w:t xml:space="preserve"> </w:t>
      </w:r>
      <w:r>
        <w:rPr>
          <w:i/>
          <w:sz w:val="24"/>
        </w:rPr>
        <w:t>parcial retroceso de estos grupos</w:t>
      </w:r>
      <w:r>
        <w:rPr>
          <w:i/>
          <w:spacing w:val="-4"/>
          <w:sz w:val="24"/>
        </w:rPr>
        <w:t xml:space="preserve"> </w:t>
      </w:r>
      <w:r>
        <w:rPr>
          <w:i/>
          <w:sz w:val="24"/>
        </w:rPr>
        <w:t>armados.</w:t>
      </w:r>
    </w:p>
    <w:p w14:paraId="42F8240B" w14:textId="77777777" w:rsidR="00093448" w:rsidRDefault="003C6FF9">
      <w:pPr>
        <w:ind w:left="807" w:right="119"/>
        <w:jc w:val="both"/>
        <w:rPr>
          <w:i/>
          <w:sz w:val="24"/>
        </w:rPr>
      </w:pPr>
      <w:r>
        <w:rPr>
          <w:b/>
          <w:i/>
          <w:sz w:val="24"/>
        </w:rPr>
        <w:t>Recomposición (1994-1997)</w:t>
      </w:r>
      <w:r>
        <w:rPr>
          <w:i/>
          <w:sz w:val="24"/>
        </w:rPr>
        <w:t>. En este período se presenta un proceso de recomposición parcial y relanzamiento del paramilitarismo</w:t>
      </w:r>
      <w:r>
        <w:rPr>
          <w:i/>
          <w:spacing w:val="-18"/>
          <w:sz w:val="24"/>
        </w:rPr>
        <w:t xml:space="preserve"> </w:t>
      </w:r>
      <w:r>
        <w:rPr>
          <w:i/>
          <w:sz w:val="24"/>
        </w:rPr>
        <w:t>facilitado</w:t>
      </w:r>
      <w:r>
        <w:rPr>
          <w:i/>
          <w:spacing w:val="-18"/>
          <w:sz w:val="24"/>
        </w:rPr>
        <w:t xml:space="preserve"> </w:t>
      </w:r>
      <w:r>
        <w:rPr>
          <w:i/>
          <w:sz w:val="24"/>
        </w:rPr>
        <w:t>por</w:t>
      </w:r>
      <w:r>
        <w:rPr>
          <w:i/>
          <w:spacing w:val="-16"/>
          <w:sz w:val="24"/>
        </w:rPr>
        <w:t xml:space="preserve"> </w:t>
      </w:r>
      <w:r>
        <w:rPr>
          <w:i/>
          <w:sz w:val="24"/>
        </w:rPr>
        <w:t>las</w:t>
      </w:r>
      <w:r>
        <w:rPr>
          <w:i/>
          <w:spacing w:val="-19"/>
          <w:sz w:val="24"/>
        </w:rPr>
        <w:t xml:space="preserve"> </w:t>
      </w:r>
      <w:r>
        <w:rPr>
          <w:i/>
          <w:sz w:val="24"/>
        </w:rPr>
        <w:t>CONVIVIR18</w:t>
      </w:r>
      <w:r>
        <w:rPr>
          <w:i/>
          <w:spacing w:val="-17"/>
          <w:sz w:val="24"/>
        </w:rPr>
        <w:t xml:space="preserve"> </w:t>
      </w:r>
      <w:r>
        <w:rPr>
          <w:i/>
          <w:sz w:val="24"/>
        </w:rPr>
        <w:t>y</w:t>
      </w:r>
      <w:r>
        <w:rPr>
          <w:i/>
          <w:spacing w:val="-17"/>
          <w:sz w:val="24"/>
        </w:rPr>
        <w:t xml:space="preserve"> </w:t>
      </w:r>
      <w:r>
        <w:rPr>
          <w:i/>
          <w:sz w:val="24"/>
        </w:rPr>
        <w:t>el</w:t>
      </w:r>
      <w:r>
        <w:rPr>
          <w:i/>
          <w:spacing w:val="-19"/>
          <w:sz w:val="24"/>
        </w:rPr>
        <w:t xml:space="preserve"> </w:t>
      </w:r>
      <w:r>
        <w:rPr>
          <w:i/>
          <w:sz w:val="24"/>
        </w:rPr>
        <w:t>inicio</w:t>
      </w:r>
      <w:r>
        <w:rPr>
          <w:i/>
          <w:spacing w:val="-18"/>
          <w:sz w:val="24"/>
        </w:rPr>
        <w:t xml:space="preserve"> </w:t>
      </w:r>
      <w:r>
        <w:rPr>
          <w:i/>
          <w:sz w:val="24"/>
        </w:rPr>
        <w:t>del</w:t>
      </w:r>
      <w:r>
        <w:rPr>
          <w:i/>
          <w:spacing w:val="-14"/>
          <w:sz w:val="24"/>
        </w:rPr>
        <w:t xml:space="preserve"> </w:t>
      </w:r>
      <w:r>
        <w:rPr>
          <w:i/>
          <w:sz w:val="24"/>
        </w:rPr>
        <w:t>proceso de federalización de los diferentes grupos regionales que culminó en la consolidación de las AUC (Autodefensas Unidas de</w:t>
      </w:r>
      <w:r>
        <w:rPr>
          <w:i/>
          <w:spacing w:val="-46"/>
          <w:sz w:val="24"/>
        </w:rPr>
        <w:t xml:space="preserve"> </w:t>
      </w:r>
      <w:r>
        <w:rPr>
          <w:i/>
          <w:sz w:val="24"/>
        </w:rPr>
        <w:t xml:space="preserve">Colombia). </w:t>
      </w:r>
      <w:r>
        <w:rPr>
          <w:b/>
          <w:i/>
          <w:sz w:val="24"/>
        </w:rPr>
        <w:t xml:space="preserve">Expansión (1998-2005). </w:t>
      </w:r>
      <w:r>
        <w:rPr>
          <w:i/>
          <w:sz w:val="24"/>
        </w:rPr>
        <w:t>Esta etapa responde al cambio de la estrategia paramilitar: de grupos armados para la contención de la guerrilla, se transforman en un medio violento para apuntalar órdenes sociales y políticos, y asegurar las condiciones de reproducción de determinadas actividades económicas legales e ilegales (Duncan, Gustavo,</w:t>
      </w:r>
      <w:r>
        <w:rPr>
          <w:i/>
          <w:spacing w:val="-2"/>
          <w:sz w:val="24"/>
        </w:rPr>
        <w:t xml:space="preserve"> </w:t>
      </w:r>
      <w:r>
        <w:rPr>
          <w:i/>
          <w:sz w:val="24"/>
        </w:rPr>
        <w:t>2014).</w:t>
      </w:r>
    </w:p>
    <w:p w14:paraId="448B9363" w14:textId="0050D6C2" w:rsidR="00093448" w:rsidRDefault="0040588C">
      <w:pPr>
        <w:pStyle w:val="Textoindependiente"/>
        <w:spacing w:before="7"/>
        <w:rPr>
          <w:i/>
          <w:sz w:val="11"/>
        </w:rPr>
      </w:pPr>
      <w:r>
        <w:rPr>
          <w:noProof/>
        </w:rPr>
        <mc:AlternateContent>
          <mc:Choice Requires="wps">
            <w:drawing>
              <wp:anchor distT="0" distB="0" distL="0" distR="0" simplePos="0" relativeHeight="487591936" behindDoc="1" locked="0" layoutInCell="1" allowOverlap="1" wp14:anchorId="06309FEF" wp14:editId="1D19C2BF">
                <wp:simplePos x="0" y="0"/>
                <wp:positionH relativeFrom="page">
                  <wp:posOffset>1080770</wp:posOffset>
                </wp:positionH>
                <wp:positionV relativeFrom="paragraph">
                  <wp:posOffset>114300</wp:posOffset>
                </wp:positionV>
                <wp:extent cx="1828800" cy="7620"/>
                <wp:effectExtent l="0" t="0" r="0" b="0"/>
                <wp:wrapTopAndBottom/>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CF786" id="Rectangle 25" o:spid="_x0000_s1026" style="position:absolute;margin-left:85.1pt;margin-top:9pt;width:2in;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rx/AEAANsDAAAOAAAAZHJzL2Uyb0RvYy54bWysU8GO0zAQvSPxD5bvNE3V7pao6WrV1SKk&#10;BVYsfMDUcRoLx2PGbtPl6xk73VLghsjB8njGL++9Ga9ujr0VB03BoKtlOZlKoZ3CxrhdLb9+uX+z&#10;lCJEcA1YdLqWzzrIm/XrV6vBV3qGHdpGk2AQF6rB17KL0VdFEVSnewgT9NpxskXqIXJIu6IhGBi9&#10;t8VsOr0qBqTGEyodAp/ejUm5zvhtq1X81LZBR2FrydxiXimv27QW6xVUOwLfGXWiAf/Aogfj+Kdn&#10;qDuIIPZk/oLqjSIM2MaJwr7AtjVKZw2sppz+oeapA6+zFjYn+LNN4f/Bqo+HRxKmqeV8IYWDnnv0&#10;mV0Dt7NazBbJoMGHiuue/CMlicE/oPoWhMNNx2X6lgiHTkPDtMpUX/x2IQWBr4rt8AEbhod9xOzV&#10;saU+AbIL4phb8nxuiT5GofiwXM6Wyyl3TnHu+mqWO1ZA9XLXU4jvNPYibWpJTD1jw+EhxMQFqpeS&#10;zB2tae6NtTmg3XZjSRwgDUf+Mn2WeFlmXSp2mK6NiOkki0y6Rn+22DyzRsJxwvhF8KZD+iHFwNNV&#10;y/B9D6SlsO8d+/S2nM/TOOZgvrhmXYIuM9vLDDjFULWMUozbTRxHeO/J7Dr+U5lFO7xlb1uThSff&#10;R1YnsjxB2Y/TtKcRvYxz1a83uf4JAAD//wMAUEsDBBQABgAIAAAAIQCEUkij3AAAAAkBAAAPAAAA&#10;ZHJzL2Rvd25yZXYueG1sTE/LTsMwELwj8Q/WInGjNlELaYhTUSSOSLRwoDcnXpKo8TrYbhv4epZT&#10;ue08NDtTriY3iCOG2HvScDtTIJAab3tqNby/Pd/kIGIyZM3gCTV8Y4RVdXlRmsL6E23wuE2t4BCK&#10;hdHQpTQWUsamQ2fizI9IrH364ExiGFppgzlxuBtkptSddKYn/tCZEZ86bPbbg9OwXubrr9c5vfxs&#10;6h3uPur9IgtK6+ur6fEBRMIpnc3wV5+rQ8Wdan8gG8XA+F5lbOUj501smC9yJmomlhnIqpT/F1S/&#10;AAAA//8DAFBLAQItABQABgAIAAAAIQC2gziS/gAAAOEBAAATAAAAAAAAAAAAAAAAAAAAAABbQ29u&#10;dGVudF9UeXBlc10ueG1sUEsBAi0AFAAGAAgAAAAhADj9If/WAAAAlAEAAAsAAAAAAAAAAAAAAAAA&#10;LwEAAF9yZWxzLy5yZWxzUEsBAi0AFAAGAAgAAAAhAD3PKvH8AQAA2wMAAA4AAAAAAAAAAAAAAAAA&#10;LgIAAGRycy9lMm9Eb2MueG1sUEsBAi0AFAAGAAgAAAAhAIRSSKPcAAAACQEAAA8AAAAAAAAAAAAA&#10;AAAAVgQAAGRycy9kb3ducmV2LnhtbFBLBQYAAAAABAAEAPMAAABfBQAAAAA=&#10;" fillcolor="black" stroked="f">
                <w10:wrap type="topAndBottom" anchorx="page"/>
              </v:rect>
            </w:pict>
          </mc:Fallback>
        </mc:AlternateContent>
      </w:r>
    </w:p>
    <w:p w14:paraId="39A20B31" w14:textId="77777777" w:rsidR="00093448" w:rsidRDefault="00CB566B">
      <w:pPr>
        <w:pStyle w:val="Textoindependiente"/>
        <w:spacing w:before="73" w:line="268" w:lineRule="exact"/>
        <w:ind w:left="102"/>
        <w:rPr>
          <w:rFonts w:ascii="Times New Roman"/>
        </w:rPr>
      </w:pPr>
      <w:hyperlink r:id="rId11">
        <w:r w:rsidR="003C6FF9">
          <w:rPr>
            <w:rFonts w:ascii="Times New Roman"/>
            <w:color w:val="0000FF"/>
            <w:u w:val="single" w:color="0000FF"/>
          </w:rPr>
          <w:t>jep/paramilitarismo.html</w:t>
        </w:r>
      </w:hyperlink>
    </w:p>
    <w:p w14:paraId="1894228E" w14:textId="77777777" w:rsidR="00093448" w:rsidRDefault="003C6FF9">
      <w:pPr>
        <w:pStyle w:val="Prrafodelista"/>
        <w:numPr>
          <w:ilvl w:val="0"/>
          <w:numId w:val="20"/>
        </w:numPr>
        <w:tabs>
          <w:tab w:val="left" w:pos="292"/>
        </w:tabs>
        <w:spacing w:line="249" w:lineRule="auto"/>
        <w:ind w:left="102" w:right="116" w:firstLine="0"/>
        <w:rPr>
          <w:rFonts w:ascii="Times New Roman" w:hAnsi="Times New Roman"/>
          <w:sz w:val="16"/>
        </w:rPr>
      </w:pPr>
      <w:r>
        <w:rPr>
          <w:rFonts w:ascii="Times New Roman" w:hAnsi="Times New Roman"/>
          <w:sz w:val="20"/>
        </w:rPr>
        <w:t>Centro Nacional de Memoria Histórica (2016), Grupos Armados Posdesmovilización (2006 - 2015). Trayectorias, rupturas y continuidades, CNMH,</w:t>
      </w:r>
      <w:r>
        <w:rPr>
          <w:rFonts w:ascii="Times New Roman" w:hAnsi="Times New Roman"/>
          <w:spacing w:val="-1"/>
          <w:sz w:val="20"/>
        </w:rPr>
        <w:t xml:space="preserve"> </w:t>
      </w:r>
      <w:r>
        <w:rPr>
          <w:rFonts w:ascii="Times New Roman" w:hAnsi="Times New Roman"/>
          <w:sz w:val="20"/>
        </w:rPr>
        <w:t>Bogotá.</w:t>
      </w:r>
    </w:p>
    <w:p w14:paraId="05FE6D91" w14:textId="77777777" w:rsidR="00093448" w:rsidRDefault="00093448">
      <w:pPr>
        <w:spacing w:line="249" w:lineRule="auto"/>
        <w:rPr>
          <w:rFonts w:ascii="Times New Roman" w:hAnsi="Times New Roman"/>
          <w:sz w:val="16"/>
        </w:rPr>
        <w:sectPr w:rsidR="00093448">
          <w:pgSz w:w="12240" w:h="15840"/>
          <w:pgMar w:top="1840" w:right="1580" w:bottom="2200" w:left="1600" w:header="709" w:footer="2004" w:gutter="0"/>
          <w:cols w:space="720"/>
        </w:sectPr>
      </w:pPr>
    </w:p>
    <w:p w14:paraId="0CBE0E33" w14:textId="77777777" w:rsidR="00093448" w:rsidRDefault="00093448">
      <w:pPr>
        <w:pStyle w:val="Textoindependiente"/>
        <w:spacing w:before="4"/>
        <w:rPr>
          <w:rFonts w:ascii="Times New Roman"/>
          <w:sz w:val="27"/>
        </w:rPr>
      </w:pPr>
    </w:p>
    <w:p w14:paraId="723368AE" w14:textId="77777777" w:rsidR="00093448" w:rsidRDefault="003C6FF9">
      <w:pPr>
        <w:spacing w:before="100"/>
        <w:ind w:left="807" w:right="116"/>
        <w:jc w:val="both"/>
        <w:rPr>
          <w:i/>
          <w:sz w:val="24"/>
        </w:rPr>
      </w:pPr>
      <w:r>
        <w:rPr>
          <w:b/>
          <w:i/>
          <w:sz w:val="24"/>
        </w:rPr>
        <w:t xml:space="preserve">Atomización violenta (2006-2010). </w:t>
      </w:r>
      <w:r>
        <w:rPr>
          <w:i/>
          <w:sz w:val="24"/>
        </w:rPr>
        <w:t>Durante este período las pretensiones de nacionalización de las AUC y su esfuerzo por aparentar ser una organización unitaria se rompen como resultado de</w:t>
      </w:r>
      <w:r>
        <w:rPr>
          <w:i/>
          <w:spacing w:val="-21"/>
          <w:sz w:val="24"/>
        </w:rPr>
        <w:t xml:space="preserve"> </w:t>
      </w:r>
      <w:r>
        <w:rPr>
          <w:i/>
          <w:sz w:val="24"/>
        </w:rPr>
        <w:t>las</w:t>
      </w:r>
      <w:r>
        <w:rPr>
          <w:i/>
          <w:spacing w:val="-22"/>
          <w:sz w:val="24"/>
        </w:rPr>
        <w:t xml:space="preserve"> </w:t>
      </w:r>
      <w:r>
        <w:rPr>
          <w:i/>
          <w:sz w:val="24"/>
        </w:rPr>
        <w:t>vicisitudes</w:t>
      </w:r>
      <w:r>
        <w:rPr>
          <w:i/>
          <w:spacing w:val="-22"/>
          <w:sz w:val="24"/>
        </w:rPr>
        <w:t xml:space="preserve"> </w:t>
      </w:r>
      <w:r>
        <w:rPr>
          <w:i/>
          <w:sz w:val="24"/>
        </w:rPr>
        <w:t>de</w:t>
      </w:r>
      <w:r>
        <w:rPr>
          <w:i/>
          <w:spacing w:val="-20"/>
          <w:sz w:val="24"/>
        </w:rPr>
        <w:t xml:space="preserve"> </w:t>
      </w:r>
      <w:r>
        <w:rPr>
          <w:i/>
          <w:sz w:val="24"/>
        </w:rPr>
        <w:t>la</w:t>
      </w:r>
      <w:r>
        <w:rPr>
          <w:i/>
          <w:spacing w:val="-22"/>
          <w:sz w:val="24"/>
        </w:rPr>
        <w:t xml:space="preserve"> </w:t>
      </w:r>
      <w:r>
        <w:rPr>
          <w:i/>
          <w:sz w:val="24"/>
        </w:rPr>
        <w:t>negociación</w:t>
      </w:r>
      <w:r>
        <w:rPr>
          <w:i/>
          <w:spacing w:val="-23"/>
          <w:sz w:val="24"/>
        </w:rPr>
        <w:t xml:space="preserve"> </w:t>
      </w:r>
      <w:r>
        <w:rPr>
          <w:i/>
          <w:sz w:val="24"/>
        </w:rPr>
        <w:t>con</w:t>
      </w:r>
      <w:r>
        <w:rPr>
          <w:i/>
          <w:spacing w:val="-21"/>
          <w:sz w:val="24"/>
        </w:rPr>
        <w:t xml:space="preserve"> </w:t>
      </w:r>
      <w:r>
        <w:rPr>
          <w:i/>
          <w:sz w:val="24"/>
        </w:rPr>
        <w:t>el</w:t>
      </w:r>
      <w:r>
        <w:rPr>
          <w:i/>
          <w:spacing w:val="-21"/>
          <w:sz w:val="24"/>
        </w:rPr>
        <w:t xml:space="preserve"> </w:t>
      </w:r>
      <w:r>
        <w:rPr>
          <w:i/>
          <w:sz w:val="24"/>
        </w:rPr>
        <w:t>gobierno</w:t>
      </w:r>
      <w:r>
        <w:rPr>
          <w:i/>
          <w:spacing w:val="-22"/>
          <w:sz w:val="24"/>
        </w:rPr>
        <w:t xml:space="preserve"> </w:t>
      </w:r>
      <w:r>
        <w:rPr>
          <w:i/>
          <w:sz w:val="24"/>
        </w:rPr>
        <w:t>Uribe</w:t>
      </w:r>
      <w:r>
        <w:rPr>
          <w:i/>
          <w:spacing w:val="-21"/>
          <w:sz w:val="24"/>
        </w:rPr>
        <w:t xml:space="preserve"> </w:t>
      </w:r>
      <w:r>
        <w:rPr>
          <w:i/>
          <w:sz w:val="24"/>
        </w:rPr>
        <w:t>y</w:t>
      </w:r>
      <w:r>
        <w:rPr>
          <w:i/>
          <w:spacing w:val="-21"/>
          <w:sz w:val="24"/>
        </w:rPr>
        <w:t xml:space="preserve"> </w:t>
      </w:r>
      <w:r>
        <w:rPr>
          <w:i/>
          <w:sz w:val="24"/>
        </w:rPr>
        <w:t>se</w:t>
      </w:r>
      <w:r>
        <w:rPr>
          <w:i/>
          <w:spacing w:val="-24"/>
          <w:sz w:val="24"/>
        </w:rPr>
        <w:t xml:space="preserve"> </w:t>
      </w:r>
      <w:r>
        <w:rPr>
          <w:i/>
          <w:sz w:val="24"/>
        </w:rPr>
        <w:t>genera la proliferación de pequeños grupos, bajo una lógica que combinó elementos del pasado y otros aspectos nuevos, dando lugar a disputas entre estos</w:t>
      </w:r>
      <w:r>
        <w:rPr>
          <w:i/>
          <w:spacing w:val="1"/>
          <w:sz w:val="24"/>
        </w:rPr>
        <w:t xml:space="preserve"> </w:t>
      </w:r>
      <w:r>
        <w:rPr>
          <w:i/>
          <w:sz w:val="24"/>
        </w:rPr>
        <w:t>grupos.</w:t>
      </w:r>
    </w:p>
    <w:p w14:paraId="3943D738" w14:textId="77777777" w:rsidR="00093448" w:rsidRDefault="003C6FF9">
      <w:pPr>
        <w:ind w:left="807" w:right="119"/>
        <w:jc w:val="both"/>
        <w:rPr>
          <w:i/>
          <w:sz w:val="16"/>
        </w:rPr>
      </w:pPr>
      <w:r>
        <w:rPr>
          <w:b/>
          <w:i/>
          <w:sz w:val="24"/>
        </w:rPr>
        <w:t xml:space="preserve">Recomposición violenta (2011-2015). </w:t>
      </w:r>
      <w:r>
        <w:rPr>
          <w:i/>
          <w:sz w:val="24"/>
        </w:rPr>
        <w:t>En esta etapa las cruentas disputas entre facciones y pequeños grupos fueron dando lugar</w:t>
      </w:r>
      <w:r>
        <w:rPr>
          <w:i/>
          <w:spacing w:val="-20"/>
          <w:sz w:val="24"/>
        </w:rPr>
        <w:t xml:space="preserve"> </w:t>
      </w:r>
      <w:r>
        <w:rPr>
          <w:i/>
          <w:sz w:val="24"/>
        </w:rPr>
        <w:t>a</w:t>
      </w:r>
      <w:r>
        <w:rPr>
          <w:i/>
          <w:spacing w:val="-20"/>
          <w:sz w:val="24"/>
        </w:rPr>
        <w:t xml:space="preserve"> </w:t>
      </w:r>
      <w:r>
        <w:rPr>
          <w:i/>
          <w:sz w:val="24"/>
        </w:rPr>
        <w:t>la</w:t>
      </w:r>
      <w:r>
        <w:rPr>
          <w:i/>
          <w:spacing w:val="-20"/>
          <w:sz w:val="24"/>
        </w:rPr>
        <w:t xml:space="preserve"> </w:t>
      </w:r>
      <w:r>
        <w:rPr>
          <w:i/>
          <w:sz w:val="24"/>
        </w:rPr>
        <w:t>configuración</w:t>
      </w:r>
      <w:r>
        <w:rPr>
          <w:i/>
          <w:spacing w:val="-20"/>
          <w:sz w:val="24"/>
        </w:rPr>
        <w:t xml:space="preserve"> </w:t>
      </w:r>
      <w:r>
        <w:rPr>
          <w:i/>
          <w:sz w:val="24"/>
        </w:rPr>
        <w:t>de</w:t>
      </w:r>
      <w:r>
        <w:rPr>
          <w:i/>
          <w:spacing w:val="-20"/>
          <w:sz w:val="24"/>
        </w:rPr>
        <w:t xml:space="preserve"> </w:t>
      </w:r>
      <w:r>
        <w:rPr>
          <w:i/>
          <w:sz w:val="24"/>
        </w:rPr>
        <w:t>un</w:t>
      </w:r>
      <w:r>
        <w:rPr>
          <w:i/>
          <w:spacing w:val="-20"/>
          <w:sz w:val="24"/>
        </w:rPr>
        <w:t xml:space="preserve"> </w:t>
      </w:r>
      <w:r>
        <w:rPr>
          <w:i/>
          <w:sz w:val="24"/>
        </w:rPr>
        <w:t>menor</w:t>
      </w:r>
      <w:r>
        <w:rPr>
          <w:i/>
          <w:spacing w:val="-19"/>
          <w:sz w:val="24"/>
        </w:rPr>
        <w:t xml:space="preserve"> </w:t>
      </w:r>
      <w:r>
        <w:rPr>
          <w:i/>
          <w:sz w:val="24"/>
        </w:rPr>
        <w:t>número</w:t>
      </w:r>
      <w:r>
        <w:rPr>
          <w:i/>
          <w:spacing w:val="-18"/>
          <w:sz w:val="24"/>
        </w:rPr>
        <w:t xml:space="preserve"> </w:t>
      </w:r>
      <w:r>
        <w:rPr>
          <w:i/>
          <w:sz w:val="24"/>
        </w:rPr>
        <w:t>de</w:t>
      </w:r>
      <w:r>
        <w:rPr>
          <w:i/>
          <w:spacing w:val="-22"/>
          <w:sz w:val="24"/>
        </w:rPr>
        <w:t xml:space="preserve"> </w:t>
      </w:r>
      <w:r>
        <w:rPr>
          <w:i/>
          <w:sz w:val="24"/>
        </w:rPr>
        <w:t>organizaciones,</w:t>
      </w:r>
      <w:r>
        <w:rPr>
          <w:i/>
          <w:spacing w:val="-21"/>
          <w:sz w:val="24"/>
        </w:rPr>
        <w:t xml:space="preserve"> </w:t>
      </w:r>
      <w:r>
        <w:rPr>
          <w:i/>
          <w:sz w:val="24"/>
        </w:rPr>
        <w:t>con mayor pie de fuerza y capacidad de fuego; así como alianzas inesperadas con antiguos enemigos políticos (v.g.: FARC, ELN, entre otros) en función de la distribución de las diferentes etapas de la cadena productiva del narcotráfico, entre otras economías ilegales. A continuación, ofrecemos una descripción más detallada de cada una de las etapas hasta aquí</w:t>
      </w:r>
      <w:r>
        <w:rPr>
          <w:i/>
          <w:spacing w:val="-3"/>
          <w:sz w:val="24"/>
        </w:rPr>
        <w:t xml:space="preserve"> </w:t>
      </w:r>
      <w:r>
        <w:rPr>
          <w:i/>
          <w:sz w:val="24"/>
        </w:rPr>
        <w:t>mencionadas.</w:t>
      </w:r>
      <w:r>
        <w:rPr>
          <w:i/>
          <w:position w:val="8"/>
          <w:sz w:val="16"/>
        </w:rPr>
        <w:t>5</w:t>
      </w:r>
    </w:p>
    <w:p w14:paraId="7AA44A7E" w14:textId="77777777" w:rsidR="00093448" w:rsidRDefault="00093448">
      <w:pPr>
        <w:pStyle w:val="Textoindependiente"/>
        <w:rPr>
          <w:i/>
        </w:rPr>
      </w:pPr>
    </w:p>
    <w:p w14:paraId="0BCACB19" w14:textId="77777777" w:rsidR="00093448" w:rsidRDefault="003C6FF9">
      <w:pPr>
        <w:pStyle w:val="Textoindependiente"/>
        <w:ind w:left="102" w:right="118"/>
        <w:jc w:val="both"/>
      </w:pPr>
      <w:r>
        <w:t>A partir de dicha división de etapas se encuentra la necesidad de establecer</w:t>
      </w:r>
      <w:r>
        <w:rPr>
          <w:spacing w:val="-12"/>
        </w:rPr>
        <w:t xml:space="preserve"> </w:t>
      </w:r>
      <w:r>
        <w:t>una</w:t>
      </w:r>
      <w:r>
        <w:rPr>
          <w:spacing w:val="-10"/>
        </w:rPr>
        <w:t xml:space="preserve"> </w:t>
      </w:r>
      <w:r>
        <w:t>prohibición</w:t>
      </w:r>
      <w:r>
        <w:rPr>
          <w:spacing w:val="-11"/>
        </w:rPr>
        <w:t xml:space="preserve"> </w:t>
      </w:r>
      <w:r>
        <w:t>clara</w:t>
      </w:r>
      <w:r>
        <w:rPr>
          <w:spacing w:val="-10"/>
        </w:rPr>
        <w:t xml:space="preserve"> </w:t>
      </w:r>
      <w:r>
        <w:t>contra</w:t>
      </w:r>
      <w:r>
        <w:rPr>
          <w:spacing w:val="-9"/>
        </w:rPr>
        <w:t xml:space="preserve"> </w:t>
      </w:r>
      <w:r>
        <w:t>dicho</w:t>
      </w:r>
      <w:r>
        <w:rPr>
          <w:spacing w:val="-12"/>
        </w:rPr>
        <w:t xml:space="preserve"> </w:t>
      </w:r>
      <w:r>
        <w:t>fenómeno</w:t>
      </w:r>
      <w:r>
        <w:rPr>
          <w:spacing w:val="-12"/>
        </w:rPr>
        <w:t xml:space="preserve"> </w:t>
      </w:r>
      <w:r>
        <w:t>que</w:t>
      </w:r>
      <w:r>
        <w:rPr>
          <w:spacing w:val="-9"/>
        </w:rPr>
        <w:t xml:space="preserve"> </w:t>
      </w:r>
      <w:r>
        <w:t>a</w:t>
      </w:r>
      <w:r>
        <w:rPr>
          <w:spacing w:val="-13"/>
        </w:rPr>
        <w:t xml:space="preserve"> </w:t>
      </w:r>
      <w:r>
        <w:t>pesar</w:t>
      </w:r>
      <w:r>
        <w:rPr>
          <w:spacing w:val="-12"/>
        </w:rPr>
        <w:t xml:space="preserve"> </w:t>
      </w:r>
      <w:r>
        <w:t>de</w:t>
      </w:r>
      <w:r>
        <w:rPr>
          <w:spacing w:val="-12"/>
        </w:rPr>
        <w:t xml:space="preserve"> </w:t>
      </w:r>
      <w:r>
        <w:t>su desmovilización en el año 2006 se sigue encontrando en la actualidad. Con</w:t>
      </w:r>
      <w:r>
        <w:rPr>
          <w:spacing w:val="-8"/>
        </w:rPr>
        <w:t xml:space="preserve"> </w:t>
      </w:r>
      <w:r>
        <w:t>posterioridad</w:t>
      </w:r>
      <w:r>
        <w:rPr>
          <w:spacing w:val="-7"/>
        </w:rPr>
        <w:t xml:space="preserve"> </w:t>
      </w:r>
      <w:r>
        <w:t>a</w:t>
      </w:r>
      <w:r>
        <w:rPr>
          <w:spacing w:val="-4"/>
        </w:rPr>
        <w:t xml:space="preserve"> </w:t>
      </w:r>
      <w:r>
        <w:t>este</w:t>
      </w:r>
      <w:r>
        <w:rPr>
          <w:spacing w:val="-6"/>
        </w:rPr>
        <w:t xml:space="preserve"> </w:t>
      </w:r>
      <w:r>
        <w:t>proceso</w:t>
      </w:r>
      <w:r>
        <w:rPr>
          <w:spacing w:val="-6"/>
        </w:rPr>
        <w:t xml:space="preserve"> </w:t>
      </w:r>
      <w:r>
        <w:t>se</w:t>
      </w:r>
      <w:r>
        <w:rPr>
          <w:spacing w:val="-6"/>
        </w:rPr>
        <w:t xml:space="preserve"> </w:t>
      </w:r>
      <w:r>
        <w:t>cambia</w:t>
      </w:r>
      <w:r>
        <w:rPr>
          <w:spacing w:val="-8"/>
        </w:rPr>
        <w:t xml:space="preserve"> </w:t>
      </w:r>
      <w:r>
        <w:t>el</w:t>
      </w:r>
      <w:r>
        <w:rPr>
          <w:spacing w:val="-7"/>
        </w:rPr>
        <w:t xml:space="preserve"> </w:t>
      </w:r>
      <w:r>
        <w:t>nombre</w:t>
      </w:r>
      <w:r>
        <w:rPr>
          <w:spacing w:val="-5"/>
        </w:rPr>
        <w:t xml:space="preserve"> </w:t>
      </w:r>
      <w:r>
        <w:t>por</w:t>
      </w:r>
      <w:r>
        <w:rPr>
          <w:spacing w:val="-6"/>
        </w:rPr>
        <w:t xml:space="preserve"> </w:t>
      </w:r>
      <w:r>
        <w:t>medio</w:t>
      </w:r>
      <w:r>
        <w:rPr>
          <w:spacing w:val="-8"/>
        </w:rPr>
        <w:t xml:space="preserve"> </w:t>
      </w:r>
      <w:r>
        <w:t>del</w:t>
      </w:r>
      <w:r>
        <w:rPr>
          <w:spacing w:val="-8"/>
        </w:rPr>
        <w:t xml:space="preserve"> </w:t>
      </w:r>
      <w:r>
        <w:t>cual se conoce a los grupos paramilitares y se adopta el termino Bacrim, tal</w:t>
      </w:r>
      <w:r>
        <w:rPr>
          <w:spacing w:val="-17"/>
        </w:rPr>
        <w:t xml:space="preserve"> </w:t>
      </w:r>
      <w:r>
        <w:t>y como lo exponen los autores en la exposición de</w:t>
      </w:r>
      <w:r>
        <w:rPr>
          <w:spacing w:val="-11"/>
        </w:rPr>
        <w:t xml:space="preserve"> </w:t>
      </w:r>
      <w:r>
        <w:t>motivos:</w:t>
      </w:r>
    </w:p>
    <w:p w14:paraId="7DDE335A" w14:textId="77777777" w:rsidR="00093448" w:rsidRDefault="00093448">
      <w:pPr>
        <w:pStyle w:val="Textoindependiente"/>
        <w:spacing w:before="1"/>
      </w:pPr>
    </w:p>
    <w:p w14:paraId="50650984" w14:textId="77777777" w:rsidR="00093448" w:rsidRDefault="003C6FF9">
      <w:pPr>
        <w:ind w:left="807" w:right="118"/>
        <w:jc w:val="both"/>
        <w:rPr>
          <w:i/>
          <w:sz w:val="24"/>
        </w:rPr>
      </w:pPr>
      <w:r>
        <w:rPr>
          <w:i/>
          <w:sz w:val="24"/>
        </w:rPr>
        <w:t>Desde mediados de 2006, el Gobierno nacional comenzó a llamar</w:t>
      </w:r>
      <w:r>
        <w:rPr>
          <w:i/>
          <w:spacing w:val="-34"/>
          <w:sz w:val="24"/>
        </w:rPr>
        <w:t xml:space="preserve"> </w:t>
      </w:r>
      <w:r>
        <w:rPr>
          <w:i/>
          <w:sz w:val="24"/>
        </w:rPr>
        <w:t>a estas estructuras Bandas Criminales Emergentes (Bacrim). Esta mirada centrada en la dimensión organizativa y criminal no reconoció que se trataba de la existencia de grupos armados organizados, capaces del sostenimiento de hostilidades y un ejercicio continuado de violencia, con jerarquías y dominios territoriales, y sobre todo que cumplen la función de actualizar la memoria de la violencia (con su sentido político) de la anterior</w:t>
      </w:r>
      <w:r>
        <w:rPr>
          <w:i/>
          <w:spacing w:val="-40"/>
          <w:sz w:val="24"/>
        </w:rPr>
        <w:t xml:space="preserve"> </w:t>
      </w:r>
      <w:r>
        <w:rPr>
          <w:i/>
          <w:sz w:val="24"/>
        </w:rPr>
        <w:t>fase de</w:t>
      </w:r>
      <w:r>
        <w:rPr>
          <w:i/>
          <w:spacing w:val="-12"/>
          <w:sz w:val="24"/>
        </w:rPr>
        <w:t xml:space="preserve"> </w:t>
      </w:r>
      <w:r>
        <w:rPr>
          <w:i/>
          <w:sz w:val="24"/>
        </w:rPr>
        <w:t>la</w:t>
      </w:r>
      <w:r>
        <w:rPr>
          <w:i/>
          <w:spacing w:val="-13"/>
          <w:sz w:val="24"/>
        </w:rPr>
        <w:t xml:space="preserve"> </w:t>
      </w:r>
      <w:r>
        <w:rPr>
          <w:i/>
          <w:sz w:val="24"/>
        </w:rPr>
        <w:t>guerra,</w:t>
      </w:r>
      <w:r>
        <w:rPr>
          <w:i/>
          <w:spacing w:val="-13"/>
          <w:sz w:val="24"/>
        </w:rPr>
        <w:t xml:space="preserve"> </w:t>
      </w:r>
      <w:r>
        <w:rPr>
          <w:i/>
          <w:sz w:val="24"/>
        </w:rPr>
        <w:t>así</w:t>
      </w:r>
      <w:r>
        <w:rPr>
          <w:i/>
          <w:spacing w:val="-12"/>
          <w:sz w:val="24"/>
        </w:rPr>
        <w:t xml:space="preserve"> </w:t>
      </w:r>
      <w:r>
        <w:rPr>
          <w:i/>
          <w:sz w:val="24"/>
        </w:rPr>
        <w:t>el</w:t>
      </w:r>
      <w:r>
        <w:rPr>
          <w:i/>
          <w:spacing w:val="-13"/>
          <w:sz w:val="24"/>
        </w:rPr>
        <w:t xml:space="preserve"> </w:t>
      </w:r>
      <w:r>
        <w:rPr>
          <w:i/>
          <w:sz w:val="24"/>
        </w:rPr>
        <w:t>énfasis</w:t>
      </w:r>
      <w:r>
        <w:rPr>
          <w:i/>
          <w:spacing w:val="-11"/>
          <w:sz w:val="24"/>
        </w:rPr>
        <w:t xml:space="preserve"> </w:t>
      </w:r>
      <w:r>
        <w:rPr>
          <w:i/>
          <w:sz w:val="24"/>
        </w:rPr>
        <w:t>visible</w:t>
      </w:r>
      <w:r>
        <w:rPr>
          <w:i/>
          <w:spacing w:val="-8"/>
          <w:sz w:val="24"/>
        </w:rPr>
        <w:t xml:space="preserve"> </w:t>
      </w:r>
      <w:r>
        <w:rPr>
          <w:i/>
          <w:sz w:val="24"/>
        </w:rPr>
        <w:t>de</w:t>
      </w:r>
      <w:r>
        <w:rPr>
          <w:i/>
          <w:spacing w:val="-12"/>
          <w:sz w:val="24"/>
        </w:rPr>
        <w:t xml:space="preserve"> </w:t>
      </w:r>
      <w:r>
        <w:rPr>
          <w:i/>
          <w:sz w:val="24"/>
        </w:rPr>
        <w:t>su</w:t>
      </w:r>
      <w:r>
        <w:rPr>
          <w:i/>
          <w:spacing w:val="-9"/>
          <w:sz w:val="24"/>
        </w:rPr>
        <w:t xml:space="preserve"> </w:t>
      </w:r>
      <w:r>
        <w:rPr>
          <w:i/>
          <w:sz w:val="24"/>
        </w:rPr>
        <w:t>acción</w:t>
      </w:r>
      <w:r>
        <w:rPr>
          <w:i/>
          <w:spacing w:val="-12"/>
          <w:sz w:val="24"/>
        </w:rPr>
        <w:t xml:space="preserve"> </w:t>
      </w:r>
      <w:r>
        <w:rPr>
          <w:i/>
          <w:sz w:val="24"/>
        </w:rPr>
        <w:t>sea</w:t>
      </w:r>
      <w:r>
        <w:rPr>
          <w:i/>
          <w:spacing w:val="-12"/>
          <w:sz w:val="24"/>
        </w:rPr>
        <w:t xml:space="preserve"> </w:t>
      </w:r>
      <w:r>
        <w:rPr>
          <w:i/>
          <w:sz w:val="24"/>
        </w:rPr>
        <w:t>coyunturalmente la competencia violenta en torno a actividades económicas ilícitas. Asimismo,</w:t>
      </w:r>
      <w:r>
        <w:rPr>
          <w:i/>
          <w:spacing w:val="11"/>
          <w:sz w:val="24"/>
        </w:rPr>
        <w:t xml:space="preserve"> </w:t>
      </w:r>
      <w:r>
        <w:rPr>
          <w:i/>
          <w:sz w:val="24"/>
        </w:rPr>
        <w:t>se</w:t>
      </w:r>
      <w:r>
        <w:rPr>
          <w:i/>
          <w:spacing w:val="13"/>
          <w:sz w:val="24"/>
        </w:rPr>
        <w:t xml:space="preserve"> </w:t>
      </w:r>
      <w:r>
        <w:rPr>
          <w:i/>
          <w:sz w:val="24"/>
        </w:rPr>
        <w:t>ha</w:t>
      </w:r>
      <w:r>
        <w:rPr>
          <w:i/>
          <w:spacing w:val="12"/>
          <w:sz w:val="24"/>
        </w:rPr>
        <w:t xml:space="preserve"> </w:t>
      </w:r>
      <w:r>
        <w:rPr>
          <w:i/>
          <w:sz w:val="24"/>
        </w:rPr>
        <w:t>pasado</w:t>
      </w:r>
      <w:r>
        <w:rPr>
          <w:i/>
          <w:spacing w:val="14"/>
          <w:sz w:val="24"/>
        </w:rPr>
        <w:t xml:space="preserve"> </w:t>
      </w:r>
      <w:r>
        <w:rPr>
          <w:i/>
          <w:sz w:val="24"/>
        </w:rPr>
        <w:t>por</w:t>
      </w:r>
      <w:r>
        <w:rPr>
          <w:i/>
          <w:spacing w:val="13"/>
          <w:sz w:val="24"/>
        </w:rPr>
        <w:t xml:space="preserve"> </w:t>
      </w:r>
      <w:r>
        <w:rPr>
          <w:i/>
          <w:sz w:val="24"/>
        </w:rPr>
        <w:t>alto</w:t>
      </w:r>
      <w:r>
        <w:rPr>
          <w:i/>
          <w:spacing w:val="13"/>
          <w:sz w:val="24"/>
        </w:rPr>
        <w:t xml:space="preserve"> </w:t>
      </w:r>
      <w:r>
        <w:rPr>
          <w:i/>
          <w:sz w:val="24"/>
        </w:rPr>
        <w:t>que</w:t>
      </w:r>
      <w:r>
        <w:rPr>
          <w:i/>
          <w:spacing w:val="13"/>
          <w:sz w:val="24"/>
        </w:rPr>
        <w:t xml:space="preserve"> </w:t>
      </w:r>
      <w:r>
        <w:rPr>
          <w:i/>
          <w:sz w:val="24"/>
        </w:rPr>
        <w:t>esa</w:t>
      </w:r>
      <w:r>
        <w:rPr>
          <w:i/>
          <w:spacing w:val="13"/>
          <w:sz w:val="24"/>
        </w:rPr>
        <w:t xml:space="preserve"> </w:t>
      </w:r>
      <w:r>
        <w:rPr>
          <w:i/>
          <w:sz w:val="24"/>
        </w:rPr>
        <w:t>actualización</w:t>
      </w:r>
      <w:r>
        <w:rPr>
          <w:i/>
          <w:spacing w:val="12"/>
          <w:sz w:val="24"/>
        </w:rPr>
        <w:t xml:space="preserve"> </w:t>
      </w:r>
      <w:r>
        <w:rPr>
          <w:i/>
          <w:sz w:val="24"/>
        </w:rPr>
        <w:t>(que</w:t>
      </w:r>
    </w:p>
    <w:p w14:paraId="4F2AF6AD" w14:textId="1DC43EE0" w:rsidR="00093448" w:rsidRDefault="0040588C">
      <w:pPr>
        <w:pStyle w:val="Textoindependiente"/>
        <w:spacing w:before="7"/>
        <w:rPr>
          <w:i/>
          <w:sz w:val="15"/>
        </w:rPr>
      </w:pPr>
      <w:r>
        <w:rPr>
          <w:noProof/>
        </w:rPr>
        <mc:AlternateContent>
          <mc:Choice Requires="wps">
            <w:drawing>
              <wp:anchor distT="0" distB="0" distL="0" distR="0" simplePos="0" relativeHeight="487592448" behindDoc="1" locked="0" layoutInCell="1" allowOverlap="1" wp14:anchorId="12743EB0" wp14:editId="76B87743">
                <wp:simplePos x="0" y="0"/>
                <wp:positionH relativeFrom="page">
                  <wp:posOffset>1080770</wp:posOffset>
                </wp:positionH>
                <wp:positionV relativeFrom="paragraph">
                  <wp:posOffset>144780</wp:posOffset>
                </wp:positionV>
                <wp:extent cx="1828800" cy="7620"/>
                <wp:effectExtent l="0" t="0" r="0" b="0"/>
                <wp:wrapTopAndBottom/>
                <wp:docPr id="4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C34C7" id="Rectangle 24" o:spid="_x0000_s1026" style="position:absolute;margin-left:85.1pt;margin-top:11.4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rQ/AEAANsDAAAOAAAAZHJzL2Uyb0RvYy54bWysU8GO0zAQvSPxD5bvNEkVdkvUdLXqahHS&#10;Aqtd+ADHcRILx2PGbtPy9YydbilwQ+RgeTzjl/fejNc3h9GwvUKvwda8WOScKSuh1bav+dcv929W&#10;nPkgbCsMWFXzo/L8ZvP61XpylVrCAKZVyAjE+mpyNR9CcFWWeTmoUfgFOGUp2QGOIlCIfdaimAh9&#10;NNkyz6+yCbB1CFJ5T6d3c5JvEn7XKRk+d51XgZmaE7eQVkxrE9dssxZVj8INWp5oiH9gMQpt6adn&#10;qDsRBNuh/gtq1BLBQxcWEsYMuk5LlTSQmiL/Q83zIJxKWsgc7842+f8HKz/tH5HptuZlyZkVI/Xo&#10;iVwTtjeKLcto0OR8RXXP7hGjRO8eQH7zzMJ2oDJ1iwjToERLtIpYn/12IQaerrJm+ggtwYtdgOTV&#10;ocMxApIL7JBacjy3RB0Ck3RYrJarVU6dk5S7vlqmjmWiernr0If3CkYWNzVHop6wxf7Bh8hFVC8l&#10;iTsY3d5rY1KAfbM1yPYiDkf6En2SeFlmbCy2EK/NiPEkiYy6Zn8aaI+kEWGeMHoRtBkAf3A20XTV&#10;3H/fCVScmQ+WfHpXlGUcxxSUb69JF8PLTHOZEVYSVM0DZ/N2G+YR3jnU/UB/KpJoC7fkbaeT8Oj7&#10;zOpEliYo+XGa9jiil3Gq+vUmNz8BAAD//wMAUEsDBBQABgAIAAAAIQBz5Mwh3QAAAAkBAAAPAAAA&#10;ZHJzL2Rvd25yZXYueG1sTI/BTsMwEETvSPyDtUjcqI2VQghxKorEEYkWDvTmxEsSNV6H2G0DX89y&#10;guPMPs3OlKvZD+KIU+wDGbheKBBITXA9tQbeXp+uchAxWXJ2CIQGvjDCqjo/K23hwok2eNymVnAI&#10;xcIa6FIaCylj06G3cRFGJL59hMnbxHJqpZvsicP9ILVSN9LbnvhDZ0d87LDZbw/ewPouX3++ZPT8&#10;val3uHuv90s9KWMuL+aHexAJ5/QHw299rg4Vd6rDgVwUA+tbpRk1oDVPYCBb5mzUbGQKZFXK/wuq&#10;HwAAAP//AwBQSwECLQAUAAYACAAAACEAtoM4kv4AAADhAQAAEwAAAAAAAAAAAAAAAAAAAAAAW0Nv&#10;bnRlbnRfVHlwZXNdLnhtbFBLAQItABQABgAIAAAAIQA4/SH/1gAAAJQBAAALAAAAAAAAAAAAAAAA&#10;AC8BAABfcmVscy8ucmVsc1BLAQItABQABgAIAAAAIQD+E3rQ/AEAANsDAAAOAAAAAAAAAAAAAAAA&#10;AC4CAABkcnMvZTJvRG9jLnhtbFBLAQItABQABgAIAAAAIQBz5Mwh3QAAAAkBAAAPAAAAAAAAAAAA&#10;AAAAAFYEAABkcnMvZG93bnJldi54bWxQSwUGAAAAAAQABADzAAAAYAUAAAAA&#10;" fillcolor="black" stroked="f">
                <w10:wrap type="topAndBottom" anchorx="page"/>
              </v:rect>
            </w:pict>
          </mc:Fallback>
        </mc:AlternateContent>
      </w:r>
    </w:p>
    <w:p w14:paraId="3E463000" w14:textId="77777777" w:rsidR="00093448" w:rsidRDefault="003C6FF9">
      <w:pPr>
        <w:pStyle w:val="Prrafodelista"/>
        <w:numPr>
          <w:ilvl w:val="0"/>
          <w:numId w:val="20"/>
        </w:numPr>
        <w:tabs>
          <w:tab w:val="left" w:pos="292"/>
        </w:tabs>
        <w:spacing w:before="58" w:line="249" w:lineRule="auto"/>
        <w:ind w:left="102" w:right="116" w:firstLine="0"/>
        <w:rPr>
          <w:rFonts w:ascii="Times New Roman" w:hAnsi="Times New Roman"/>
          <w:sz w:val="16"/>
        </w:rPr>
      </w:pPr>
      <w:r>
        <w:rPr>
          <w:rFonts w:ascii="Times New Roman" w:hAnsi="Times New Roman"/>
          <w:sz w:val="20"/>
        </w:rPr>
        <w:t>Centro Nacional de Memoria Histórica (2016), Grupos Armados Posdesmovilización (2006 - 2015). Trayectorias, rupturas y continuidades, CNMH,</w:t>
      </w:r>
      <w:r>
        <w:rPr>
          <w:rFonts w:ascii="Times New Roman" w:hAnsi="Times New Roman"/>
          <w:spacing w:val="-1"/>
          <w:sz w:val="20"/>
        </w:rPr>
        <w:t xml:space="preserve"> </w:t>
      </w:r>
      <w:r>
        <w:rPr>
          <w:rFonts w:ascii="Times New Roman" w:hAnsi="Times New Roman"/>
          <w:sz w:val="20"/>
        </w:rPr>
        <w:t>Bogotá.</w:t>
      </w:r>
    </w:p>
    <w:p w14:paraId="25AC5215" w14:textId="77777777" w:rsidR="00093448" w:rsidRDefault="00093448">
      <w:pPr>
        <w:spacing w:line="249" w:lineRule="auto"/>
        <w:rPr>
          <w:rFonts w:ascii="Times New Roman" w:hAnsi="Times New Roman"/>
          <w:sz w:val="16"/>
        </w:rPr>
        <w:sectPr w:rsidR="00093448">
          <w:headerReference w:type="default" r:id="rId12"/>
          <w:footerReference w:type="default" r:id="rId13"/>
          <w:pgSz w:w="12240" w:h="15840"/>
          <w:pgMar w:top="1840" w:right="1580" w:bottom="1760" w:left="1600" w:header="709" w:footer="1575" w:gutter="0"/>
          <w:pgNumType w:start="7"/>
          <w:cols w:space="720"/>
        </w:sectPr>
      </w:pPr>
    </w:p>
    <w:p w14:paraId="5ED5C08D" w14:textId="77777777" w:rsidR="00093448" w:rsidRDefault="00093448">
      <w:pPr>
        <w:pStyle w:val="Textoindependiente"/>
        <w:spacing w:before="4"/>
        <w:rPr>
          <w:rFonts w:ascii="Times New Roman"/>
          <w:sz w:val="27"/>
        </w:rPr>
      </w:pPr>
    </w:p>
    <w:p w14:paraId="4948C1A8" w14:textId="77777777" w:rsidR="00093448" w:rsidRDefault="003C6FF9">
      <w:pPr>
        <w:spacing w:before="100"/>
        <w:ind w:left="807" w:right="119"/>
        <w:jc w:val="both"/>
        <w:rPr>
          <w:i/>
          <w:sz w:val="16"/>
        </w:rPr>
      </w:pPr>
      <w:r>
        <w:rPr>
          <w:i/>
          <w:sz w:val="24"/>
        </w:rPr>
        <w:t>demuestra</w:t>
      </w:r>
      <w:r>
        <w:rPr>
          <w:i/>
          <w:spacing w:val="-18"/>
          <w:sz w:val="24"/>
        </w:rPr>
        <w:t xml:space="preserve"> </w:t>
      </w:r>
      <w:r>
        <w:rPr>
          <w:i/>
          <w:sz w:val="24"/>
        </w:rPr>
        <w:t>una</w:t>
      </w:r>
      <w:r>
        <w:rPr>
          <w:i/>
          <w:spacing w:val="-18"/>
          <w:sz w:val="24"/>
        </w:rPr>
        <w:t xml:space="preserve"> </w:t>
      </w:r>
      <w:r>
        <w:rPr>
          <w:i/>
          <w:sz w:val="24"/>
        </w:rPr>
        <w:t>línea</w:t>
      </w:r>
      <w:r>
        <w:rPr>
          <w:i/>
          <w:spacing w:val="-18"/>
          <w:sz w:val="24"/>
        </w:rPr>
        <w:t xml:space="preserve"> </w:t>
      </w:r>
      <w:r>
        <w:rPr>
          <w:i/>
          <w:sz w:val="24"/>
        </w:rPr>
        <w:t>de</w:t>
      </w:r>
      <w:r>
        <w:rPr>
          <w:i/>
          <w:spacing w:val="-17"/>
          <w:sz w:val="24"/>
        </w:rPr>
        <w:t xml:space="preserve"> </w:t>
      </w:r>
      <w:r>
        <w:rPr>
          <w:i/>
          <w:sz w:val="24"/>
        </w:rPr>
        <w:t>continuidad</w:t>
      </w:r>
      <w:r>
        <w:rPr>
          <w:i/>
          <w:spacing w:val="-18"/>
          <w:sz w:val="24"/>
        </w:rPr>
        <w:t xml:space="preserve"> </w:t>
      </w:r>
      <w:r>
        <w:rPr>
          <w:i/>
          <w:sz w:val="24"/>
        </w:rPr>
        <w:t>en</w:t>
      </w:r>
      <w:r>
        <w:rPr>
          <w:i/>
          <w:spacing w:val="-19"/>
          <w:sz w:val="24"/>
        </w:rPr>
        <w:t xml:space="preserve"> </w:t>
      </w:r>
      <w:r>
        <w:rPr>
          <w:i/>
          <w:sz w:val="24"/>
        </w:rPr>
        <w:t>la</w:t>
      </w:r>
      <w:r>
        <w:rPr>
          <w:i/>
          <w:spacing w:val="-18"/>
          <w:sz w:val="24"/>
        </w:rPr>
        <w:t xml:space="preserve"> </w:t>
      </w:r>
      <w:r>
        <w:rPr>
          <w:i/>
          <w:sz w:val="24"/>
        </w:rPr>
        <w:t>función</w:t>
      </w:r>
      <w:r>
        <w:rPr>
          <w:i/>
          <w:spacing w:val="-19"/>
          <w:sz w:val="24"/>
        </w:rPr>
        <w:t xml:space="preserve"> </w:t>
      </w:r>
      <w:r>
        <w:rPr>
          <w:i/>
          <w:sz w:val="24"/>
        </w:rPr>
        <w:t>de</w:t>
      </w:r>
      <w:r>
        <w:rPr>
          <w:i/>
          <w:spacing w:val="-17"/>
          <w:sz w:val="24"/>
        </w:rPr>
        <w:t xml:space="preserve"> </w:t>
      </w:r>
      <w:r>
        <w:rPr>
          <w:i/>
          <w:sz w:val="24"/>
        </w:rPr>
        <w:t>la</w:t>
      </w:r>
      <w:r>
        <w:rPr>
          <w:i/>
          <w:spacing w:val="-17"/>
          <w:sz w:val="24"/>
        </w:rPr>
        <w:t xml:space="preserve"> </w:t>
      </w:r>
      <w:r>
        <w:rPr>
          <w:i/>
          <w:sz w:val="24"/>
        </w:rPr>
        <w:t>violencia</w:t>
      </w:r>
      <w:r>
        <w:rPr>
          <w:i/>
          <w:spacing w:val="-18"/>
          <w:sz w:val="24"/>
        </w:rPr>
        <w:t xml:space="preserve"> </w:t>
      </w:r>
      <w:r>
        <w:rPr>
          <w:i/>
          <w:sz w:val="24"/>
        </w:rPr>
        <w:t>que trasciende las denominaciones y ajustes organizativos) se hizo posible por la participación de desmovilizados y combatientes que no se acogieron al proceso de DDR de las AUC y, en particular, por la</w:t>
      </w:r>
      <w:r>
        <w:rPr>
          <w:i/>
          <w:spacing w:val="-16"/>
          <w:sz w:val="24"/>
        </w:rPr>
        <w:t xml:space="preserve"> </w:t>
      </w:r>
      <w:r>
        <w:rPr>
          <w:i/>
          <w:sz w:val="24"/>
        </w:rPr>
        <w:t>percepción</w:t>
      </w:r>
      <w:r>
        <w:rPr>
          <w:i/>
          <w:spacing w:val="-16"/>
          <w:sz w:val="24"/>
        </w:rPr>
        <w:t xml:space="preserve"> </w:t>
      </w:r>
      <w:r>
        <w:rPr>
          <w:i/>
          <w:sz w:val="24"/>
        </w:rPr>
        <w:t>de</w:t>
      </w:r>
      <w:r>
        <w:rPr>
          <w:i/>
          <w:spacing w:val="-12"/>
          <w:sz w:val="24"/>
        </w:rPr>
        <w:t xml:space="preserve"> </w:t>
      </w:r>
      <w:r>
        <w:rPr>
          <w:i/>
          <w:sz w:val="24"/>
        </w:rPr>
        <w:t>la</w:t>
      </w:r>
      <w:r>
        <w:rPr>
          <w:i/>
          <w:spacing w:val="-15"/>
          <w:sz w:val="24"/>
        </w:rPr>
        <w:t xml:space="preserve"> </w:t>
      </w:r>
      <w:r>
        <w:rPr>
          <w:i/>
          <w:sz w:val="24"/>
        </w:rPr>
        <w:t>población</w:t>
      </w:r>
      <w:r>
        <w:rPr>
          <w:i/>
          <w:spacing w:val="-16"/>
          <w:sz w:val="24"/>
        </w:rPr>
        <w:t xml:space="preserve"> </w:t>
      </w:r>
      <w:r>
        <w:rPr>
          <w:i/>
          <w:sz w:val="24"/>
        </w:rPr>
        <w:t>sobre</w:t>
      </w:r>
      <w:r>
        <w:rPr>
          <w:i/>
          <w:spacing w:val="-14"/>
          <w:sz w:val="24"/>
        </w:rPr>
        <w:t xml:space="preserve"> </w:t>
      </w:r>
      <w:r>
        <w:rPr>
          <w:i/>
          <w:sz w:val="24"/>
        </w:rPr>
        <w:t>la</w:t>
      </w:r>
      <w:r>
        <w:rPr>
          <w:i/>
          <w:spacing w:val="-13"/>
          <w:sz w:val="24"/>
        </w:rPr>
        <w:t xml:space="preserve"> </w:t>
      </w:r>
      <w:r>
        <w:rPr>
          <w:i/>
          <w:sz w:val="24"/>
        </w:rPr>
        <w:t>continuidad</w:t>
      </w:r>
      <w:r>
        <w:rPr>
          <w:i/>
          <w:spacing w:val="-16"/>
          <w:sz w:val="24"/>
        </w:rPr>
        <w:t xml:space="preserve"> </w:t>
      </w:r>
      <w:r>
        <w:rPr>
          <w:i/>
          <w:sz w:val="24"/>
        </w:rPr>
        <w:t>de</w:t>
      </w:r>
      <w:r>
        <w:rPr>
          <w:i/>
          <w:spacing w:val="-13"/>
          <w:sz w:val="24"/>
        </w:rPr>
        <w:t xml:space="preserve"> </w:t>
      </w:r>
      <w:r>
        <w:rPr>
          <w:i/>
          <w:sz w:val="24"/>
        </w:rPr>
        <w:t>los</w:t>
      </w:r>
      <w:r>
        <w:rPr>
          <w:i/>
          <w:spacing w:val="-15"/>
          <w:sz w:val="24"/>
        </w:rPr>
        <w:t xml:space="preserve"> </w:t>
      </w:r>
      <w:r>
        <w:rPr>
          <w:i/>
          <w:sz w:val="24"/>
        </w:rPr>
        <w:t>operadores de</w:t>
      </w:r>
      <w:r>
        <w:rPr>
          <w:i/>
          <w:spacing w:val="-1"/>
          <w:sz w:val="24"/>
        </w:rPr>
        <w:t xml:space="preserve"> </w:t>
      </w:r>
      <w:r>
        <w:rPr>
          <w:i/>
          <w:sz w:val="24"/>
        </w:rPr>
        <w:t>violencia</w:t>
      </w:r>
      <w:r>
        <w:rPr>
          <w:i/>
          <w:position w:val="8"/>
          <w:sz w:val="16"/>
        </w:rPr>
        <w:t>6</w:t>
      </w:r>
    </w:p>
    <w:p w14:paraId="073A1B1C" w14:textId="77777777" w:rsidR="00093448" w:rsidRDefault="00093448">
      <w:pPr>
        <w:pStyle w:val="Textoindependiente"/>
        <w:rPr>
          <w:i/>
        </w:rPr>
      </w:pPr>
    </w:p>
    <w:p w14:paraId="5B2EA2D0" w14:textId="77777777" w:rsidR="00093448" w:rsidRDefault="003C6FF9">
      <w:pPr>
        <w:pStyle w:val="Textoindependiente"/>
        <w:ind w:left="102" w:right="115"/>
        <w:jc w:val="both"/>
      </w:pPr>
      <w:r>
        <w:t>Posteriormente, través de la Directiva 015 de 2016 el Ministerio de Defensa modifica la categoría y engloba a estas estructuras bajo las denominaciones de Grupos Armados Organizados GAO y Grupos Delictivos Organizados GDO</w:t>
      </w:r>
      <w:r>
        <w:rPr>
          <w:position w:val="8"/>
          <w:sz w:val="16"/>
        </w:rPr>
        <w:t>7</w:t>
      </w:r>
      <w:r>
        <w:t>. Como consecuencia de ello se disponen métodos de combate a estas organizaciones que posibilitan emplear contra ellos el despliegue la máxima fuerza letal disponible. Las informaciones más recientes dan a conocer que para el Estado, los GAO identificados son: Los Pelusos, Los Puntilleros y el Clan del Golfo. Estos nombres corresponden a rótulos puestos por el Ministerio de Defensa a organizaciones que son conocidas como el Ejército Popular de Liberación</w:t>
      </w:r>
    </w:p>
    <w:p w14:paraId="2728F4C2" w14:textId="77777777" w:rsidR="00093448" w:rsidRDefault="003C6FF9">
      <w:pPr>
        <w:pStyle w:val="Textoindependiente"/>
        <w:ind w:left="102" w:right="125"/>
        <w:jc w:val="both"/>
      </w:pPr>
      <w:r>
        <w:t>– EPL (los Pelusos), El Ejército Revolucionario Popular Antisubversivo de Colombia (ERPAC) que agrupó a las estructuras paramilitares Libertadores de Vichada y Bloque Meta (a quien denominan como los Puntilleros) y las Autodefensas Gaitanistas de Colombia AGC o Urabeños fundadas por Vicente Castaño (denominado Clan del Golfo). Según el Ministro de Justicia, este último es el que presenta mayor crecimiento a nivel nacional, al llevar a cabo acciones de expansión estratégica, lo que les ha permitido tener injerencia en 132 municipios</w:t>
      </w:r>
      <w:r>
        <w:rPr>
          <w:position w:val="8"/>
          <w:sz w:val="16"/>
        </w:rPr>
        <w:t>8</w:t>
      </w:r>
      <w:r>
        <w:t>.</w:t>
      </w:r>
    </w:p>
    <w:p w14:paraId="69427F3B" w14:textId="77777777" w:rsidR="00093448" w:rsidRDefault="00093448">
      <w:pPr>
        <w:pStyle w:val="Textoindependiente"/>
        <w:spacing w:before="1"/>
      </w:pPr>
    </w:p>
    <w:p w14:paraId="3717E296" w14:textId="77777777" w:rsidR="00093448" w:rsidRDefault="003C6FF9">
      <w:pPr>
        <w:pStyle w:val="Textoindependiente"/>
        <w:ind w:left="102" w:right="121"/>
        <w:jc w:val="both"/>
      </w:pPr>
      <w:r>
        <w:t>A su vez, el Decreto 898 de 2017 creó la Unidad Especial de Fiscalía</w:t>
      </w:r>
      <w:r>
        <w:rPr>
          <w:spacing w:val="-56"/>
        </w:rPr>
        <w:t xml:space="preserve"> </w:t>
      </w:r>
      <w:r>
        <w:t>para el desmantelamiento de los paramilitares, es por ello que la Fiscalía General de la Nación debe acelerar las investigaciones contra terceros financiadores del paramilitarismo, miembros de</w:t>
      </w:r>
      <w:r>
        <w:rPr>
          <w:spacing w:val="51"/>
        </w:rPr>
        <w:t xml:space="preserve"> </w:t>
      </w:r>
      <w:r>
        <w:t>la Fuerza</w:t>
      </w:r>
      <w:r>
        <w:rPr>
          <w:spacing w:val="51"/>
        </w:rPr>
        <w:t xml:space="preserve"> </w:t>
      </w:r>
      <w:r>
        <w:t>Pública</w:t>
      </w:r>
    </w:p>
    <w:p w14:paraId="2A5C5A67" w14:textId="01F72582" w:rsidR="00093448" w:rsidRDefault="0040588C">
      <w:pPr>
        <w:pStyle w:val="Textoindependiente"/>
        <w:spacing w:before="8"/>
        <w:rPr>
          <w:sz w:val="15"/>
        </w:rPr>
      </w:pPr>
      <w:r>
        <w:rPr>
          <w:noProof/>
        </w:rPr>
        <mc:AlternateContent>
          <mc:Choice Requires="wps">
            <w:drawing>
              <wp:anchor distT="0" distB="0" distL="0" distR="0" simplePos="0" relativeHeight="487592960" behindDoc="1" locked="0" layoutInCell="1" allowOverlap="1" wp14:anchorId="10959585" wp14:editId="31AE2CBD">
                <wp:simplePos x="0" y="0"/>
                <wp:positionH relativeFrom="page">
                  <wp:posOffset>1080770</wp:posOffset>
                </wp:positionH>
                <wp:positionV relativeFrom="paragraph">
                  <wp:posOffset>145415</wp:posOffset>
                </wp:positionV>
                <wp:extent cx="1828800" cy="7620"/>
                <wp:effectExtent l="0" t="0" r="0" b="0"/>
                <wp:wrapTopAndBottom/>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8E232" id="Rectangle 23" o:spid="_x0000_s1026" style="position:absolute;margin-left:85.1pt;margin-top:11.45pt;width:2in;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g2/QEAANsDAAAOAAAAZHJzL2Uyb0RvYy54bWysU1Fv0zAQfkfiP1h+p2m6spWo6TR1GkIa&#10;bGLwA66O01g4PnN2m45fz9npSoE3RB4sn+/85fu+Oy+vD70Ve03BoKtlOZlKoZ3CxrhtLb9+uXuz&#10;kCJEcA1YdLqWzzrI69XrV8vBV3qGHdpGk2AQF6rB17KL0VdFEVSnewgT9NpxskXqIXJI26IhGBi9&#10;t8VsOr0sBqTGEyodAp/ejkm5yvhtq1V8aNugo7C1ZG4xr5TXTVqL1RKqLYHvjDrSgH9g0YNx/NMT&#10;1C1EEDsyf0H1RhEGbONEYV9g2xqlswZWU07/UPPUgddZC5sT/Mmm8P9g1af9IwnT1HJ+IYWDnnv0&#10;mV0Dt7VazC6SQYMPFdc9+UdKEoO/R/UtCIfrjsv0DREOnYaGaZWpvvjtQgoCXxWb4SM2DA+7iNmr&#10;Q0t9AmQXxCG35PnUEn2IQvFhuZgtFlPunOLc1eUsd6yA6uWupxDfa+xF2tSSmHrGhv19iIkLVC8l&#10;mTta09wZa3NA283akthDGo78Zfos8bzMulTsMF0bEdNJFpl0jf5ssHlmjYTjhPGL4E2H9EOKgaer&#10;luH7DkhLYT849uldOZ+ncczB/O0V6xJ0ntmcZ8AphqpllGLcruM4wjtPZtvxn8os2uENe9uaLDz5&#10;PrI6kuUJyn4cpz2N6Hmcq369ydVPAAAA//8DAFBLAwQUAAYACAAAACEAvrBeY94AAAAJAQAADwAA&#10;AGRycy9kb3ducmV2LnhtbEyPwU7DMBBE70j8g7WVuFGnUQppiFNRJI5ItHCgNyfeJlHjdbDdNvD1&#10;LCc4zuzT7Ey5nuwgzuhD70jBYp6AQGqc6alV8P72fJuDCFGT0YMjVPCFAdbV9VWpC+MutMXzLraC&#10;QygUWkEX41hIGZoOrQ5zNyLx7eC81ZGlb6Xx+sLhdpBpktxJq3viD50e8anD5rg7WQWbVb75fM3o&#10;5Xtb73H/UR+XqU+UuplNjw8gIk7xD4bf+lwdKu5UuxOZIAbW90nKqII0XYFgIFvmbNRsZAuQVSn/&#10;L6h+AAAA//8DAFBLAQItABQABgAIAAAAIQC2gziS/gAAAOEBAAATAAAAAAAAAAAAAAAAAAAAAABb&#10;Q29udGVudF9UeXBlc10ueG1sUEsBAi0AFAAGAAgAAAAhADj9If/WAAAAlAEAAAsAAAAAAAAAAAAA&#10;AAAALwEAAF9yZWxzLy5yZWxzUEsBAi0AFAAGAAgAAAAhALcFyDb9AQAA2wMAAA4AAAAAAAAAAAAA&#10;AAAALgIAAGRycy9lMm9Eb2MueG1sUEsBAi0AFAAGAAgAAAAhAL6wXmPeAAAACQEAAA8AAAAAAAAA&#10;AAAAAAAAVwQAAGRycy9kb3ducmV2LnhtbFBLBQYAAAAABAAEAPMAAABiBQAAAAA=&#10;" fillcolor="black" stroked="f">
                <w10:wrap type="topAndBottom" anchorx="page"/>
              </v:rect>
            </w:pict>
          </mc:Fallback>
        </mc:AlternateContent>
      </w:r>
    </w:p>
    <w:p w14:paraId="3404E6F4" w14:textId="77777777" w:rsidR="00093448" w:rsidRDefault="003C6FF9">
      <w:pPr>
        <w:pStyle w:val="Prrafodelista"/>
        <w:numPr>
          <w:ilvl w:val="0"/>
          <w:numId w:val="20"/>
        </w:numPr>
        <w:tabs>
          <w:tab w:val="left" w:pos="235"/>
        </w:tabs>
        <w:spacing w:before="92"/>
        <w:ind w:left="102" w:right="118" w:firstLine="0"/>
        <w:jc w:val="both"/>
        <w:rPr>
          <w:rFonts w:ascii="Times New Roman" w:hAnsi="Times New Roman"/>
          <w:sz w:val="16"/>
        </w:rPr>
      </w:pPr>
      <w:r>
        <w:rPr>
          <w:rFonts w:ascii="Calibri" w:hAnsi="Calibri"/>
        </w:rPr>
        <w:t>PROYECTO</w:t>
      </w:r>
      <w:r>
        <w:rPr>
          <w:rFonts w:ascii="Calibri" w:hAnsi="Calibri"/>
          <w:spacing w:val="-4"/>
        </w:rPr>
        <w:t xml:space="preserve"> </w:t>
      </w:r>
      <w:r>
        <w:rPr>
          <w:rFonts w:ascii="Calibri" w:hAnsi="Calibri"/>
        </w:rPr>
        <w:t>DE</w:t>
      </w:r>
      <w:r>
        <w:rPr>
          <w:rFonts w:ascii="Calibri" w:hAnsi="Calibri"/>
          <w:spacing w:val="-3"/>
        </w:rPr>
        <w:t xml:space="preserve"> </w:t>
      </w:r>
      <w:r>
        <w:rPr>
          <w:rFonts w:ascii="Calibri" w:hAnsi="Calibri"/>
        </w:rPr>
        <w:t>LEY</w:t>
      </w:r>
      <w:r>
        <w:rPr>
          <w:rFonts w:ascii="Calibri" w:hAnsi="Calibri"/>
          <w:spacing w:val="-3"/>
        </w:rPr>
        <w:t xml:space="preserve"> </w:t>
      </w:r>
      <w:r>
        <w:rPr>
          <w:rFonts w:ascii="Calibri" w:hAnsi="Calibri"/>
        </w:rPr>
        <w:t>NÚMERO</w:t>
      </w:r>
      <w:r>
        <w:rPr>
          <w:rFonts w:ascii="Calibri" w:hAnsi="Calibri"/>
          <w:spacing w:val="-3"/>
        </w:rPr>
        <w:t xml:space="preserve"> </w:t>
      </w:r>
      <w:r>
        <w:rPr>
          <w:rFonts w:ascii="Calibri" w:hAnsi="Calibri"/>
        </w:rPr>
        <w:t>070</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2019</w:t>
      </w:r>
      <w:r>
        <w:rPr>
          <w:rFonts w:ascii="Calibri" w:hAnsi="Calibri"/>
          <w:spacing w:val="-3"/>
        </w:rPr>
        <w:t xml:space="preserve"> </w:t>
      </w:r>
      <w:r>
        <w:rPr>
          <w:rFonts w:ascii="Calibri" w:hAnsi="Calibri"/>
        </w:rPr>
        <w:t>CÁMARA</w:t>
      </w:r>
      <w:r>
        <w:rPr>
          <w:rFonts w:ascii="Calibri" w:hAnsi="Calibri"/>
          <w:spacing w:val="-5"/>
        </w:rPr>
        <w:t xml:space="preserve"> </w:t>
      </w:r>
      <w:r>
        <w:rPr>
          <w:rFonts w:ascii="Calibri" w:hAnsi="Calibri"/>
        </w:rPr>
        <w:t>por</w:t>
      </w:r>
      <w:r>
        <w:rPr>
          <w:rFonts w:ascii="Calibri" w:hAnsi="Calibri"/>
          <w:spacing w:val="-1"/>
        </w:rPr>
        <w:t xml:space="preserve"> </w:t>
      </w:r>
      <w:r>
        <w:rPr>
          <w:rFonts w:ascii="Calibri" w:hAnsi="Calibri"/>
        </w:rPr>
        <w:t>medio</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la</w:t>
      </w:r>
      <w:r>
        <w:rPr>
          <w:rFonts w:ascii="Calibri" w:hAnsi="Calibri"/>
          <w:spacing w:val="-4"/>
        </w:rPr>
        <w:t xml:space="preserve"> </w:t>
      </w:r>
      <w:r>
        <w:rPr>
          <w:rFonts w:ascii="Calibri" w:hAnsi="Calibri"/>
        </w:rPr>
        <w:t>cual</w:t>
      </w:r>
      <w:r>
        <w:rPr>
          <w:rFonts w:ascii="Calibri" w:hAnsi="Calibri"/>
          <w:spacing w:val="-4"/>
        </w:rPr>
        <w:t xml:space="preserve"> </w:t>
      </w:r>
      <w:r>
        <w:rPr>
          <w:rFonts w:ascii="Calibri" w:hAnsi="Calibri"/>
        </w:rPr>
        <w:t>se</w:t>
      </w:r>
      <w:r>
        <w:rPr>
          <w:rFonts w:ascii="Calibri" w:hAnsi="Calibri"/>
          <w:spacing w:val="-3"/>
        </w:rPr>
        <w:t xml:space="preserve"> </w:t>
      </w:r>
      <w:r>
        <w:rPr>
          <w:rFonts w:ascii="Calibri" w:hAnsi="Calibri"/>
        </w:rPr>
        <w:t>incorporan</w:t>
      </w:r>
      <w:r>
        <w:rPr>
          <w:rFonts w:ascii="Calibri" w:hAnsi="Calibri"/>
          <w:spacing w:val="-3"/>
        </w:rPr>
        <w:t xml:space="preserve"> </w:t>
      </w:r>
      <w:r>
        <w:rPr>
          <w:rFonts w:ascii="Calibri" w:hAnsi="Calibri"/>
        </w:rPr>
        <w:t>al</w:t>
      </w:r>
      <w:r>
        <w:rPr>
          <w:rFonts w:ascii="Calibri" w:hAnsi="Calibri"/>
          <w:spacing w:val="-4"/>
        </w:rPr>
        <w:t xml:space="preserve"> </w:t>
      </w:r>
      <w:r>
        <w:rPr>
          <w:rFonts w:ascii="Calibri" w:hAnsi="Calibri"/>
        </w:rPr>
        <w:t>Título</w:t>
      </w:r>
      <w:r>
        <w:rPr>
          <w:rFonts w:ascii="Calibri" w:hAnsi="Calibri"/>
          <w:spacing w:val="-3"/>
        </w:rPr>
        <w:t xml:space="preserve"> </w:t>
      </w:r>
      <w:r>
        <w:rPr>
          <w:rFonts w:ascii="Calibri" w:hAnsi="Calibri"/>
        </w:rPr>
        <w:t xml:space="preserve">XII del Código Penal (Ley 599 de 2000) disposiciones tendientes a combatir grupos de seguridad </w:t>
      </w:r>
      <w:r>
        <w:rPr>
          <w:rFonts w:ascii="Calibri" w:hAnsi="Calibri"/>
          <w:spacing w:val="-3"/>
        </w:rPr>
        <w:t xml:space="preserve">que </w:t>
      </w:r>
      <w:r>
        <w:rPr>
          <w:rFonts w:ascii="Calibri" w:hAnsi="Calibri"/>
        </w:rPr>
        <w:t>ejecuten actos ilegales, grupos armados organizados ilegalmente denominados paramilitares, grupos de autodefensas, así como sus redes de apoyo, estructuras o prácticas u otras denominaciones equivalentes. Gaceta 962 de</w:t>
      </w:r>
      <w:r>
        <w:rPr>
          <w:rFonts w:ascii="Calibri" w:hAnsi="Calibri"/>
          <w:spacing w:val="-2"/>
        </w:rPr>
        <w:t xml:space="preserve"> </w:t>
      </w:r>
      <w:r>
        <w:rPr>
          <w:rFonts w:ascii="Calibri" w:hAnsi="Calibri"/>
        </w:rPr>
        <w:t>2019.</w:t>
      </w:r>
    </w:p>
    <w:p w14:paraId="3B1CE7B2" w14:textId="77777777" w:rsidR="00093448" w:rsidRDefault="003C6FF9">
      <w:pPr>
        <w:pStyle w:val="Prrafodelista"/>
        <w:numPr>
          <w:ilvl w:val="0"/>
          <w:numId w:val="20"/>
        </w:numPr>
        <w:tabs>
          <w:tab w:val="left" w:pos="235"/>
        </w:tabs>
        <w:spacing w:before="14"/>
        <w:ind w:left="234" w:hanging="133"/>
        <w:jc w:val="both"/>
        <w:rPr>
          <w:rFonts w:ascii="Times New Roman"/>
          <w:sz w:val="16"/>
        </w:rPr>
      </w:pPr>
      <w:r>
        <w:rPr>
          <w:rFonts w:ascii="Calibri"/>
        </w:rPr>
        <w:t>Ministerio de Defensa. Directiva Ministerial Permanente 015 del 22 de abril de</w:t>
      </w:r>
      <w:r>
        <w:rPr>
          <w:rFonts w:ascii="Calibri"/>
          <w:spacing w:val="-19"/>
        </w:rPr>
        <w:t xml:space="preserve"> </w:t>
      </w:r>
      <w:r>
        <w:rPr>
          <w:rFonts w:ascii="Calibri"/>
        </w:rPr>
        <w:t>2016</w:t>
      </w:r>
    </w:p>
    <w:p w14:paraId="5EF17553" w14:textId="77777777" w:rsidR="00093448" w:rsidRDefault="003C6FF9">
      <w:pPr>
        <w:pStyle w:val="Prrafodelista"/>
        <w:numPr>
          <w:ilvl w:val="0"/>
          <w:numId w:val="20"/>
        </w:numPr>
        <w:tabs>
          <w:tab w:val="left" w:pos="230"/>
        </w:tabs>
        <w:spacing w:before="15"/>
        <w:ind w:left="102" w:right="117" w:firstLine="0"/>
        <w:jc w:val="both"/>
        <w:rPr>
          <w:rFonts w:ascii="Times New Roman"/>
          <w:sz w:val="16"/>
        </w:rPr>
      </w:pPr>
      <w:r>
        <w:rPr>
          <w:rFonts w:ascii="Calibri"/>
        </w:rPr>
        <w:t>PERSISTENCIA</w:t>
      </w:r>
      <w:r>
        <w:rPr>
          <w:rFonts w:ascii="Calibri"/>
          <w:spacing w:val="-12"/>
        </w:rPr>
        <w:t xml:space="preserve"> </w:t>
      </w:r>
      <w:r>
        <w:rPr>
          <w:rFonts w:ascii="Calibri"/>
        </w:rPr>
        <w:t>DEL</w:t>
      </w:r>
      <w:r>
        <w:rPr>
          <w:rFonts w:ascii="Calibri"/>
          <w:spacing w:val="-9"/>
        </w:rPr>
        <w:t xml:space="preserve"> </w:t>
      </w:r>
      <w:r>
        <w:rPr>
          <w:rFonts w:ascii="Calibri"/>
        </w:rPr>
        <w:t>PARAMILITARISMO</w:t>
      </w:r>
      <w:r>
        <w:rPr>
          <w:rFonts w:ascii="Calibri"/>
          <w:spacing w:val="-10"/>
        </w:rPr>
        <w:t xml:space="preserve"> </w:t>
      </w:r>
      <w:r>
        <w:rPr>
          <w:rFonts w:ascii="Calibri"/>
        </w:rPr>
        <w:t>Y</w:t>
      </w:r>
      <w:r>
        <w:rPr>
          <w:rFonts w:ascii="Calibri"/>
          <w:spacing w:val="-7"/>
        </w:rPr>
        <w:t xml:space="preserve"> </w:t>
      </w:r>
      <w:r>
        <w:rPr>
          <w:rFonts w:ascii="Calibri"/>
        </w:rPr>
        <w:t>FALTA</w:t>
      </w:r>
      <w:r>
        <w:rPr>
          <w:rFonts w:ascii="Calibri"/>
          <w:spacing w:val="-10"/>
        </w:rPr>
        <w:t xml:space="preserve"> </w:t>
      </w:r>
      <w:r>
        <w:rPr>
          <w:rFonts w:ascii="Calibri"/>
        </w:rPr>
        <w:t>DE</w:t>
      </w:r>
      <w:r>
        <w:rPr>
          <w:rFonts w:ascii="Calibri"/>
          <w:spacing w:val="-11"/>
        </w:rPr>
        <w:t xml:space="preserve"> </w:t>
      </w:r>
      <w:r>
        <w:rPr>
          <w:rFonts w:ascii="Calibri"/>
        </w:rPr>
        <w:t>VOLUNTAD</w:t>
      </w:r>
      <w:r>
        <w:rPr>
          <w:rFonts w:ascii="Calibri"/>
          <w:spacing w:val="-9"/>
        </w:rPr>
        <w:t xml:space="preserve"> </w:t>
      </w:r>
      <w:r>
        <w:rPr>
          <w:rFonts w:ascii="Calibri"/>
        </w:rPr>
        <w:t>ESTATAL</w:t>
      </w:r>
      <w:r>
        <w:rPr>
          <w:rFonts w:ascii="Calibri"/>
          <w:spacing w:val="-9"/>
        </w:rPr>
        <w:t xml:space="preserve"> </w:t>
      </w:r>
      <w:r>
        <w:rPr>
          <w:rFonts w:ascii="Calibri"/>
        </w:rPr>
        <w:t>PARA</w:t>
      </w:r>
      <w:r>
        <w:rPr>
          <w:rFonts w:ascii="Calibri"/>
          <w:spacing w:val="-11"/>
        </w:rPr>
        <w:t xml:space="preserve"> </w:t>
      </w:r>
      <w:r>
        <w:rPr>
          <w:rFonts w:ascii="Calibri"/>
        </w:rPr>
        <w:t>SU</w:t>
      </w:r>
      <w:r>
        <w:rPr>
          <w:rFonts w:ascii="Calibri"/>
          <w:spacing w:val="-11"/>
        </w:rPr>
        <w:t xml:space="preserve"> </w:t>
      </w:r>
      <w:r>
        <w:rPr>
          <w:rFonts w:ascii="Calibri"/>
        </w:rPr>
        <w:t>JUDICIALIZACION Y DESMANTELAMIENTO. Bogota,</w:t>
      </w:r>
      <w:r>
        <w:rPr>
          <w:rFonts w:ascii="Calibri"/>
          <w:spacing w:val="-2"/>
        </w:rPr>
        <w:t xml:space="preserve"> </w:t>
      </w:r>
      <w:r>
        <w:rPr>
          <w:rFonts w:ascii="Calibri"/>
        </w:rPr>
        <w:t>2018</w:t>
      </w:r>
    </w:p>
    <w:p w14:paraId="702ECCF0" w14:textId="77777777" w:rsidR="00093448" w:rsidRDefault="00093448">
      <w:pPr>
        <w:jc w:val="both"/>
        <w:rPr>
          <w:rFonts w:ascii="Times New Roman"/>
          <w:sz w:val="16"/>
        </w:rPr>
        <w:sectPr w:rsidR="00093448">
          <w:pgSz w:w="12240" w:h="15840"/>
          <w:pgMar w:top="1840" w:right="1580" w:bottom="2200" w:left="1600" w:header="709" w:footer="1575" w:gutter="0"/>
          <w:cols w:space="720"/>
        </w:sectPr>
      </w:pPr>
    </w:p>
    <w:p w14:paraId="4E790095" w14:textId="77777777" w:rsidR="00093448" w:rsidRDefault="00093448">
      <w:pPr>
        <w:pStyle w:val="Textoindependiente"/>
        <w:spacing w:before="9"/>
        <w:rPr>
          <w:rFonts w:ascii="Calibri"/>
          <w:sz w:val="25"/>
        </w:rPr>
      </w:pPr>
    </w:p>
    <w:p w14:paraId="13183577" w14:textId="77777777" w:rsidR="00093448" w:rsidRDefault="003C6FF9">
      <w:pPr>
        <w:pStyle w:val="Textoindependiente"/>
        <w:spacing w:before="100"/>
        <w:ind w:left="102" w:right="121"/>
        <w:jc w:val="both"/>
      </w:pPr>
      <w:r>
        <w:t>favorecedores del paramilitarismo y funcionarios públicos, no armados que</w:t>
      </w:r>
      <w:r>
        <w:rPr>
          <w:spacing w:val="-15"/>
        </w:rPr>
        <w:t xml:space="preserve"> </w:t>
      </w:r>
      <w:r>
        <w:t>actuaron</w:t>
      </w:r>
      <w:r>
        <w:rPr>
          <w:spacing w:val="-16"/>
        </w:rPr>
        <w:t xml:space="preserve"> </w:t>
      </w:r>
      <w:r>
        <w:t>con</w:t>
      </w:r>
      <w:r>
        <w:rPr>
          <w:spacing w:val="-15"/>
        </w:rPr>
        <w:t xml:space="preserve"> </w:t>
      </w:r>
      <w:r>
        <w:t>colaboración</w:t>
      </w:r>
      <w:r>
        <w:rPr>
          <w:spacing w:val="-15"/>
        </w:rPr>
        <w:t xml:space="preserve"> </w:t>
      </w:r>
      <w:r>
        <w:t>o</w:t>
      </w:r>
      <w:r>
        <w:rPr>
          <w:spacing w:val="-14"/>
        </w:rPr>
        <w:t xml:space="preserve"> </w:t>
      </w:r>
      <w:r>
        <w:t>encubrimiento</w:t>
      </w:r>
      <w:r>
        <w:rPr>
          <w:spacing w:val="-14"/>
        </w:rPr>
        <w:t xml:space="preserve"> </w:t>
      </w:r>
      <w:r>
        <w:t>de</w:t>
      </w:r>
      <w:r>
        <w:rPr>
          <w:spacing w:val="-14"/>
        </w:rPr>
        <w:t xml:space="preserve"> </w:t>
      </w:r>
      <w:r>
        <w:t>estos</w:t>
      </w:r>
      <w:r>
        <w:rPr>
          <w:spacing w:val="-16"/>
        </w:rPr>
        <w:t xml:space="preserve"> </w:t>
      </w:r>
      <w:r>
        <w:t>grupos,</w:t>
      </w:r>
      <w:r>
        <w:rPr>
          <w:spacing w:val="-16"/>
        </w:rPr>
        <w:t xml:space="preserve"> </w:t>
      </w:r>
      <w:r>
        <w:t>incluidos todos quienes fueron objeto de compulsas de copias en el marco del proceso de la Ley</w:t>
      </w:r>
      <w:r>
        <w:rPr>
          <w:spacing w:val="-1"/>
        </w:rPr>
        <w:t xml:space="preserve"> </w:t>
      </w:r>
      <w:r>
        <w:t>975.</w:t>
      </w:r>
    </w:p>
    <w:p w14:paraId="22C7C7D6" w14:textId="77777777" w:rsidR="00093448" w:rsidRDefault="00093448">
      <w:pPr>
        <w:pStyle w:val="Textoindependiente"/>
        <w:spacing w:before="1"/>
      </w:pPr>
    </w:p>
    <w:p w14:paraId="654A19A8" w14:textId="77777777" w:rsidR="00093448" w:rsidRDefault="003C6FF9">
      <w:pPr>
        <w:pStyle w:val="Textoindependiente"/>
        <w:ind w:left="102" w:right="120"/>
        <w:jc w:val="both"/>
      </w:pPr>
      <w:r>
        <w:t>El proyecto se presenta con el fin de frenar el fenómeno que persiste en la</w:t>
      </w:r>
      <w:r>
        <w:rPr>
          <w:spacing w:val="-21"/>
        </w:rPr>
        <w:t xml:space="preserve"> </w:t>
      </w:r>
      <w:r>
        <w:t>sociedad</w:t>
      </w:r>
      <w:r>
        <w:rPr>
          <w:spacing w:val="-20"/>
        </w:rPr>
        <w:t xml:space="preserve"> </w:t>
      </w:r>
      <w:r>
        <w:t>y</w:t>
      </w:r>
      <w:r>
        <w:rPr>
          <w:spacing w:val="-17"/>
        </w:rPr>
        <w:t xml:space="preserve"> </w:t>
      </w:r>
      <w:r>
        <w:t>garantizar</w:t>
      </w:r>
      <w:r>
        <w:rPr>
          <w:spacing w:val="-19"/>
        </w:rPr>
        <w:t xml:space="preserve"> </w:t>
      </w:r>
      <w:r>
        <w:t>la</w:t>
      </w:r>
      <w:r>
        <w:rPr>
          <w:spacing w:val="-20"/>
        </w:rPr>
        <w:t xml:space="preserve"> </w:t>
      </w:r>
      <w:r>
        <w:t>no</w:t>
      </w:r>
      <w:r>
        <w:rPr>
          <w:spacing w:val="-19"/>
        </w:rPr>
        <w:t xml:space="preserve"> </w:t>
      </w:r>
      <w:r>
        <w:t>repetición</w:t>
      </w:r>
      <w:r>
        <w:rPr>
          <w:spacing w:val="-18"/>
        </w:rPr>
        <w:t xml:space="preserve"> </w:t>
      </w:r>
      <w:r>
        <w:t>bajo</w:t>
      </w:r>
      <w:r>
        <w:rPr>
          <w:spacing w:val="-18"/>
        </w:rPr>
        <w:t xml:space="preserve"> </w:t>
      </w:r>
      <w:r>
        <w:t>lo</w:t>
      </w:r>
      <w:r>
        <w:rPr>
          <w:spacing w:val="-12"/>
        </w:rPr>
        <w:t xml:space="preserve"> </w:t>
      </w:r>
      <w:r>
        <w:t>determinado</w:t>
      </w:r>
      <w:r>
        <w:rPr>
          <w:spacing w:val="-17"/>
        </w:rPr>
        <w:t xml:space="preserve"> </w:t>
      </w:r>
      <w:r>
        <w:t>por</w:t>
      </w:r>
      <w:r>
        <w:rPr>
          <w:spacing w:val="-18"/>
        </w:rPr>
        <w:t xml:space="preserve"> </w:t>
      </w:r>
      <w:r>
        <w:t>la</w:t>
      </w:r>
      <w:r>
        <w:rPr>
          <w:spacing w:val="-19"/>
        </w:rPr>
        <w:t xml:space="preserve"> </w:t>
      </w:r>
      <w:r>
        <w:t>Unidad de</w:t>
      </w:r>
      <w:r>
        <w:rPr>
          <w:spacing w:val="-1"/>
        </w:rPr>
        <w:t xml:space="preserve"> </w:t>
      </w:r>
      <w:r>
        <w:t>Victimas:</w:t>
      </w:r>
    </w:p>
    <w:p w14:paraId="66C735B8" w14:textId="77777777" w:rsidR="00093448" w:rsidRDefault="00093448">
      <w:pPr>
        <w:pStyle w:val="Textoindependiente"/>
      </w:pPr>
    </w:p>
    <w:p w14:paraId="0364BF12" w14:textId="77777777" w:rsidR="00093448" w:rsidRDefault="003C6FF9">
      <w:pPr>
        <w:ind w:left="807" w:right="117"/>
        <w:jc w:val="both"/>
        <w:rPr>
          <w:i/>
          <w:sz w:val="24"/>
        </w:rPr>
      </w:pPr>
      <w:r>
        <w:rPr>
          <w:i/>
          <w:sz w:val="24"/>
        </w:rPr>
        <w:t>Las Garantías de No Repetición son consideradas tanto una de las formas de reparación a las víctimas como uno de los principios generales de responsabilidad internacional de los Estados. Dichas garantías</w:t>
      </w:r>
      <w:r>
        <w:rPr>
          <w:i/>
          <w:spacing w:val="-12"/>
          <w:sz w:val="24"/>
        </w:rPr>
        <w:t xml:space="preserve"> </w:t>
      </w:r>
      <w:r>
        <w:rPr>
          <w:i/>
          <w:sz w:val="24"/>
        </w:rPr>
        <w:t>a</w:t>
      </w:r>
      <w:r>
        <w:rPr>
          <w:i/>
          <w:spacing w:val="-14"/>
          <w:sz w:val="24"/>
        </w:rPr>
        <w:t xml:space="preserve"> </w:t>
      </w:r>
      <w:r>
        <w:rPr>
          <w:i/>
          <w:sz w:val="24"/>
        </w:rPr>
        <w:t>diferencia</w:t>
      </w:r>
      <w:r>
        <w:rPr>
          <w:i/>
          <w:spacing w:val="-14"/>
          <w:sz w:val="24"/>
        </w:rPr>
        <w:t xml:space="preserve"> </w:t>
      </w:r>
      <w:r>
        <w:rPr>
          <w:i/>
          <w:sz w:val="24"/>
        </w:rPr>
        <w:t>de</w:t>
      </w:r>
      <w:r>
        <w:rPr>
          <w:i/>
          <w:spacing w:val="-12"/>
          <w:sz w:val="24"/>
        </w:rPr>
        <w:t xml:space="preserve"> </w:t>
      </w:r>
      <w:r>
        <w:rPr>
          <w:i/>
          <w:sz w:val="24"/>
        </w:rPr>
        <w:t>las</w:t>
      </w:r>
      <w:r>
        <w:rPr>
          <w:i/>
          <w:spacing w:val="-12"/>
          <w:sz w:val="24"/>
        </w:rPr>
        <w:t xml:space="preserve"> </w:t>
      </w:r>
      <w:r>
        <w:rPr>
          <w:i/>
          <w:sz w:val="24"/>
        </w:rPr>
        <w:t>medidas</w:t>
      </w:r>
      <w:r>
        <w:rPr>
          <w:i/>
          <w:spacing w:val="-14"/>
          <w:sz w:val="24"/>
        </w:rPr>
        <w:t xml:space="preserve"> </w:t>
      </w:r>
      <w:r>
        <w:rPr>
          <w:i/>
          <w:sz w:val="24"/>
        </w:rPr>
        <w:t>de</w:t>
      </w:r>
      <w:r>
        <w:rPr>
          <w:i/>
          <w:spacing w:val="-10"/>
          <w:sz w:val="24"/>
        </w:rPr>
        <w:t xml:space="preserve"> </w:t>
      </w:r>
      <w:r>
        <w:rPr>
          <w:i/>
          <w:sz w:val="24"/>
        </w:rPr>
        <w:t>restitución,</w:t>
      </w:r>
      <w:r>
        <w:rPr>
          <w:i/>
          <w:spacing w:val="-11"/>
          <w:sz w:val="24"/>
        </w:rPr>
        <w:t xml:space="preserve"> </w:t>
      </w:r>
      <w:r>
        <w:rPr>
          <w:i/>
          <w:sz w:val="24"/>
        </w:rPr>
        <w:t>indemnización, rehabilitación y satisfacción se encuentran dirigidas a la sociedad con</w:t>
      </w:r>
      <w:r>
        <w:rPr>
          <w:i/>
          <w:spacing w:val="-13"/>
          <w:sz w:val="24"/>
        </w:rPr>
        <w:t xml:space="preserve"> </w:t>
      </w:r>
      <w:r>
        <w:rPr>
          <w:i/>
          <w:sz w:val="24"/>
        </w:rPr>
        <w:t>el</w:t>
      </w:r>
      <w:r>
        <w:rPr>
          <w:i/>
          <w:spacing w:val="-10"/>
          <w:sz w:val="24"/>
        </w:rPr>
        <w:t xml:space="preserve"> </w:t>
      </w:r>
      <w:r>
        <w:rPr>
          <w:i/>
          <w:sz w:val="24"/>
        </w:rPr>
        <w:t>propósito</w:t>
      </w:r>
      <w:r>
        <w:rPr>
          <w:i/>
          <w:spacing w:val="-9"/>
          <w:sz w:val="24"/>
        </w:rPr>
        <w:t xml:space="preserve"> </w:t>
      </w:r>
      <w:r>
        <w:rPr>
          <w:i/>
          <w:sz w:val="24"/>
        </w:rPr>
        <w:t>que</w:t>
      </w:r>
      <w:r>
        <w:rPr>
          <w:i/>
          <w:spacing w:val="-11"/>
          <w:sz w:val="24"/>
        </w:rPr>
        <w:t xml:space="preserve"> </w:t>
      </w:r>
      <w:r>
        <w:rPr>
          <w:i/>
          <w:sz w:val="24"/>
        </w:rPr>
        <w:t>no</w:t>
      </w:r>
      <w:r>
        <w:rPr>
          <w:i/>
          <w:spacing w:val="-11"/>
          <w:sz w:val="24"/>
        </w:rPr>
        <w:t xml:space="preserve"> </w:t>
      </w:r>
      <w:r>
        <w:rPr>
          <w:i/>
          <w:sz w:val="24"/>
        </w:rPr>
        <w:t>se</w:t>
      </w:r>
      <w:r>
        <w:rPr>
          <w:i/>
          <w:spacing w:val="-11"/>
          <w:sz w:val="24"/>
        </w:rPr>
        <w:t xml:space="preserve"> </w:t>
      </w:r>
      <w:r>
        <w:rPr>
          <w:i/>
          <w:sz w:val="24"/>
        </w:rPr>
        <w:t>repitan</w:t>
      </w:r>
      <w:r>
        <w:rPr>
          <w:i/>
          <w:spacing w:val="-10"/>
          <w:sz w:val="24"/>
        </w:rPr>
        <w:t xml:space="preserve"> </w:t>
      </w:r>
      <w:r>
        <w:rPr>
          <w:i/>
          <w:sz w:val="24"/>
        </w:rPr>
        <w:t>la</w:t>
      </w:r>
      <w:r>
        <w:rPr>
          <w:i/>
          <w:spacing w:val="-10"/>
          <w:sz w:val="24"/>
        </w:rPr>
        <w:t xml:space="preserve"> </w:t>
      </w:r>
      <w:r>
        <w:rPr>
          <w:i/>
          <w:sz w:val="24"/>
        </w:rPr>
        <w:t>vulneración</w:t>
      </w:r>
      <w:r>
        <w:rPr>
          <w:i/>
          <w:spacing w:val="-12"/>
          <w:sz w:val="24"/>
        </w:rPr>
        <w:t xml:space="preserve"> </w:t>
      </w:r>
      <w:r>
        <w:rPr>
          <w:i/>
          <w:sz w:val="24"/>
        </w:rPr>
        <w:t>de</w:t>
      </w:r>
      <w:r>
        <w:rPr>
          <w:i/>
          <w:spacing w:val="-8"/>
          <w:sz w:val="24"/>
        </w:rPr>
        <w:t xml:space="preserve"> </w:t>
      </w:r>
      <w:r>
        <w:rPr>
          <w:i/>
          <w:sz w:val="24"/>
        </w:rPr>
        <w:t>los</w:t>
      </w:r>
      <w:r>
        <w:rPr>
          <w:i/>
          <w:spacing w:val="-12"/>
          <w:sz w:val="24"/>
        </w:rPr>
        <w:t xml:space="preserve"> </w:t>
      </w:r>
      <w:r>
        <w:rPr>
          <w:i/>
          <w:sz w:val="24"/>
        </w:rPr>
        <w:t>derechos</w:t>
      </w:r>
      <w:r>
        <w:rPr>
          <w:i/>
          <w:spacing w:val="-12"/>
          <w:sz w:val="24"/>
        </w:rPr>
        <w:t xml:space="preserve"> </w:t>
      </w:r>
      <w:r>
        <w:rPr>
          <w:i/>
          <w:sz w:val="24"/>
        </w:rPr>
        <w:t>de las</w:t>
      </w:r>
      <w:r>
        <w:rPr>
          <w:i/>
          <w:spacing w:val="-11"/>
          <w:sz w:val="24"/>
        </w:rPr>
        <w:t xml:space="preserve"> </w:t>
      </w:r>
      <w:r>
        <w:rPr>
          <w:i/>
          <w:sz w:val="24"/>
        </w:rPr>
        <w:t>víctimas,</w:t>
      </w:r>
      <w:r>
        <w:rPr>
          <w:i/>
          <w:spacing w:val="-11"/>
          <w:sz w:val="24"/>
        </w:rPr>
        <w:t xml:space="preserve"> </w:t>
      </w:r>
      <w:r>
        <w:rPr>
          <w:i/>
          <w:sz w:val="24"/>
        </w:rPr>
        <w:t>así</w:t>
      </w:r>
      <w:r>
        <w:rPr>
          <w:i/>
          <w:spacing w:val="-12"/>
          <w:sz w:val="24"/>
        </w:rPr>
        <w:t xml:space="preserve"> </w:t>
      </w:r>
      <w:r>
        <w:rPr>
          <w:i/>
          <w:sz w:val="24"/>
        </w:rPr>
        <w:t>como</w:t>
      </w:r>
      <w:r>
        <w:rPr>
          <w:i/>
          <w:spacing w:val="-10"/>
          <w:sz w:val="24"/>
        </w:rPr>
        <w:t xml:space="preserve"> </w:t>
      </w:r>
      <w:r>
        <w:rPr>
          <w:i/>
          <w:sz w:val="24"/>
        </w:rPr>
        <w:t>eliminar</w:t>
      </w:r>
      <w:r>
        <w:rPr>
          <w:i/>
          <w:spacing w:val="-9"/>
          <w:sz w:val="24"/>
        </w:rPr>
        <w:t xml:space="preserve"> </w:t>
      </w:r>
      <w:r>
        <w:rPr>
          <w:i/>
          <w:sz w:val="24"/>
        </w:rPr>
        <w:t>y</w:t>
      </w:r>
      <w:r>
        <w:rPr>
          <w:i/>
          <w:spacing w:val="-11"/>
          <w:sz w:val="24"/>
        </w:rPr>
        <w:t xml:space="preserve"> </w:t>
      </w:r>
      <w:r>
        <w:rPr>
          <w:i/>
          <w:sz w:val="24"/>
        </w:rPr>
        <w:t>superarlas</w:t>
      </w:r>
      <w:r>
        <w:rPr>
          <w:i/>
          <w:spacing w:val="-10"/>
          <w:sz w:val="24"/>
        </w:rPr>
        <w:t xml:space="preserve"> </w:t>
      </w:r>
      <w:r>
        <w:rPr>
          <w:i/>
          <w:sz w:val="24"/>
        </w:rPr>
        <w:t>causas</w:t>
      </w:r>
      <w:r>
        <w:rPr>
          <w:i/>
          <w:spacing w:val="-11"/>
          <w:sz w:val="24"/>
        </w:rPr>
        <w:t xml:space="preserve"> </w:t>
      </w:r>
      <w:r>
        <w:rPr>
          <w:i/>
          <w:sz w:val="24"/>
        </w:rPr>
        <w:t>estructurales</w:t>
      </w:r>
      <w:r>
        <w:rPr>
          <w:i/>
          <w:spacing w:val="-11"/>
          <w:sz w:val="24"/>
        </w:rPr>
        <w:t xml:space="preserve"> </w:t>
      </w:r>
      <w:r>
        <w:rPr>
          <w:i/>
          <w:sz w:val="24"/>
        </w:rPr>
        <w:t>de la violación masiva a los derechos humanos y/o al derecho internacional humanitario al interior de la sociedad. Las garantías de no repetición comprenden. dos dimensiones: una preventiva y otra</w:t>
      </w:r>
      <w:r>
        <w:rPr>
          <w:i/>
          <w:spacing w:val="-1"/>
          <w:sz w:val="24"/>
        </w:rPr>
        <w:t xml:space="preserve"> </w:t>
      </w:r>
      <w:r>
        <w:rPr>
          <w:i/>
          <w:sz w:val="24"/>
        </w:rPr>
        <w:t>reparadora.</w:t>
      </w:r>
    </w:p>
    <w:p w14:paraId="4B02C63E" w14:textId="77777777" w:rsidR="00093448" w:rsidRDefault="003C6FF9">
      <w:pPr>
        <w:spacing w:before="150"/>
        <w:ind w:left="807" w:right="116"/>
        <w:jc w:val="both"/>
        <w:rPr>
          <w:i/>
          <w:sz w:val="16"/>
        </w:rPr>
      </w:pPr>
      <w:r>
        <w:rPr>
          <w:i/>
          <w:sz w:val="24"/>
        </w:rPr>
        <w:t>La dimensión preventiva surge de la obligación internacional que tienen los Estados de prevenir las violaciones a los derechos humanos e infracciones al derecho internacional humanitario, y cobra especial importancia en procesos transicionales donde el riesgo persiste y no basta con reparar los daños ya infligidos sino prevenir los futuros. Por ejemplo, el desminado y la prevención de reclutamiento.</w:t>
      </w:r>
      <w:r>
        <w:rPr>
          <w:i/>
          <w:position w:val="8"/>
          <w:sz w:val="16"/>
        </w:rPr>
        <w:t>9</w:t>
      </w:r>
    </w:p>
    <w:p w14:paraId="447C14E9" w14:textId="77777777" w:rsidR="00093448" w:rsidRDefault="00093448">
      <w:pPr>
        <w:pStyle w:val="Textoindependiente"/>
        <w:spacing w:before="4"/>
        <w:rPr>
          <w:i/>
          <w:sz w:val="36"/>
        </w:rPr>
      </w:pPr>
    </w:p>
    <w:p w14:paraId="673B070F" w14:textId="77777777" w:rsidR="00093448" w:rsidRDefault="003C6FF9">
      <w:pPr>
        <w:pStyle w:val="Textoindependiente"/>
        <w:ind w:left="102" w:right="116"/>
        <w:jc w:val="both"/>
      </w:pPr>
      <w:r>
        <w:t>La</w:t>
      </w:r>
      <w:r>
        <w:rPr>
          <w:spacing w:val="-26"/>
        </w:rPr>
        <w:t xml:space="preserve"> </w:t>
      </w:r>
      <w:r>
        <w:t>persistencia</w:t>
      </w:r>
      <w:r>
        <w:rPr>
          <w:spacing w:val="-22"/>
        </w:rPr>
        <w:t xml:space="preserve"> </w:t>
      </w:r>
      <w:r>
        <w:t>del</w:t>
      </w:r>
      <w:r>
        <w:rPr>
          <w:spacing w:val="-26"/>
        </w:rPr>
        <w:t xml:space="preserve"> </w:t>
      </w:r>
      <w:r>
        <w:t>fenómeno</w:t>
      </w:r>
      <w:r>
        <w:rPr>
          <w:spacing w:val="-24"/>
        </w:rPr>
        <w:t xml:space="preserve"> </w:t>
      </w:r>
      <w:r>
        <w:t>del</w:t>
      </w:r>
      <w:r>
        <w:rPr>
          <w:spacing w:val="-26"/>
        </w:rPr>
        <w:t xml:space="preserve"> </w:t>
      </w:r>
      <w:r>
        <w:t>paramilitarismo</w:t>
      </w:r>
      <w:r>
        <w:rPr>
          <w:spacing w:val="-24"/>
        </w:rPr>
        <w:t xml:space="preserve"> </w:t>
      </w:r>
      <w:r>
        <w:t>y</w:t>
      </w:r>
      <w:r>
        <w:rPr>
          <w:spacing w:val="-23"/>
        </w:rPr>
        <w:t xml:space="preserve"> </w:t>
      </w:r>
      <w:r>
        <w:t>la</w:t>
      </w:r>
      <w:r>
        <w:rPr>
          <w:spacing w:val="-23"/>
        </w:rPr>
        <w:t xml:space="preserve"> </w:t>
      </w:r>
      <w:r>
        <w:t>dimensión</w:t>
      </w:r>
      <w:r>
        <w:rPr>
          <w:spacing w:val="-26"/>
        </w:rPr>
        <w:t xml:space="preserve"> </w:t>
      </w:r>
      <w:r>
        <w:t>que</w:t>
      </w:r>
      <w:r>
        <w:rPr>
          <w:spacing w:val="-24"/>
        </w:rPr>
        <w:t xml:space="preserve"> </w:t>
      </w:r>
      <w:r>
        <w:t>sobre pasa una mera actividad criminal y que logra agrupar más elementos obliga a considerar que el Estado colombiano no cuenta con una política criminal que permita el ius puniendi por el hecho particular y específico de</w:t>
      </w:r>
      <w:r>
        <w:rPr>
          <w:spacing w:val="-13"/>
        </w:rPr>
        <w:t xml:space="preserve"> </w:t>
      </w:r>
      <w:r>
        <w:t>promover,</w:t>
      </w:r>
      <w:r>
        <w:rPr>
          <w:spacing w:val="-13"/>
        </w:rPr>
        <w:t xml:space="preserve"> </w:t>
      </w:r>
      <w:r>
        <w:t>instigar,</w:t>
      </w:r>
      <w:r>
        <w:rPr>
          <w:spacing w:val="-13"/>
        </w:rPr>
        <w:t xml:space="preserve"> </w:t>
      </w:r>
      <w:r>
        <w:t>organizar,</w:t>
      </w:r>
      <w:r>
        <w:rPr>
          <w:spacing w:val="-11"/>
        </w:rPr>
        <w:t xml:space="preserve"> </w:t>
      </w:r>
      <w:r>
        <w:t>instruir,</w:t>
      </w:r>
      <w:r>
        <w:rPr>
          <w:spacing w:val="-15"/>
        </w:rPr>
        <w:t xml:space="preserve"> </w:t>
      </w:r>
      <w:r>
        <w:t>dirigir,</w:t>
      </w:r>
      <w:r>
        <w:rPr>
          <w:spacing w:val="-14"/>
        </w:rPr>
        <w:t xml:space="preserve"> </w:t>
      </w:r>
      <w:r>
        <w:t>formar,</w:t>
      </w:r>
      <w:r>
        <w:rPr>
          <w:spacing w:val="-11"/>
        </w:rPr>
        <w:t xml:space="preserve"> </w:t>
      </w:r>
      <w:r>
        <w:t>entrenar,</w:t>
      </w:r>
      <w:r>
        <w:rPr>
          <w:spacing w:val="-13"/>
        </w:rPr>
        <w:t xml:space="preserve"> </w:t>
      </w:r>
      <w:r>
        <w:t>armar o</w:t>
      </w:r>
      <w:r>
        <w:rPr>
          <w:spacing w:val="-19"/>
        </w:rPr>
        <w:t xml:space="preserve"> </w:t>
      </w:r>
      <w:r>
        <w:t>financiar</w:t>
      </w:r>
      <w:r>
        <w:rPr>
          <w:spacing w:val="-19"/>
        </w:rPr>
        <w:t xml:space="preserve"> </w:t>
      </w:r>
      <w:r>
        <w:t>grupos</w:t>
      </w:r>
      <w:r>
        <w:rPr>
          <w:spacing w:val="-20"/>
        </w:rPr>
        <w:t xml:space="preserve"> </w:t>
      </w:r>
      <w:r>
        <w:t>paramilitares;</w:t>
      </w:r>
      <w:r>
        <w:rPr>
          <w:spacing w:val="-21"/>
        </w:rPr>
        <w:t xml:space="preserve"> </w:t>
      </w:r>
      <w:r>
        <w:t>o</w:t>
      </w:r>
      <w:r>
        <w:rPr>
          <w:spacing w:val="-18"/>
        </w:rPr>
        <w:t xml:space="preserve"> </w:t>
      </w:r>
      <w:r>
        <w:t>por</w:t>
      </w:r>
      <w:r>
        <w:rPr>
          <w:spacing w:val="-19"/>
        </w:rPr>
        <w:t xml:space="preserve"> </w:t>
      </w:r>
      <w:r>
        <w:t>el</w:t>
      </w:r>
      <w:r>
        <w:rPr>
          <w:spacing w:val="-21"/>
        </w:rPr>
        <w:t xml:space="preserve"> </w:t>
      </w:r>
      <w:r>
        <w:t>hecho</w:t>
      </w:r>
      <w:r>
        <w:rPr>
          <w:spacing w:val="-19"/>
        </w:rPr>
        <w:t xml:space="preserve"> </w:t>
      </w:r>
      <w:r>
        <w:t>de</w:t>
      </w:r>
      <w:r>
        <w:rPr>
          <w:spacing w:val="-17"/>
        </w:rPr>
        <w:t xml:space="preserve"> </w:t>
      </w:r>
      <w:r>
        <w:t>apoyarles,</w:t>
      </w:r>
      <w:r>
        <w:rPr>
          <w:spacing w:val="-20"/>
        </w:rPr>
        <w:t xml:space="preserve"> </w:t>
      </w:r>
      <w:r>
        <w:t>favorecerles</w:t>
      </w:r>
    </w:p>
    <w:p w14:paraId="5E8AB12D" w14:textId="77777777" w:rsidR="00093448" w:rsidRDefault="003C6FF9">
      <w:pPr>
        <w:pStyle w:val="Textoindependiente"/>
        <w:ind w:left="102"/>
        <w:jc w:val="both"/>
      </w:pPr>
      <w:r>
        <w:t>o encubrirles. Tampoco se prevé sanción para quienes hagan</w:t>
      </w:r>
      <w:r>
        <w:rPr>
          <w:spacing w:val="-60"/>
        </w:rPr>
        <w:t xml:space="preserve"> </w:t>
      </w:r>
      <w:r>
        <w:t>apología de</w:t>
      </w:r>
    </w:p>
    <w:p w14:paraId="09BBE650" w14:textId="41F88CF2" w:rsidR="00093448" w:rsidRDefault="0040588C">
      <w:pPr>
        <w:pStyle w:val="Textoindependiente"/>
        <w:spacing w:before="7"/>
        <w:rPr>
          <w:sz w:val="28"/>
        </w:rPr>
      </w:pPr>
      <w:r>
        <w:rPr>
          <w:noProof/>
        </w:rPr>
        <mc:AlternateContent>
          <mc:Choice Requires="wps">
            <w:drawing>
              <wp:anchor distT="0" distB="0" distL="0" distR="0" simplePos="0" relativeHeight="487593472" behindDoc="1" locked="0" layoutInCell="1" allowOverlap="1" wp14:anchorId="5595CFE7" wp14:editId="48B77B0D">
                <wp:simplePos x="0" y="0"/>
                <wp:positionH relativeFrom="page">
                  <wp:posOffset>1080770</wp:posOffset>
                </wp:positionH>
                <wp:positionV relativeFrom="paragraph">
                  <wp:posOffset>245745</wp:posOffset>
                </wp:positionV>
                <wp:extent cx="1828800" cy="7620"/>
                <wp:effectExtent l="0" t="0" r="0" b="0"/>
                <wp:wrapTopAndBottom/>
                <wp:docPr id="4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FE80" id="Rectangle 22" o:spid="_x0000_s1026" style="position:absolute;margin-left:85.1pt;margin-top:19.3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ZgX/AEAANsDAAAOAAAAZHJzL2Uyb0RvYy54bWysU9uO0zAQfUfiHyy/01xUdkvUdLXqahHS&#10;Aqtd+ADHcRILx2PGbtPy9YydbinwhsiD5fGMT845M17fHEbD9gq9BlvzYpFzpqyEVtu+5l+/3L9Z&#10;ceaDsK0wYFXNj8rzm83rV+vJVaqEAUyrkBGI9dXkaj6E4Kos83JQo/ALcMpSsgMcRaAQ+6xFMRH6&#10;aLIyz6+yCbB1CFJ5T6d3c5JvEn7XKRk+d51XgZmaE7eQVkxrE9dssxZVj8INWp5oiH9gMQpt6adn&#10;qDsRBNuh/gtq1BLBQxcWEsYMuk5LlTSQmiL/Q83zIJxKWsgc7842+f8HKz/tH5HptubLkjMrRurR&#10;E7kmbG8UK8to0OR8RXXP7hGjRO8eQH7zzMJ2oDJ1iwjToERLtIpYn/12IQaerrJm+ggtwYtdgOTV&#10;ocMxApIL7JBacjy3RB0Ck3RYrMrVKqfOScpdX5WpY5moXu469OG9gpHFTc2RqCdssX/wIXIR1UtJ&#10;4g5Gt/famBRg32wNsr2Iw5G+RJ8kXpYZG4stxGszYjxJIqOu2Z8G2iNpRJgnjF4EbQbAH5xNNF01&#10;9993AhVn5oMln94Vy2UcxxQs316TLoaXmeYyI6wkqJoHzubtNswjvHOo+4H+VCTRFm7J204n4dH3&#10;mdWJLE1Q8uM07XFEL+NU9etNbn4CAAD//wMAUEsDBBQABgAIAAAAIQA5Fqtx3gAAAAkBAAAPAAAA&#10;ZHJzL2Rvd25yZXYueG1sTI/BTsMwEETvSPyDtUjcqE1oaRLiVBSJIxItHOjNiZckarwOsdsGvp7t&#10;CY4z+zQ7U6wm14sjjqHzpOF2pkAg1d521Gh4f3u+SUGEaMia3hNq+MYAq/LyojC59Sfa4HEbG8Eh&#10;FHKjoY1xyKUMdYvOhJkfkPj26UdnIsuxkXY0Jw53vUyUupfOdMQfWjPgU4v1fntwGtZZuv56ndPL&#10;z6ba4e6j2i+SUWl9fTU9PoCIOMU/GM71uTqU3KnyB7JB9KyXKmFUw126BMHAfJGyUbGRZSDLQv5f&#10;UP4CAAD//wMAUEsBAi0AFAAGAAgAAAAhALaDOJL+AAAA4QEAABMAAAAAAAAAAAAAAAAAAAAAAFtD&#10;b250ZW50X1R5cGVzXS54bWxQSwECLQAUAAYACAAAACEAOP0h/9YAAACUAQAACwAAAAAAAAAAAAAA&#10;AAAvAQAAX3JlbHMvLnJlbHNQSwECLQAUAAYACAAAACEAdNmYF/wBAADbAwAADgAAAAAAAAAAAAAA&#10;AAAuAgAAZHJzL2Uyb0RvYy54bWxQSwECLQAUAAYACAAAACEAORarcd4AAAAJAQAADwAAAAAAAAAA&#10;AAAAAABWBAAAZHJzL2Rvd25yZXYueG1sUEsFBgAAAAAEAAQA8wAAAGEFAAAAAA==&#10;" fillcolor="black" stroked="f">
                <w10:wrap type="topAndBottom" anchorx="page"/>
              </v:rect>
            </w:pict>
          </mc:Fallback>
        </mc:AlternateContent>
      </w:r>
    </w:p>
    <w:p w14:paraId="087F522C" w14:textId="77777777" w:rsidR="00093448" w:rsidRDefault="003C6FF9">
      <w:pPr>
        <w:pStyle w:val="Prrafodelista"/>
        <w:numPr>
          <w:ilvl w:val="0"/>
          <w:numId w:val="20"/>
        </w:numPr>
        <w:tabs>
          <w:tab w:val="left" w:pos="235"/>
        </w:tabs>
        <w:spacing w:before="58"/>
        <w:ind w:left="234" w:hanging="133"/>
        <w:rPr>
          <w:rFonts w:ascii="Times New Roman"/>
          <w:sz w:val="16"/>
        </w:rPr>
      </w:pPr>
      <w:r>
        <w:rPr>
          <w:rFonts w:ascii="Times New Roman"/>
          <w:sz w:val="20"/>
        </w:rPr>
        <w:t>unidadvictimas.gov.co/es/ruta-integral-individual/garantias-de-no-repeticion/173</w:t>
      </w:r>
    </w:p>
    <w:p w14:paraId="178023ED" w14:textId="77777777" w:rsidR="00093448" w:rsidRDefault="00093448">
      <w:pPr>
        <w:rPr>
          <w:rFonts w:ascii="Times New Roman"/>
          <w:sz w:val="16"/>
        </w:rPr>
        <w:sectPr w:rsidR="00093448">
          <w:pgSz w:w="12240" w:h="15840"/>
          <w:pgMar w:top="1840" w:right="1580" w:bottom="2200" w:left="1600" w:header="709" w:footer="1575" w:gutter="0"/>
          <w:cols w:space="720"/>
        </w:sectPr>
      </w:pPr>
    </w:p>
    <w:p w14:paraId="29EEE895" w14:textId="77777777" w:rsidR="00093448" w:rsidRDefault="00093448">
      <w:pPr>
        <w:pStyle w:val="Textoindependiente"/>
        <w:spacing w:before="4"/>
        <w:rPr>
          <w:rFonts w:ascii="Times New Roman"/>
          <w:sz w:val="27"/>
        </w:rPr>
      </w:pPr>
    </w:p>
    <w:p w14:paraId="4D5D596B" w14:textId="77777777" w:rsidR="00093448" w:rsidRDefault="003C6FF9">
      <w:pPr>
        <w:pStyle w:val="Textoindependiente"/>
        <w:spacing w:before="100"/>
        <w:ind w:left="102" w:right="123"/>
        <w:jc w:val="both"/>
      </w:pPr>
      <w:r>
        <w:t>tales grupos, ya que, como se insiste, no existe un tipo penal que de manera autónoma y específica tipifique ese grupo de conductas relacionadas con el paramilitarismo. Por lo que es necesaria una política criminal encaminada a la desarticulación, investigación y sanción de quienes han integrado o auspiciado estos grupos y el fenómeno del paramilitarismo en Colombia.</w:t>
      </w:r>
    </w:p>
    <w:p w14:paraId="113C4E0B" w14:textId="77777777" w:rsidR="00093448" w:rsidRDefault="00093448">
      <w:pPr>
        <w:pStyle w:val="Textoindependiente"/>
      </w:pPr>
    </w:p>
    <w:p w14:paraId="518AAC40" w14:textId="77777777" w:rsidR="00093448" w:rsidRDefault="003C6FF9">
      <w:pPr>
        <w:pStyle w:val="Ttulo1"/>
        <w:numPr>
          <w:ilvl w:val="1"/>
          <w:numId w:val="21"/>
        </w:numPr>
        <w:tabs>
          <w:tab w:val="left" w:pos="1181"/>
          <w:tab w:val="left" w:pos="1182"/>
        </w:tabs>
        <w:ind w:hanging="721"/>
      </w:pPr>
      <w:r>
        <w:t>AUDIENCIA PÚBLICA</w:t>
      </w:r>
    </w:p>
    <w:p w14:paraId="4FFEEC30" w14:textId="77777777" w:rsidR="00093448" w:rsidRDefault="00093448">
      <w:pPr>
        <w:pStyle w:val="Textoindependiente"/>
        <w:spacing w:before="1"/>
        <w:rPr>
          <w:b/>
        </w:rPr>
      </w:pPr>
    </w:p>
    <w:p w14:paraId="01B7DE95" w14:textId="77777777" w:rsidR="00093448" w:rsidRDefault="003C6FF9">
      <w:pPr>
        <w:pStyle w:val="Textoindependiente"/>
        <w:ind w:left="102" w:right="122"/>
        <w:jc w:val="both"/>
      </w:pPr>
      <w:r>
        <w:t>El</w:t>
      </w:r>
      <w:r>
        <w:rPr>
          <w:spacing w:val="-23"/>
        </w:rPr>
        <w:t xml:space="preserve"> </w:t>
      </w:r>
      <w:r>
        <w:t>28</w:t>
      </w:r>
      <w:r>
        <w:rPr>
          <w:spacing w:val="-20"/>
        </w:rPr>
        <w:t xml:space="preserve"> </w:t>
      </w:r>
      <w:r>
        <w:t>de</w:t>
      </w:r>
      <w:r>
        <w:rPr>
          <w:spacing w:val="-21"/>
        </w:rPr>
        <w:t xml:space="preserve"> </w:t>
      </w:r>
      <w:r>
        <w:t>septiembre</w:t>
      </w:r>
      <w:r>
        <w:rPr>
          <w:spacing w:val="-17"/>
        </w:rPr>
        <w:t xml:space="preserve"> </w:t>
      </w:r>
      <w:r>
        <w:t>de</w:t>
      </w:r>
      <w:r>
        <w:rPr>
          <w:spacing w:val="-18"/>
        </w:rPr>
        <w:t xml:space="preserve"> </w:t>
      </w:r>
      <w:r>
        <w:t>2020</w:t>
      </w:r>
      <w:r>
        <w:rPr>
          <w:spacing w:val="-20"/>
        </w:rPr>
        <w:t xml:space="preserve"> </w:t>
      </w:r>
      <w:r>
        <w:t>se</w:t>
      </w:r>
      <w:r>
        <w:rPr>
          <w:spacing w:val="-21"/>
        </w:rPr>
        <w:t xml:space="preserve"> </w:t>
      </w:r>
      <w:r>
        <w:t>llevó</w:t>
      </w:r>
      <w:r>
        <w:rPr>
          <w:spacing w:val="-21"/>
        </w:rPr>
        <w:t xml:space="preserve"> </w:t>
      </w:r>
      <w:r>
        <w:t>a</w:t>
      </w:r>
      <w:r>
        <w:rPr>
          <w:spacing w:val="-22"/>
        </w:rPr>
        <w:t xml:space="preserve"> </w:t>
      </w:r>
      <w:r>
        <w:t>cabo</w:t>
      </w:r>
      <w:r>
        <w:rPr>
          <w:spacing w:val="-21"/>
        </w:rPr>
        <w:t xml:space="preserve"> </w:t>
      </w:r>
      <w:r>
        <w:t>la</w:t>
      </w:r>
      <w:r>
        <w:rPr>
          <w:spacing w:val="-23"/>
        </w:rPr>
        <w:t xml:space="preserve"> </w:t>
      </w:r>
      <w:r>
        <w:t>audiencia</w:t>
      </w:r>
      <w:r>
        <w:rPr>
          <w:spacing w:val="-19"/>
        </w:rPr>
        <w:t xml:space="preserve"> </w:t>
      </w:r>
      <w:r>
        <w:t>pública</w:t>
      </w:r>
      <w:r>
        <w:rPr>
          <w:spacing w:val="-19"/>
        </w:rPr>
        <w:t xml:space="preserve"> </w:t>
      </w:r>
      <w:r>
        <w:t>que</w:t>
      </w:r>
      <w:r>
        <w:rPr>
          <w:spacing w:val="-21"/>
        </w:rPr>
        <w:t xml:space="preserve"> </w:t>
      </w:r>
      <w:r>
        <w:t>contó con la intervención de la sociedad civil y de las autoridades gubernamentales. En su mayoría se recibieron comentarios positivos al mismo, en este acápite sintetizamos las intervenciones</w:t>
      </w:r>
      <w:r>
        <w:rPr>
          <w:spacing w:val="-21"/>
        </w:rPr>
        <w:t xml:space="preserve"> </w:t>
      </w:r>
      <w:r>
        <w:t>realizadas.</w:t>
      </w:r>
    </w:p>
    <w:p w14:paraId="05E2B840" w14:textId="77777777" w:rsidR="00093448" w:rsidRDefault="00093448">
      <w:pPr>
        <w:pStyle w:val="Textoindependiente"/>
        <w:spacing w:before="10"/>
        <w:rPr>
          <w:sz w:val="23"/>
        </w:rPr>
      </w:pPr>
    </w:p>
    <w:p w14:paraId="65C3129E" w14:textId="77777777" w:rsidR="00093448" w:rsidRDefault="003C6FF9">
      <w:pPr>
        <w:pStyle w:val="Ttulo1"/>
        <w:numPr>
          <w:ilvl w:val="1"/>
          <w:numId w:val="20"/>
        </w:numPr>
        <w:tabs>
          <w:tab w:val="left" w:pos="821"/>
          <w:tab w:val="left" w:pos="822"/>
        </w:tabs>
        <w:ind w:left="102" w:firstLine="359"/>
      </w:pPr>
      <w:r>
        <w:t>Comité</w:t>
      </w:r>
      <w:r>
        <w:rPr>
          <w:spacing w:val="-23"/>
        </w:rPr>
        <w:t xml:space="preserve"> </w:t>
      </w:r>
      <w:r>
        <w:t>Permanente</w:t>
      </w:r>
      <w:r>
        <w:rPr>
          <w:spacing w:val="-23"/>
        </w:rPr>
        <w:t xml:space="preserve"> </w:t>
      </w:r>
      <w:r>
        <w:t>por</w:t>
      </w:r>
      <w:r>
        <w:rPr>
          <w:spacing w:val="-20"/>
        </w:rPr>
        <w:t xml:space="preserve"> </w:t>
      </w:r>
      <w:r>
        <w:t>la</w:t>
      </w:r>
      <w:r>
        <w:rPr>
          <w:spacing w:val="-22"/>
        </w:rPr>
        <w:t xml:space="preserve"> </w:t>
      </w:r>
      <w:r>
        <w:t>Defensa</w:t>
      </w:r>
      <w:r>
        <w:rPr>
          <w:spacing w:val="-19"/>
        </w:rPr>
        <w:t xml:space="preserve"> </w:t>
      </w:r>
      <w:r>
        <w:t>de</w:t>
      </w:r>
      <w:r>
        <w:rPr>
          <w:spacing w:val="-23"/>
        </w:rPr>
        <w:t xml:space="preserve"> </w:t>
      </w:r>
      <w:r>
        <w:t>los</w:t>
      </w:r>
      <w:r>
        <w:rPr>
          <w:spacing w:val="-19"/>
        </w:rPr>
        <w:t xml:space="preserve"> </w:t>
      </w:r>
      <w:r>
        <w:t>Derechos</w:t>
      </w:r>
      <w:r>
        <w:rPr>
          <w:spacing w:val="-20"/>
        </w:rPr>
        <w:t xml:space="preserve"> </w:t>
      </w:r>
      <w:r>
        <w:t>Humanos</w:t>
      </w:r>
    </w:p>
    <w:p w14:paraId="07AE1E0B" w14:textId="77777777" w:rsidR="00093448" w:rsidRDefault="00093448">
      <w:pPr>
        <w:pStyle w:val="Textoindependiente"/>
        <w:rPr>
          <w:b/>
          <w:sz w:val="23"/>
        </w:rPr>
      </w:pPr>
    </w:p>
    <w:p w14:paraId="3DC350B5" w14:textId="77777777" w:rsidR="00093448" w:rsidRDefault="003C6FF9">
      <w:pPr>
        <w:pStyle w:val="Textoindependiente"/>
        <w:spacing w:before="1"/>
        <w:ind w:left="102" w:right="117"/>
        <w:jc w:val="both"/>
      </w:pPr>
      <w:r>
        <w:t>El Comité considera que con la tipificación de los delitos que se presenta en</w:t>
      </w:r>
      <w:r>
        <w:rPr>
          <w:spacing w:val="-15"/>
        </w:rPr>
        <w:t xml:space="preserve"> </w:t>
      </w:r>
      <w:r>
        <w:t>el</w:t>
      </w:r>
      <w:r>
        <w:rPr>
          <w:spacing w:val="-16"/>
        </w:rPr>
        <w:t xml:space="preserve"> </w:t>
      </w:r>
      <w:r>
        <w:t>proyecto</w:t>
      </w:r>
      <w:r>
        <w:rPr>
          <w:spacing w:val="-13"/>
        </w:rPr>
        <w:t xml:space="preserve"> </w:t>
      </w:r>
      <w:r>
        <w:t>de</w:t>
      </w:r>
      <w:r>
        <w:rPr>
          <w:spacing w:val="-11"/>
        </w:rPr>
        <w:t xml:space="preserve"> </w:t>
      </w:r>
      <w:r>
        <w:t>ley</w:t>
      </w:r>
      <w:r>
        <w:rPr>
          <w:spacing w:val="-15"/>
        </w:rPr>
        <w:t xml:space="preserve"> </w:t>
      </w:r>
      <w:r>
        <w:t>existe</w:t>
      </w:r>
      <w:r>
        <w:rPr>
          <w:spacing w:val="-11"/>
        </w:rPr>
        <w:t xml:space="preserve"> </w:t>
      </w:r>
      <w:r>
        <w:t>un</w:t>
      </w:r>
      <w:r>
        <w:rPr>
          <w:spacing w:val="-15"/>
        </w:rPr>
        <w:t xml:space="preserve"> </w:t>
      </w:r>
      <w:r>
        <w:t>avance</w:t>
      </w:r>
      <w:r>
        <w:rPr>
          <w:spacing w:val="-13"/>
        </w:rPr>
        <w:t xml:space="preserve"> </w:t>
      </w:r>
      <w:r>
        <w:t>en</w:t>
      </w:r>
      <w:r>
        <w:rPr>
          <w:spacing w:val="-14"/>
        </w:rPr>
        <w:t xml:space="preserve"> </w:t>
      </w:r>
      <w:r>
        <w:t>el</w:t>
      </w:r>
      <w:r>
        <w:rPr>
          <w:spacing w:val="-16"/>
        </w:rPr>
        <w:t xml:space="preserve"> </w:t>
      </w:r>
      <w:r>
        <w:t>reconocimiento</w:t>
      </w:r>
      <w:r>
        <w:rPr>
          <w:spacing w:val="-11"/>
        </w:rPr>
        <w:t xml:space="preserve"> </w:t>
      </w:r>
      <w:r>
        <w:t>del</w:t>
      </w:r>
      <w:r>
        <w:rPr>
          <w:spacing w:val="-16"/>
        </w:rPr>
        <w:t xml:space="preserve"> </w:t>
      </w:r>
      <w:r>
        <w:t>fenómeno del</w:t>
      </w:r>
      <w:r>
        <w:rPr>
          <w:spacing w:val="-26"/>
        </w:rPr>
        <w:t xml:space="preserve"> </w:t>
      </w:r>
      <w:r>
        <w:t>paramilitarismo</w:t>
      </w:r>
      <w:r>
        <w:rPr>
          <w:spacing w:val="-21"/>
        </w:rPr>
        <w:t xml:space="preserve"> </w:t>
      </w:r>
      <w:r>
        <w:t>como</w:t>
      </w:r>
      <w:r>
        <w:rPr>
          <w:spacing w:val="-24"/>
        </w:rPr>
        <w:t xml:space="preserve"> </w:t>
      </w:r>
      <w:r>
        <w:t>parte</w:t>
      </w:r>
      <w:r>
        <w:rPr>
          <w:spacing w:val="-23"/>
        </w:rPr>
        <w:t xml:space="preserve"> </w:t>
      </w:r>
      <w:r>
        <w:t>esencial</w:t>
      </w:r>
      <w:r>
        <w:rPr>
          <w:spacing w:val="-20"/>
        </w:rPr>
        <w:t xml:space="preserve"> </w:t>
      </w:r>
      <w:r>
        <w:t>de</w:t>
      </w:r>
      <w:r>
        <w:rPr>
          <w:spacing w:val="-24"/>
        </w:rPr>
        <w:t xml:space="preserve"> </w:t>
      </w:r>
      <w:r>
        <w:t>la</w:t>
      </w:r>
      <w:r>
        <w:rPr>
          <w:spacing w:val="-25"/>
        </w:rPr>
        <w:t xml:space="preserve"> </w:t>
      </w:r>
      <w:r>
        <w:t>estrategia</w:t>
      </w:r>
      <w:r>
        <w:rPr>
          <w:spacing w:val="-26"/>
        </w:rPr>
        <w:t xml:space="preserve"> </w:t>
      </w:r>
      <w:r>
        <w:t>de</w:t>
      </w:r>
      <w:r>
        <w:rPr>
          <w:spacing w:val="-20"/>
        </w:rPr>
        <w:t xml:space="preserve"> </w:t>
      </w:r>
      <w:r>
        <w:t>criminalización estatal. Además, afirma que se debe ir más allá de la tipificación, que debe plantearse la construcción de una política criminal y un cambio de doctrina en las fuerzas militares que elimine la doctrina del enemigo interno y que propenda por un enfoque</w:t>
      </w:r>
      <w:r>
        <w:rPr>
          <w:spacing w:val="-4"/>
        </w:rPr>
        <w:t xml:space="preserve"> </w:t>
      </w:r>
      <w:r>
        <w:t>diferente.</w:t>
      </w:r>
    </w:p>
    <w:p w14:paraId="08FBF8E3" w14:textId="77777777" w:rsidR="00093448" w:rsidRDefault="00093448">
      <w:pPr>
        <w:pStyle w:val="Textoindependiente"/>
        <w:spacing w:before="11"/>
        <w:rPr>
          <w:sz w:val="23"/>
        </w:rPr>
      </w:pPr>
    </w:p>
    <w:p w14:paraId="4587DABB" w14:textId="77777777" w:rsidR="00093448" w:rsidRDefault="003C6FF9">
      <w:pPr>
        <w:pStyle w:val="Textoindependiente"/>
        <w:spacing w:before="1"/>
        <w:ind w:left="102" w:right="122"/>
        <w:jc w:val="both"/>
      </w:pPr>
      <w:r>
        <w:t>En su discurso se hace mención del impacto del paramilitarismo en la región Caribe, haciendo énfasis en la necesidad de criminalizar el paramilitarismo bajo preceptos claros que impidan que elementos de la Ley</w:t>
      </w:r>
      <w:r>
        <w:rPr>
          <w:spacing w:val="-22"/>
        </w:rPr>
        <w:t xml:space="preserve"> </w:t>
      </w:r>
      <w:r>
        <w:t>1908</w:t>
      </w:r>
      <w:r>
        <w:rPr>
          <w:spacing w:val="-20"/>
        </w:rPr>
        <w:t xml:space="preserve"> </w:t>
      </w:r>
      <w:r>
        <w:t>de</w:t>
      </w:r>
      <w:r>
        <w:rPr>
          <w:spacing w:val="-20"/>
        </w:rPr>
        <w:t xml:space="preserve"> </w:t>
      </w:r>
      <w:r>
        <w:t>2018,</w:t>
      </w:r>
      <w:r>
        <w:rPr>
          <w:spacing w:val="-22"/>
        </w:rPr>
        <w:t xml:space="preserve"> </w:t>
      </w:r>
      <w:r>
        <w:t>ley</w:t>
      </w:r>
      <w:r>
        <w:rPr>
          <w:spacing w:val="-21"/>
        </w:rPr>
        <w:t xml:space="preserve"> </w:t>
      </w:r>
      <w:r>
        <w:t>que</w:t>
      </w:r>
      <w:r>
        <w:rPr>
          <w:spacing w:val="-20"/>
        </w:rPr>
        <w:t xml:space="preserve"> </w:t>
      </w:r>
      <w:r>
        <w:t>sugiere</w:t>
      </w:r>
      <w:r>
        <w:rPr>
          <w:spacing w:val="-20"/>
        </w:rPr>
        <w:t xml:space="preserve"> </w:t>
      </w:r>
      <w:r>
        <w:t>se</w:t>
      </w:r>
      <w:r>
        <w:rPr>
          <w:spacing w:val="-20"/>
        </w:rPr>
        <w:t xml:space="preserve"> </w:t>
      </w:r>
      <w:r>
        <w:t>revise,</w:t>
      </w:r>
      <w:r>
        <w:rPr>
          <w:spacing w:val="-21"/>
        </w:rPr>
        <w:t xml:space="preserve"> </w:t>
      </w:r>
      <w:r>
        <w:t>se</w:t>
      </w:r>
      <w:r>
        <w:rPr>
          <w:spacing w:val="-19"/>
        </w:rPr>
        <w:t xml:space="preserve"> </w:t>
      </w:r>
      <w:r>
        <w:t>cuelen</w:t>
      </w:r>
      <w:r>
        <w:rPr>
          <w:spacing w:val="-20"/>
        </w:rPr>
        <w:t xml:space="preserve"> </w:t>
      </w:r>
      <w:r>
        <w:t>dentro</w:t>
      </w:r>
      <w:r>
        <w:rPr>
          <w:spacing w:val="-21"/>
        </w:rPr>
        <w:t xml:space="preserve"> </w:t>
      </w:r>
      <w:r>
        <w:t>de</w:t>
      </w:r>
      <w:r>
        <w:rPr>
          <w:spacing w:val="-20"/>
        </w:rPr>
        <w:t xml:space="preserve"> </w:t>
      </w:r>
      <w:r>
        <w:t>la</w:t>
      </w:r>
      <w:r>
        <w:rPr>
          <w:spacing w:val="-20"/>
        </w:rPr>
        <w:t xml:space="preserve"> </w:t>
      </w:r>
      <w:r>
        <w:t>misma legislación, ya que considera que dicha ley ha impulsado la estigmatización de la movilización</w:t>
      </w:r>
      <w:r>
        <w:rPr>
          <w:spacing w:val="-5"/>
        </w:rPr>
        <w:t xml:space="preserve"> </w:t>
      </w:r>
      <w:r>
        <w:t>social.</w:t>
      </w:r>
    </w:p>
    <w:p w14:paraId="07DF0F9A" w14:textId="77777777" w:rsidR="00093448" w:rsidRDefault="00093448">
      <w:pPr>
        <w:pStyle w:val="Textoindependiente"/>
      </w:pPr>
    </w:p>
    <w:p w14:paraId="13664E5B" w14:textId="77777777" w:rsidR="00093448" w:rsidRDefault="003C6FF9">
      <w:pPr>
        <w:pStyle w:val="Ttulo1"/>
        <w:numPr>
          <w:ilvl w:val="1"/>
          <w:numId w:val="20"/>
        </w:numPr>
        <w:tabs>
          <w:tab w:val="left" w:pos="821"/>
          <w:tab w:val="left" w:pos="822"/>
        </w:tabs>
        <w:ind w:hanging="361"/>
      </w:pPr>
      <w:r>
        <w:t>Coordinación Colombia Europa Estados</w:t>
      </w:r>
      <w:r>
        <w:rPr>
          <w:spacing w:val="-7"/>
        </w:rPr>
        <w:t xml:space="preserve"> </w:t>
      </w:r>
      <w:r>
        <w:t>Unidos</w:t>
      </w:r>
    </w:p>
    <w:p w14:paraId="56D8B081" w14:textId="77777777" w:rsidR="00093448" w:rsidRDefault="00093448">
      <w:pPr>
        <w:pStyle w:val="Textoindependiente"/>
        <w:spacing w:before="11"/>
        <w:rPr>
          <w:b/>
          <w:sz w:val="22"/>
        </w:rPr>
      </w:pPr>
    </w:p>
    <w:p w14:paraId="51F82E96" w14:textId="77777777" w:rsidR="00093448" w:rsidRDefault="003C6FF9">
      <w:pPr>
        <w:pStyle w:val="Textoindependiente"/>
        <w:ind w:left="102" w:right="118"/>
        <w:jc w:val="both"/>
      </w:pPr>
      <w:r>
        <w:t>En esta intervención, se menciona que la actuación del paramilitarismo es precisamente un fenómeno vigente que impide la implementación del proceso de paz y afecta la vida de los líderes sociales, aumentando las masacres que llegan a 62 este año. Expone el interviniente que dada su complejidad en el actuar y la connivencia con algunos integrantes de la</w:t>
      </w:r>
    </w:p>
    <w:p w14:paraId="392015A5" w14:textId="77777777" w:rsidR="00093448" w:rsidRDefault="00093448">
      <w:pPr>
        <w:jc w:val="both"/>
        <w:sectPr w:rsidR="00093448">
          <w:pgSz w:w="12240" w:h="15840"/>
          <w:pgMar w:top="1840" w:right="1580" w:bottom="2200" w:left="1600" w:header="709" w:footer="1575" w:gutter="0"/>
          <w:cols w:space="720"/>
        </w:sectPr>
      </w:pPr>
    </w:p>
    <w:p w14:paraId="1EEB3D06" w14:textId="77777777" w:rsidR="00093448" w:rsidRDefault="00093448">
      <w:pPr>
        <w:pStyle w:val="Textoindependiente"/>
        <w:spacing w:before="10"/>
        <w:rPr>
          <w:sz w:val="25"/>
        </w:rPr>
      </w:pPr>
    </w:p>
    <w:p w14:paraId="4190E01A" w14:textId="77777777" w:rsidR="00093448" w:rsidRDefault="003C6FF9">
      <w:pPr>
        <w:pStyle w:val="Textoindependiente"/>
        <w:spacing w:before="100"/>
        <w:ind w:left="102" w:right="120"/>
        <w:jc w:val="both"/>
      </w:pPr>
      <w:r>
        <w:t>fuerza pública el paramilitarismo continúa extendiéndose mucho más especialmente a partir de la pandemia, se afirma que existe un copamiento grande de los territorios antes ocupados por las Farc.</w:t>
      </w:r>
    </w:p>
    <w:p w14:paraId="6DF225E0" w14:textId="77777777" w:rsidR="00093448" w:rsidRDefault="00093448">
      <w:pPr>
        <w:pStyle w:val="Textoindependiente"/>
      </w:pPr>
    </w:p>
    <w:p w14:paraId="7DA3F9CF" w14:textId="77777777" w:rsidR="00093448" w:rsidRDefault="003C6FF9">
      <w:pPr>
        <w:pStyle w:val="Textoindependiente"/>
        <w:ind w:left="102"/>
        <w:jc w:val="both"/>
      </w:pPr>
      <w:r>
        <w:t>Frente al articulado del proyecto hace las siguientes precisiones:</w:t>
      </w:r>
    </w:p>
    <w:p w14:paraId="16B368B9" w14:textId="77777777" w:rsidR="00093448" w:rsidRDefault="003C6FF9">
      <w:pPr>
        <w:pStyle w:val="Prrafodelista"/>
        <w:numPr>
          <w:ilvl w:val="0"/>
          <w:numId w:val="19"/>
        </w:numPr>
        <w:tabs>
          <w:tab w:val="left" w:pos="822"/>
        </w:tabs>
        <w:spacing w:before="1"/>
        <w:ind w:left="821" w:right="123"/>
        <w:jc w:val="both"/>
        <w:rPr>
          <w:sz w:val="24"/>
        </w:rPr>
      </w:pPr>
      <w:r>
        <w:rPr>
          <w:sz w:val="24"/>
        </w:rPr>
        <w:t>Al referirse a la “apología” debe considerarse la misma, no solamente, como el enaltecimiento del paramilitarismo, sino que además debe considerarse incluir el enaltecimiento de los</w:t>
      </w:r>
      <w:r>
        <w:rPr>
          <w:spacing w:val="-53"/>
          <w:sz w:val="24"/>
        </w:rPr>
        <w:t xml:space="preserve"> </w:t>
      </w:r>
      <w:r>
        <w:rPr>
          <w:sz w:val="24"/>
        </w:rPr>
        <w:t>crímenes perpetrados a través de estas</w:t>
      </w:r>
      <w:r>
        <w:rPr>
          <w:spacing w:val="-4"/>
          <w:sz w:val="24"/>
        </w:rPr>
        <w:t xml:space="preserve"> </w:t>
      </w:r>
      <w:r>
        <w:rPr>
          <w:sz w:val="24"/>
        </w:rPr>
        <w:t>estructuras.</w:t>
      </w:r>
    </w:p>
    <w:p w14:paraId="7BC531AF" w14:textId="77777777" w:rsidR="00093448" w:rsidRDefault="003C6FF9">
      <w:pPr>
        <w:pStyle w:val="Prrafodelista"/>
        <w:numPr>
          <w:ilvl w:val="0"/>
          <w:numId w:val="19"/>
        </w:numPr>
        <w:tabs>
          <w:tab w:val="left" w:pos="822"/>
        </w:tabs>
        <w:ind w:left="821" w:right="124"/>
        <w:jc w:val="both"/>
        <w:rPr>
          <w:sz w:val="24"/>
        </w:rPr>
      </w:pPr>
      <w:r>
        <w:rPr>
          <w:sz w:val="24"/>
        </w:rPr>
        <w:t>Sugiere agregar la violencia dirigida contra miembros de organizaciones firmantes del proceso de paz y en proceso de reincorporación.</w:t>
      </w:r>
    </w:p>
    <w:p w14:paraId="570FF46B" w14:textId="77777777" w:rsidR="00093448" w:rsidRDefault="003C6FF9">
      <w:pPr>
        <w:pStyle w:val="Prrafodelista"/>
        <w:numPr>
          <w:ilvl w:val="0"/>
          <w:numId w:val="19"/>
        </w:numPr>
        <w:tabs>
          <w:tab w:val="left" w:pos="822"/>
        </w:tabs>
        <w:ind w:left="821" w:right="123"/>
        <w:jc w:val="both"/>
        <w:rPr>
          <w:sz w:val="24"/>
        </w:rPr>
      </w:pPr>
      <w:r>
        <w:rPr>
          <w:sz w:val="24"/>
        </w:rPr>
        <w:t>En el artículo 340 F numeral g agregar “obstaculizar” los procesos de negociación de paz. y en el artículo 9 numeral 12 y 13, no solo favorecerse a sí mismo sino también a</w:t>
      </w:r>
      <w:r>
        <w:rPr>
          <w:spacing w:val="-6"/>
          <w:sz w:val="24"/>
        </w:rPr>
        <w:t xml:space="preserve"> </w:t>
      </w:r>
      <w:r>
        <w:rPr>
          <w:sz w:val="24"/>
        </w:rPr>
        <w:t>terceros.</w:t>
      </w:r>
    </w:p>
    <w:p w14:paraId="1A2091CD" w14:textId="77777777" w:rsidR="00093448" w:rsidRDefault="003C6FF9">
      <w:pPr>
        <w:pStyle w:val="Prrafodelista"/>
        <w:numPr>
          <w:ilvl w:val="0"/>
          <w:numId w:val="19"/>
        </w:numPr>
        <w:tabs>
          <w:tab w:val="left" w:pos="822"/>
        </w:tabs>
        <w:ind w:left="821" w:right="122"/>
        <w:jc w:val="both"/>
        <w:rPr>
          <w:sz w:val="24"/>
        </w:rPr>
      </w:pPr>
      <w:r>
        <w:rPr>
          <w:sz w:val="24"/>
        </w:rPr>
        <w:t>Por</w:t>
      </w:r>
      <w:r>
        <w:rPr>
          <w:spacing w:val="-14"/>
          <w:sz w:val="24"/>
        </w:rPr>
        <w:t xml:space="preserve"> </w:t>
      </w:r>
      <w:r>
        <w:rPr>
          <w:sz w:val="24"/>
        </w:rPr>
        <w:t>último,</w:t>
      </w:r>
      <w:r>
        <w:rPr>
          <w:spacing w:val="-13"/>
          <w:sz w:val="24"/>
        </w:rPr>
        <w:t xml:space="preserve"> </w:t>
      </w:r>
      <w:r>
        <w:rPr>
          <w:sz w:val="24"/>
        </w:rPr>
        <w:t>mencionar</w:t>
      </w:r>
      <w:r>
        <w:rPr>
          <w:spacing w:val="-13"/>
          <w:sz w:val="24"/>
        </w:rPr>
        <w:t xml:space="preserve"> </w:t>
      </w:r>
      <w:r>
        <w:rPr>
          <w:sz w:val="24"/>
        </w:rPr>
        <w:t>que</w:t>
      </w:r>
      <w:r>
        <w:rPr>
          <w:spacing w:val="-14"/>
          <w:sz w:val="24"/>
        </w:rPr>
        <w:t xml:space="preserve"> </w:t>
      </w:r>
      <w:r>
        <w:rPr>
          <w:sz w:val="24"/>
        </w:rPr>
        <w:t>tanto</w:t>
      </w:r>
      <w:r>
        <w:rPr>
          <w:spacing w:val="-13"/>
          <w:sz w:val="24"/>
        </w:rPr>
        <w:t xml:space="preserve"> </w:t>
      </w:r>
      <w:r>
        <w:rPr>
          <w:sz w:val="24"/>
        </w:rPr>
        <w:t>en</w:t>
      </w:r>
      <w:r>
        <w:rPr>
          <w:spacing w:val="-13"/>
          <w:sz w:val="24"/>
        </w:rPr>
        <w:t xml:space="preserve"> </w:t>
      </w:r>
      <w:r>
        <w:rPr>
          <w:sz w:val="24"/>
        </w:rPr>
        <w:t>lo</w:t>
      </w:r>
      <w:r>
        <w:rPr>
          <w:spacing w:val="-15"/>
          <w:sz w:val="24"/>
        </w:rPr>
        <w:t xml:space="preserve"> </w:t>
      </w:r>
      <w:r>
        <w:rPr>
          <w:sz w:val="24"/>
        </w:rPr>
        <w:t>disciplinario</w:t>
      </w:r>
      <w:r>
        <w:rPr>
          <w:spacing w:val="-12"/>
          <w:sz w:val="24"/>
        </w:rPr>
        <w:t xml:space="preserve"> </w:t>
      </w:r>
      <w:r>
        <w:rPr>
          <w:sz w:val="24"/>
        </w:rPr>
        <w:t>como</w:t>
      </w:r>
      <w:r>
        <w:rPr>
          <w:spacing w:val="-13"/>
          <w:sz w:val="24"/>
        </w:rPr>
        <w:t xml:space="preserve"> </w:t>
      </w:r>
      <w:r>
        <w:rPr>
          <w:sz w:val="24"/>
        </w:rPr>
        <w:t>en</w:t>
      </w:r>
      <w:r>
        <w:rPr>
          <w:spacing w:val="-16"/>
          <w:sz w:val="24"/>
        </w:rPr>
        <w:t xml:space="preserve"> </w:t>
      </w:r>
      <w:r>
        <w:rPr>
          <w:sz w:val="24"/>
        </w:rPr>
        <w:t>lo</w:t>
      </w:r>
      <w:r>
        <w:rPr>
          <w:spacing w:val="-13"/>
          <w:sz w:val="24"/>
        </w:rPr>
        <w:t xml:space="preserve"> </w:t>
      </w:r>
      <w:r>
        <w:rPr>
          <w:sz w:val="24"/>
        </w:rPr>
        <w:t>penal se debe penalizar las conductas que favorezcan prácticas de indistinción, cuando policías o militares ocultan su distinción, así como de vehículos o placas, el intercambio de dotación o armamento de civiles no identificados, y que se favorezca la identificación de toda la indumentaria de la fuerza</w:t>
      </w:r>
      <w:r>
        <w:rPr>
          <w:spacing w:val="-14"/>
          <w:sz w:val="24"/>
        </w:rPr>
        <w:t xml:space="preserve"> </w:t>
      </w:r>
      <w:r>
        <w:rPr>
          <w:sz w:val="24"/>
        </w:rPr>
        <w:t>pública.</w:t>
      </w:r>
    </w:p>
    <w:p w14:paraId="6E8632A5" w14:textId="77777777" w:rsidR="00093448" w:rsidRDefault="00093448">
      <w:pPr>
        <w:pStyle w:val="Textoindependiente"/>
        <w:rPr>
          <w:sz w:val="25"/>
        </w:rPr>
      </w:pPr>
    </w:p>
    <w:p w14:paraId="2D51E798" w14:textId="77777777" w:rsidR="00093448" w:rsidRDefault="003C6FF9">
      <w:pPr>
        <w:pStyle w:val="Ttulo1"/>
        <w:numPr>
          <w:ilvl w:val="1"/>
          <w:numId w:val="20"/>
        </w:numPr>
        <w:tabs>
          <w:tab w:val="left" w:pos="822"/>
        </w:tabs>
        <w:spacing w:line="228" w:lineRule="auto"/>
        <w:ind w:left="821" w:right="122"/>
        <w:jc w:val="both"/>
      </w:pPr>
      <w:r>
        <w:t>INDEPAZ, Delegado de Sociedad Civil ante la Comisión Nacional de Garantías de</w:t>
      </w:r>
      <w:r>
        <w:rPr>
          <w:spacing w:val="-9"/>
        </w:rPr>
        <w:t xml:space="preserve"> </w:t>
      </w:r>
      <w:r>
        <w:t>Seguridad</w:t>
      </w:r>
    </w:p>
    <w:p w14:paraId="3A2E6B3D" w14:textId="77777777" w:rsidR="00093448" w:rsidRDefault="00093448">
      <w:pPr>
        <w:pStyle w:val="Textoindependiente"/>
        <w:spacing w:before="2"/>
        <w:rPr>
          <w:b/>
        </w:rPr>
      </w:pPr>
    </w:p>
    <w:p w14:paraId="21D4E5C5" w14:textId="77777777" w:rsidR="00093448" w:rsidRDefault="003C6FF9">
      <w:pPr>
        <w:pStyle w:val="Textoindependiente"/>
        <w:spacing w:before="1"/>
        <w:ind w:left="102" w:right="124"/>
        <w:jc w:val="both"/>
      </w:pPr>
      <w:r>
        <w:t>El interlocutor menciona que algunas de las prácticas y conductas que pretendemos destacar como otros componentes que han constituido o facilitado el complejo paramilitar son:</w:t>
      </w:r>
    </w:p>
    <w:p w14:paraId="7F7F6B8A" w14:textId="77777777" w:rsidR="00093448" w:rsidRDefault="003C6FF9">
      <w:pPr>
        <w:pStyle w:val="Prrafodelista"/>
        <w:numPr>
          <w:ilvl w:val="0"/>
          <w:numId w:val="18"/>
        </w:numPr>
        <w:tabs>
          <w:tab w:val="left" w:pos="424"/>
        </w:tabs>
        <w:spacing w:before="1"/>
        <w:ind w:right="122" w:firstLine="0"/>
        <w:jc w:val="both"/>
        <w:rPr>
          <w:sz w:val="24"/>
        </w:rPr>
      </w:pPr>
      <w:r>
        <w:rPr>
          <w:sz w:val="24"/>
        </w:rPr>
        <w:t>El aprovechamiento de la violencia armada para objetivos con fines</w:t>
      </w:r>
      <w:r>
        <w:rPr>
          <w:spacing w:val="-45"/>
          <w:sz w:val="24"/>
        </w:rPr>
        <w:t xml:space="preserve"> </w:t>
      </w:r>
      <w:r>
        <w:rPr>
          <w:sz w:val="24"/>
        </w:rPr>
        <w:t>de lucro o de poder político. Una violencia que es presentada como si fuera una acción antiterrorista, antisubversiva o contra estructuras que amenazan la seguridad</w:t>
      </w:r>
      <w:r>
        <w:rPr>
          <w:spacing w:val="-3"/>
          <w:sz w:val="24"/>
        </w:rPr>
        <w:t xml:space="preserve"> </w:t>
      </w:r>
      <w:r>
        <w:rPr>
          <w:sz w:val="24"/>
        </w:rPr>
        <w:t>nacional.</w:t>
      </w:r>
    </w:p>
    <w:p w14:paraId="564D7715" w14:textId="77777777" w:rsidR="00093448" w:rsidRDefault="003C6FF9">
      <w:pPr>
        <w:pStyle w:val="Prrafodelista"/>
        <w:numPr>
          <w:ilvl w:val="0"/>
          <w:numId w:val="18"/>
        </w:numPr>
        <w:tabs>
          <w:tab w:val="left" w:pos="457"/>
        </w:tabs>
        <w:ind w:right="122" w:firstLine="0"/>
        <w:jc w:val="both"/>
        <w:rPr>
          <w:sz w:val="24"/>
        </w:rPr>
      </w:pPr>
      <w:r>
        <w:rPr>
          <w:sz w:val="24"/>
        </w:rPr>
        <w:t>Presunta utilización de estructuras de la fuerza pública para realizar operaciones encubiertas que incluyan crímenes de lesa humanidad, violación</w:t>
      </w:r>
      <w:r>
        <w:rPr>
          <w:spacing w:val="-7"/>
          <w:sz w:val="24"/>
        </w:rPr>
        <w:t xml:space="preserve"> </w:t>
      </w:r>
      <w:r>
        <w:rPr>
          <w:sz w:val="24"/>
        </w:rPr>
        <w:t>de</w:t>
      </w:r>
      <w:r>
        <w:rPr>
          <w:spacing w:val="-4"/>
          <w:sz w:val="24"/>
        </w:rPr>
        <w:t xml:space="preserve"> </w:t>
      </w:r>
      <w:r>
        <w:rPr>
          <w:sz w:val="24"/>
        </w:rPr>
        <w:t>normas</w:t>
      </w:r>
      <w:r>
        <w:rPr>
          <w:spacing w:val="-4"/>
          <w:sz w:val="24"/>
        </w:rPr>
        <w:t xml:space="preserve"> </w:t>
      </w:r>
      <w:r>
        <w:rPr>
          <w:sz w:val="24"/>
        </w:rPr>
        <w:t>del</w:t>
      </w:r>
      <w:r>
        <w:rPr>
          <w:spacing w:val="-7"/>
          <w:sz w:val="24"/>
        </w:rPr>
        <w:t xml:space="preserve"> </w:t>
      </w:r>
      <w:r>
        <w:rPr>
          <w:sz w:val="24"/>
        </w:rPr>
        <w:t>DIH.</w:t>
      </w:r>
      <w:r>
        <w:rPr>
          <w:spacing w:val="-6"/>
          <w:sz w:val="24"/>
        </w:rPr>
        <w:t xml:space="preserve"> </w:t>
      </w:r>
      <w:r>
        <w:rPr>
          <w:sz w:val="24"/>
        </w:rPr>
        <w:t>O</w:t>
      </w:r>
      <w:r>
        <w:rPr>
          <w:spacing w:val="-5"/>
          <w:sz w:val="24"/>
        </w:rPr>
        <w:t xml:space="preserve"> </w:t>
      </w:r>
      <w:r>
        <w:rPr>
          <w:sz w:val="24"/>
        </w:rPr>
        <w:t>que</w:t>
      </w:r>
      <w:r>
        <w:rPr>
          <w:spacing w:val="-4"/>
          <w:sz w:val="24"/>
        </w:rPr>
        <w:t xml:space="preserve"> </w:t>
      </w:r>
      <w:r>
        <w:rPr>
          <w:sz w:val="24"/>
        </w:rPr>
        <w:t>se</w:t>
      </w:r>
      <w:r>
        <w:rPr>
          <w:spacing w:val="-5"/>
          <w:sz w:val="24"/>
        </w:rPr>
        <w:t xml:space="preserve"> </w:t>
      </w:r>
      <w:r>
        <w:rPr>
          <w:sz w:val="24"/>
        </w:rPr>
        <w:t>camuflen</w:t>
      </w:r>
      <w:r>
        <w:rPr>
          <w:spacing w:val="-6"/>
          <w:sz w:val="24"/>
        </w:rPr>
        <w:t xml:space="preserve"> </w:t>
      </w:r>
      <w:r>
        <w:rPr>
          <w:sz w:val="24"/>
        </w:rPr>
        <w:t>con</w:t>
      </w:r>
      <w:r>
        <w:rPr>
          <w:spacing w:val="-6"/>
          <w:sz w:val="24"/>
        </w:rPr>
        <w:t xml:space="preserve"> </w:t>
      </w:r>
      <w:r>
        <w:rPr>
          <w:sz w:val="24"/>
        </w:rPr>
        <w:t>grupos</w:t>
      </w:r>
      <w:r>
        <w:rPr>
          <w:spacing w:val="-3"/>
          <w:sz w:val="24"/>
        </w:rPr>
        <w:t xml:space="preserve"> </w:t>
      </w:r>
      <w:r>
        <w:rPr>
          <w:sz w:val="24"/>
        </w:rPr>
        <w:t>inventados</w:t>
      </w:r>
      <w:r>
        <w:rPr>
          <w:spacing w:val="-6"/>
          <w:sz w:val="24"/>
        </w:rPr>
        <w:t xml:space="preserve"> </w:t>
      </w:r>
      <w:r>
        <w:rPr>
          <w:sz w:val="24"/>
        </w:rPr>
        <w:t>o nombres</w:t>
      </w:r>
      <w:r>
        <w:rPr>
          <w:spacing w:val="-2"/>
          <w:sz w:val="24"/>
        </w:rPr>
        <w:t xml:space="preserve"> </w:t>
      </w:r>
      <w:r>
        <w:rPr>
          <w:sz w:val="24"/>
        </w:rPr>
        <w:t>prestados</w:t>
      </w:r>
    </w:p>
    <w:p w14:paraId="74DE3479" w14:textId="77777777" w:rsidR="00093448" w:rsidRDefault="003C6FF9">
      <w:pPr>
        <w:pStyle w:val="Prrafodelista"/>
        <w:numPr>
          <w:ilvl w:val="0"/>
          <w:numId w:val="18"/>
        </w:numPr>
        <w:tabs>
          <w:tab w:val="left" w:pos="438"/>
        </w:tabs>
        <w:ind w:right="119" w:firstLine="0"/>
        <w:jc w:val="both"/>
        <w:rPr>
          <w:sz w:val="24"/>
        </w:rPr>
      </w:pPr>
      <w:r>
        <w:rPr>
          <w:sz w:val="24"/>
        </w:rPr>
        <w:t>Alianza de unidades de la fuerza pública con grupos criminales con el supuesto</w:t>
      </w:r>
      <w:r>
        <w:rPr>
          <w:spacing w:val="-19"/>
          <w:sz w:val="24"/>
        </w:rPr>
        <w:t xml:space="preserve"> </w:t>
      </w:r>
      <w:r>
        <w:rPr>
          <w:sz w:val="24"/>
        </w:rPr>
        <w:t>objetivo</w:t>
      </w:r>
      <w:r>
        <w:rPr>
          <w:spacing w:val="-19"/>
          <w:sz w:val="24"/>
        </w:rPr>
        <w:t xml:space="preserve"> </w:t>
      </w:r>
      <w:r>
        <w:rPr>
          <w:sz w:val="24"/>
        </w:rPr>
        <w:t>de</w:t>
      </w:r>
      <w:r>
        <w:rPr>
          <w:spacing w:val="-18"/>
          <w:sz w:val="24"/>
        </w:rPr>
        <w:t xml:space="preserve"> </w:t>
      </w:r>
      <w:r>
        <w:rPr>
          <w:sz w:val="24"/>
        </w:rPr>
        <w:t>colaborar</w:t>
      </w:r>
      <w:r>
        <w:rPr>
          <w:spacing w:val="-21"/>
          <w:sz w:val="24"/>
        </w:rPr>
        <w:t xml:space="preserve"> </w:t>
      </w:r>
      <w:r>
        <w:rPr>
          <w:sz w:val="24"/>
        </w:rPr>
        <w:t>en</w:t>
      </w:r>
      <w:r>
        <w:rPr>
          <w:spacing w:val="-19"/>
          <w:sz w:val="24"/>
        </w:rPr>
        <w:t xml:space="preserve"> </w:t>
      </w:r>
      <w:r>
        <w:rPr>
          <w:sz w:val="24"/>
        </w:rPr>
        <w:t>el</w:t>
      </w:r>
      <w:r>
        <w:rPr>
          <w:spacing w:val="-21"/>
          <w:sz w:val="24"/>
        </w:rPr>
        <w:t xml:space="preserve"> </w:t>
      </w:r>
      <w:r>
        <w:rPr>
          <w:sz w:val="24"/>
        </w:rPr>
        <w:t>control</w:t>
      </w:r>
      <w:r>
        <w:rPr>
          <w:spacing w:val="-20"/>
          <w:sz w:val="24"/>
        </w:rPr>
        <w:t xml:space="preserve"> </w:t>
      </w:r>
      <w:r>
        <w:rPr>
          <w:sz w:val="24"/>
        </w:rPr>
        <w:t>de</w:t>
      </w:r>
      <w:r>
        <w:rPr>
          <w:spacing w:val="-19"/>
          <w:sz w:val="24"/>
        </w:rPr>
        <w:t xml:space="preserve"> </w:t>
      </w:r>
      <w:r>
        <w:rPr>
          <w:sz w:val="24"/>
        </w:rPr>
        <w:t>orden</w:t>
      </w:r>
      <w:r>
        <w:rPr>
          <w:spacing w:val="-19"/>
          <w:sz w:val="24"/>
        </w:rPr>
        <w:t xml:space="preserve"> </w:t>
      </w:r>
      <w:r>
        <w:rPr>
          <w:sz w:val="24"/>
        </w:rPr>
        <w:t>público</w:t>
      </w:r>
      <w:r>
        <w:rPr>
          <w:spacing w:val="-19"/>
          <w:sz w:val="24"/>
        </w:rPr>
        <w:t xml:space="preserve"> </w:t>
      </w:r>
      <w:r>
        <w:rPr>
          <w:sz w:val="24"/>
        </w:rPr>
        <w:t>o</w:t>
      </w:r>
      <w:r>
        <w:rPr>
          <w:spacing w:val="-21"/>
          <w:sz w:val="24"/>
        </w:rPr>
        <w:t xml:space="preserve"> </w:t>
      </w:r>
      <w:r>
        <w:rPr>
          <w:sz w:val="24"/>
        </w:rPr>
        <w:t>en</w:t>
      </w:r>
      <w:r>
        <w:rPr>
          <w:spacing w:val="-20"/>
          <w:sz w:val="24"/>
        </w:rPr>
        <w:t xml:space="preserve"> </w:t>
      </w:r>
      <w:r>
        <w:rPr>
          <w:sz w:val="24"/>
        </w:rPr>
        <w:t>ataques</w:t>
      </w:r>
    </w:p>
    <w:p w14:paraId="0B8FE99D" w14:textId="77777777" w:rsidR="00093448" w:rsidRDefault="00093448">
      <w:pPr>
        <w:jc w:val="both"/>
        <w:rPr>
          <w:sz w:val="24"/>
        </w:rPr>
        <w:sectPr w:rsidR="00093448">
          <w:pgSz w:w="12240" w:h="15840"/>
          <w:pgMar w:top="1840" w:right="1580" w:bottom="2200" w:left="1600" w:header="709" w:footer="1575" w:gutter="0"/>
          <w:cols w:space="720"/>
        </w:sectPr>
      </w:pPr>
    </w:p>
    <w:p w14:paraId="2B01F5FE" w14:textId="77777777" w:rsidR="00093448" w:rsidRDefault="00093448">
      <w:pPr>
        <w:pStyle w:val="Textoindependiente"/>
        <w:spacing w:before="10"/>
        <w:rPr>
          <w:sz w:val="25"/>
        </w:rPr>
      </w:pPr>
    </w:p>
    <w:p w14:paraId="0546CF78" w14:textId="77777777" w:rsidR="00093448" w:rsidRDefault="003C6FF9">
      <w:pPr>
        <w:pStyle w:val="Textoindependiente"/>
        <w:spacing w:before="100"/>
        <w:ind w:left="102"/>
        <w:jc w:val="both"/>
      </w:pPr>
      <w:r>
        <w:t>a otros grupos ilegales.</w:t>
      </w:r>
    </w:p>
    <w:p w14:paraId="0891D8EF" w14:textId="77777777" w:rsidR="00093448" w:rsidRDefault="003C6FF9">
      <w:pPr>
        <w:pStyle w:val="Prrafodelista"/>
        <w:numPr>
          <w:ilvl w:val="0"/>
          <w:numId w:val="18"/>
        </w:numPr>
        <w:tabs>
          <w:tab w:val="left" w:pos="467"/>
        </w:tabs>
        <w:spacing w:before="1"/>
        <w:ind w:right="116" w:firstLine="0"/>
        <w:jc w:val="both"/>
        <w:rPr>
          <w:sz w:val="24"/>
        </w:rPr>
      </w:pPr>
      <w:r>
        <w:rPr>
          <w:sz w:val="24"/>
        </w:rPr>
        <w:t>Autorización a empresas privadas de seguridad y a particulares del porte de armas de uso privativo de las Fuerzas Armadas y realización de acuerdos de colaboración para acciones de seguridad territorial, orden público, inteligencia y apoyo a acciones contra grupos armados organizados</w:t>
      </w:r>
      <w:r>
        <w:rPr>
          <w:spacing w:val="-3"/>
          <w:sz w:val="24"/>
        </w:rPr>
        <w:t xml:space="preserve"> </w:t>
      </w:r>
      <w:r>
        <w:rPr>
          <w:sz w:val="24"/>
        </w:rPr>
        <w:t>ilegales.</w:t>
      </w:r>
    </w:p>
    <w:p w14:paraId="5E3BEDFD" w14:textId="77777777" w:rsidR="00093448" w:rsidRDefault="003C6FF9">
      <w:pPr>
        <w:pStyle w:val="Prrafodelista"/>
        <w:numPr>
          <w:ilvl w:val="0"/>
          <w:numId w:val="18"/>
        </w:numPr>
        <w:tabs>
          <w:tab w:val="left" w:pos="431"/>
        </w:tabs>
        <w:ind w:right="124" w:firstLine="0"/>
        <w:jc w:val="both"/>
        <w:rPr>
          <w:sz w:val="24"/>
        </w:rPr>
      </w:pPr>
      <w:r>
        <w:rPr>
          <w:sz w:val="24"/>
        </w:rPr>
        <w:t>Contratos de seguridad con bases dentro de predios de empresas que se utilicen para operaciones militares de combate a grupos armados organizados ilegales o disidentes y que coloquen a inversionistas como aliados de guerra. Empresas militarizadas para control</w:t>
      </w:r>
      <w:r>
        <w:rPr>
          <w:spacing w:val="-11"/>
          <w:sz w:val="24"/>
        </w:rPr>
        <w:t xml:space="preserve"> </w:t>
      </w:r>
      <w:r>
        <w:rPr>
          <w:sz w:val="24"/>
        </w:rPr>
        <w:t>territorial.</w:t>
      </w:r>
    </w:p>
    <w:p w14:paraId="3C25E059" w14:textId="77777777" w:rsidR="00093448" w:rsidRDefault="003C6FF9">
      <w:pPr>
        <w:pStyle w:val="Prrafodelista"/>
        <w:numPr>
          <w:ilvl w:val="0"/>
          <w:numId w:val="18"/>
        </w:numPr>
        <w:tabs>
          <w:tab w:val="left" w:pos="500"/>
        </w:tabs>
        <w:ind w:right="114" w:firstLine="0"/>
        <w:jc w:val="both"/>
        <w:rPr>
          <w:sz w:val="24"/>
        </w:rPr>
      </w:pPr>
      <w:r>
        <w:rPr>
          <w:sz w:val="24"/>
        </w:rPr>
        <w:t>Enriquecimiento ilícito y lavado de activos a partir de alianzas y complicidades con grupos armados ilegales en contubernio con agentes del Estado supuestamente interesados en la lucha antisubversiva y antiterrorista.</w:t>
      </w:r>
    </w:p>
    <w:p w14:paraId="141C7D38" w14:textId="77777777" w:rsidR="00093448" w:rsidRDefault="003C6FF9">
      <w:pPr>
        <w:pStyle w:val="Prrafodelista"/>
        <w:numPr>
          <w:ilvl w:val="0"/>
          <w:numId w:val="18"/>
        </w:numPr>
        <w:tabs>
          <w:tab w:val="left" w:pos="534"/>
        </w:tabs>
        <w:ind w:right="121" w:firstLine="0"/>
        <w:jc w:val="both"/>
        <w:rPr>
          <w:sz w:val="24"/>
        </w:rPr>
      </w:pPr>
      <w:r>
        <w:rPr>
          <w:sz w:val="24"/>
        </w:rPr>
        <w:t>Interferencia con la justicia para evitar procesos en contra de responsables de acciones de la empresa</w:t>
      </w:r>
      <w:r>
        <w:rPr>
          <w:spacing w:val="-8"/>
          <w:sz w:val="24"/>
        </w:rPr>
        <w:t xml:space="preserve"> </w:t>
      </w:r>
      <w:r>
        <w:rPr>
          <w:sz w:val="24"/>
        </w:rPr>
        <w:t>paramilitar.</w:t>
      </w:r>
    </w:p>
    <w:p w14:paraId="23FC7A61" w14:textId="77777777" w:rsidR="00093448" w:rsidRDefault="00093448">
      <w:pPr>
        <w:pStyle w:val="Textoindependiente"/>
      </w:pPr>
    </w:p>
    <w:p w14:paraId="27EF9516" w14:textId="77777777" w:rsidR="00093448" w:rsidRDefault="003C6FF9">
      <w:pPr>
        <w:pStyle w:val="Textoindependiente"/>
        <w:ind w:left="102" w:right="117"/>
        <w:jc w:val="both"/>
      </w:pPr>
      <w:r>
        <w:t>Se afirma que varios de los componentes anteriores pueden cobijarse en los</w:t>
      </w:r>
      <w:r>
        <w:rPr>
          <w:spacing w:val="-24"/>
        </w:rPr>
        <w:t xml:space="preserve"> </w:t>
      </w:r>
      <w:r>
        <w:t>verbos</w:t>
      </w:r>
      <w:r>
        <w:rPr>
          <w:spacing w:val="-22"/>
        </w:rPr>
        <w:t xml:space="preserve"> </w:t>
      </w:r>
      <w:r>
        <w:t>rectores</w:t>
      </w:r>
      <w:r>
        <w:rPr>
          <w:spacing w:val="-22"/>
        </w:rPr>
        <w:t xml:space="preserve"> </w:t>
      </w:r>
      <w:r>
        <w:t>del</w:t>
      </w:r>
      <w:r>
        <w:rPr>
          <w:spacing w:val="-24"/>
        </w:rPr>
        <w:t xml:space="preserve"> </w:t>
      </w:r>
      <w:r>
        <w:t>proyecto</w:t>
      </w:r>
      <w:r>
        <w:rPr>
          <w:spacing w:val="-22"/>
        </w:rPr>
        <w:t xml:space="preserve"> </w:t>
      </w:r>
      <w:r>
        <w:t>de</w:t>
      </w:r>
      <w:r>
        <w:rPr>
          <w:spacing w:val="-19"/>
        </w:rPr>
        <w:t xml:space="preserve"> </w:t>
      </w:r>
      <w:r>
        <w:t>ley,</w:t>
      </w:r>
      <w:r>
        <w:rPr>
          <w:spacing w:val="-19"/>
        </w:rPr>
        <w:t xml:space="preserve"> </w:t>
      </w:r>
      <w:r>
        <w:t>pero</w:t>
      </w:r>
      <w:r>
        <w:rPr>
          <w:spacing w:val="-21"/>
        </w:rPr>
        <w:t xml:space="preserve"> </w:t>
      </w:r>
      <w:r>
        <w:t>algunos</w:t>
      </w:r>
      <w:r>
        <w:rPr>
          <w:spacing w:val="-20"/>
        </w:rPr>
        <w:t xml:space="preserve"> </w:t>
      </w:r>
      <w:r>
        <w:t>sugieren</w:t>
      </w:r>
      <w:r>
        <w:rPr>
          <w:spacing w:val="-23"/>
        </w:rPr>
        <w:t xml:space="preserve"> </w:t>
      </w:r>
      <w:r>
        <w:t>incluir</w:t>
      </w:r>
      <w:r>
        <w:rPr>
          <w:spacing w:val="-20"/>
        </w:rPr>
        <w:t xml:space="preserve"> </w:t>
      </w:r>
      <w:r>
        <w:t>otras expresiones que sean más explícitas. Lo mismo puede advertirse con respecto al tipo de grupos o estructuras que forman parte del complejo paramilitar.</w:t>
      </w:r>
    </w:p>
    <w:p w14:paraId="2D372929" w14:textId="77777777" w:rsidR="00093448" w:rsidRDefault="00093448">
      <w:pPr>
        <w:pStyle w:val="Textoindependiente"/>
      </w:pPr>
    </w:p>
    <w:p w14:paraId="3832DE44" w14:textId="77777777" w:rsidR="00093448" w:rsidRDefault="003C6FF9">
      <w:pPr>
        <w:pStyle w:val="Textoindependiente"/>
        <w:ind w:left="102" w:right="115"/>
        <w:jc w:val="both"/>
      </w:pPr>
      <w:r>
        <w:t>En la actual situación no se trata sólo de “grupos de seguridad que ejecuten actos ilegales, grupos armados organizados ilegalmente denominados paramilitares”… pues también se han dado casos en los cuales unidades de agentes del Estado son socios activos de la empresa paramilitar, y hay también documentación de casos de paramilitarismo fomentado</w:t>
      </w:r>
      <w:r>
        <w:rPr>
          <w:spacing w:val="-18"/>
        </w:rPr>
        <w:t xml:space="preserve"> </w:t>
      </w:r>
      <w:r>
        <w:t>por</w:t>
      </w:r>
      <w:r>
        <w:rPr>
          <w:spacing w:val="-16"/>
        </w:rPr>
        <w:t xml:space="preserve"> </w:t>
      </w:r>
      <w:r>
        <w:t>particulares,</w:t>
      </w:r>
      <w:r>
        <w:rPr>
          <w:spacing w:val="-18"/>
        </w:rPr>
        <w:t xml:space="preserve"> </w:t>
      </w:r>
      <w:r>
        <w:t>por</w:t>
      </w:r>
      <w:r>
        <w:rPr>
          <w:spacing w:val="-16"/>
        </w:rPr>
        <w:t xml:space="preserve"> </w:t>
      </w:r>
      <w:r>
        <w:t>empresas</w:t>
      </w:r>
      <w:r>
        <w:rPr>
          <w:spacing w:val="-18"/>
        </w:rPr>
        <w:t xml:space="preserve"> </w:t>
      </w:r>
      <w:r>
        <w:t>legales</w:t>
      </w:r>
      <w:r>
        <w:rPr>
          <w:spacing w:val="-18"/>
        </w:rPr>
        <w:t xml:space="preserve"> </w:t>
      </w:r>
      <w:r>
        <w:t>y</w:t>
      </w:r>
      <w:r>
        <w:rPr>
          <w:spacing w:val="-18"/>
        </w:rPr>
        <w:t xml:space="preserve"> </w:t>
      </w:r>
      <w:r>
        <w:t>fracciones</w:t>
      </w:r>
      <w:r>
        <w:rPr>
          <w:spacing w:val="-18"/>
        </w:rPr>
        <w:t xml:space="preserve"> </w:t>
      </w:r>
      <w:r>
        <w:t>de</w:t>
      </w:r>
      <w:r>
        <w:rPr>
          <w:spacing w:val="-16"/>
        </w:rPr>
        <w:t xml:space="preserve"> </w:t>
      </w:r>
      <w:r>
        <w:t>partidos políticos que son soportes, cómplices o beneficiarios oportunistas del paramilitarismo.</w:t>
      </w:r>
    </w:p>
    <w:p w14:paraId="12859E6A" w14:textId="77777777" w:rsidR="00093448" w:rsidRDefault="00093448">
      <w:pPr>
        <w:pStyle w:val="Textoindependiente"/>
        <w:spacing w:before="1"/>
      </w:pPr>
    </w:p>
    <w:p w14:paraId="2B1AF577" w14:textId="77777777" w:rsidR="00093448" w:rsidRDefault="003C6FF9">
      <w:pPr>
        <w:pStyle w:val="Textoindependiente"/>
        <w:ind w:left="102" w:right="119"/>
        <w:jc w:val="both"/>
      </w:pPr>
      <w:r>
        <w:t>Esta</w:t>
      </w:r>
      <w:r>
        <w:rPr>
          <w:spacing w:val="-11"/>
        </w:rPr>
        <w:t xml:space="preserve"> </w:t>
      </w:r>
      <w:r>
        <w:t>reflexión</w:t>
      </w:r>
      <w:r>
        <w:rPr>
          <w:spacing w:val="-9"/>
        </w:rPr>
        <w:t xml:space="preserve"> </w:t>
      </w:r>
      <w:r>
        <w:t>parte</w:t>
      </w:r>
      <w:r>
        <w:rPr>
          <w:spacing w:val="-7"/>
        </w:rPr>
        <w:t xml:space="preserve"> </w:t>
      </w:r>
      <w:r>
        <w:t>de</w:t>
      </w:r>
      <w:r>
        <w:rPr>
          <w:spacing w:val="-9"/>
        </w:rPr>
        <w:t xml:space="preserve"> </w:t>
      </w:r>
      <w:r>
        <w:t>la</w:t>
      </w:r>
      <w:r>
        <w:rPr>
          <w:spacing w:val="-10"/>
        </w:rPr>
        <w:t xml:space="preserve"> </w:t>
      </w:r>
      <w:r>
        <w:t>definición</w:t>
      </w:r>
      <w:r>
        <w:rPr>
          <w:spacing w:val="-9"/>
        </w:rPr>
        <w:t xml:space="preserve"> </w:t>
      </w:r>
      <w:r>
        <w:t>del</w:t>
      </w:r>
      <w:r>
        <w:rPr>
          <w:spacing w:val="-9"/>
        </w:rPr>
        <w:t xml:space="preserve"> </w:t>
      </w:r>
      <w:r>
        <w:t>paramilitarismo</w:t>
      </w:r>
      <w:r>
        <w:rPr>
          <w:spacing w:val="-10"/>
        </w:rPr>
        <w:t xml:space="preserve"> </w:t>
      </w:r>
      <w:r>
        <w:t>como</w:t>
      </w:r>
      <w:r>
        <w:rPr>
          <w:spacing w:val="-10"/>
        </w:rPr>
        <w:t xml:space="preserve"> </w:t>
      </w:r>
      <w:r>
        <w:t>complejo</w:t>
      </w:r>
      <w:r>
        <w:rPr>
          <w:spacing w:val="-12"/>
        </w:rPr>
        <w:t xml:space="preserve"> </w:t>
      </w:r>
      <w:r>
        <w:t>o, en los términos de la sentencia del Tribunal Superior de Bogotá cuando utiliza la figura del reloj de arena, para indicar la relación entre determinados intelectuales y agentes directos de violencia armada y crímenes de lesa</w:t>
      </w:r>
      <w:r>
        <w:rPr>
          <w:spacing w:val="-3"/>
        </w:rPr>
        <w:t xml:space="preserve"> </w:t>
      </w:r>
      <w:r>
        <w:t>humanidad.</w:t>
      </w:r>
    </w:p>
    <w:p w14:paraId="4447AF78" w14:textId="77777777" w:rsidR="00093448" w:rsidRDefault="00093448">
      <w:pPr>
        <w:jc w:val="both"/>
        <w:sectPr w:rsidR="00093448">
          <w:pgSz w:w="12240" w:h="15840"/>
          <w:pgMar w:top="1840" w:right="1580" w:bottom="2200" w:left="1600" w:header="709" w:footer="1575" w:gutter="0"/>
          <w:cols w:space="720"/>
        </w:sectPr>
      </w:pPr>
    </w:p>
    <w:p w14:paraId="0D237540" w14:textId="77777777" w:rsidR="00093448" w:rsidRDefault="00093448">
      <w:pPr>
        <w:pStyle w:val="Textoindependiente"/>
        <w:spacing w:before="10"/>
        <w:rPr>
          <w:sz w:val="25"/>
        </w:rPr>
      </w:pPr>
    </w:p>
    <w:p w14:paraId="2455C5E2" w14:textId="77777777" w:rsidR="00093448" w:rsidRDefault="003C6FF9">
      <w:pPr>
        <w:pStyle w:val="Textoindependiente"/>
        <w:spacing w:before="100"/>
        <w:ind w:left="102" w:right="118"/>
        <w:jc w:val="both"/>
      </w:pPr>
      <w:r>
        <w:t>Por otro lado, la noción de Complejo Paramilitar se ha sustentado en diversos estudios de Indepaz en los cuales se indica que el fenómeno del paramilitarismo no puede reducirse a grupos armados que tienen redes económicas, políticas e institucionales. Ese componente armado puede ser el más visible, pero si se entiende como red o estructura de una múltiple alianza el grupo armado ilegal se ubica como parte, incluso subordinada</w:t>
      </w:r>
      <w:r>
        <w:rPr>
          <w:spacing w:val="-19"/>
        </w:rPr>
        <w:t xml:space="preserve"> </w:t>
      </w:r>
      <w:r>
        <w:t>a</w:t>
      </w:r>
      <w:r>
        <w:rPr>
          <w:spacing w:val="-19"/>
        </w:rPr>
        <w:t xml:space="preserve"> </w:t>
      </w:r>
      <w:r>
        <w:t>una</w:t>
      </w:r>
      <w:r>
        <w:rPr>
          <w:spacing w:val="-19"/>
        </w:rPr>
        <w:t xml:space="preserve"> </w:t>
      </w:r>
      <w:r>
        <w:t>estructura</w:t>
      </w:r>
      <w:r>
        <w:rPr>
          <w:spacing w:val="-18"/>
        </w:rPr>
        <w:t xml:space="preserve"> </w:t>
      </w:r>
      <w:r>
        <w:t>macro</w:t>
      </w:r>
      <w:r>
        <w:rPr>
          <w:spacing w:val="-18"/>
        </w:rPr>
        <w:t xml:space="preserve"> </w:t>
      </w:r>
      <w:r>
        <w:t>criminal</w:t>
      </w:r>
      <w:r>
        <w:rPr>
          <w:spacing w:val="-20"/>
        </w:rPr>
        <w:t xml:space="preserve"> </w:t>
      </w:r>
      <w:r>
        <w:t>en</w:t>
      </w:r>
      <w:r>
        <w:rPr>
          <w:spacing w:val="-19"/>
        </w:rPr>
        <w:t xml:space="preserve"> </w:t>
      </w:r>
      <w:r>
        <w:t>la</w:t>
      </w:r>
      <w:r>
        <w:rPr>
          <w:spacing w:val="-20"/>
        </w:rPr>
        <w:t xml:space="preserve"> </w:t>
      </w:r>
      <w:r>
        <w:t>cual</w:t>
      </w:r>
      <w:r>
        <w:rPr>
          <w:spacing w:val="-20"/>
        </w:rPr>
        <w:t xml:space="preserve"> </w:t>
      </w:r>
      <w:r>
        <w:t>tienen</w:t>
      </w:r>
      <w:r>
        <w:rPr>
          <w:spacing w:val="-19"/>
        </w:rPr>
        <w:t xml:space="preserve"> </w:t>
      </w:r>
      <w:r>
        <w:t>tanta</w:t>
      </w:r>
      <w:r>
        <w:rPr>
          <w:spacing w:val="-19"/>
        </w:rPr>
        <w:t xml:space="preserve"> </w:t>
      </w:r>
      <w:r>
        <w:t>o</w:t>
      </w:r>
      <w:r>
        <w:rPr>
          <w:spacing w:val="-18"/>
        </w:rPr>
        <w:t xml:space="preserve"> </w:t>
      </w:r>
      <w:r>
        <w:t>más importancia sus componentes políticos y de empresarios cómplices directos e</w:t>
      </w:r>
      <w:r>
        <w:rPr>
          <w:spacing w:val="-2"/>
        </w:rPr>
        <w:t xml:space="preserve"> </w:t>
      </w:r>
      <w:r>
        <w:t>indirectos.</w:t>
      </w:r>
    </w:p>
    <w:p w14:paraId="09953A55" w14:textId="77777777" w:rsidR="00093448" w:rsidRDefault="00093448">
      <w:pPr>
        <w:pStyle w:val="Textoindependiente"/>
        <w:spacing w:before="9"/>
      </w:pPr>
    </w:p>
    <w:p w14:paraId="3CEB9071" w14:textId="77777777" w:rsidR="00093448" w:rsidRDefault="003C6FF9">
      <w:pPr>
        <w:pStyle w:val="Ttulo1"/>
        <w:numPr>
          <w:ilvl w:val="1"/>
          <w:numId w:val="18"/>
        </w:numPr>
        <w:tabs>
          <w:tab w:val="left" w:pos="821"/>
          <w:tab w:val="left" w:pos="822"/>
        </w:tabs>
        <w:spacing w:line="230" w:lineRule="auto"/>
        <w:ind w:left="821" w:right="115"/>
      </w:pPr>
      <w:r>
        <w:t>Movimiento Nacional de Crímenes de Víctimas de Estado- MOVICE</w:t>
      </w:r>
    </w:p>
    <w:p w14:paraId="3411166B" w14:textId="77777777" w:rsidR="00093448" w:rsidRDefault="00093448">
      <w:pPr>
        <w:pStyle w:val="Textoindependiente"/>
        <w:spacing w:before="1"/>
        <w:rPr>
          <w:b/>
        </w:rPr>
      </w:pPr>
    </w:p>
    <w:p w14:paraId="0E95D8C5" w14:textId="77777777" w:rsidR="00093448" w:rsidRDefault="003C6FF9">
      <w:pPr>
        <w:pStyle w:val="Textoindependiente"/>
        <w:ind w:left="102" w:right="121"/>
        <w:jc w:val="both"/>
      </w:pPr>
      <w:r>
        <w:t>El</w:t>
      </w:r>
      <w:r>
        <w:rPr>
          <w:spacing w:val="-19"/>
        </w:rPr>
        <w:t xml:space="preserve"> </w:t>
      </w:r>
      <w:r>
        <w:t>MOVICE</w:t>
      </w:r>
      <w:r>
        <w:rPr>
          <w:spacing w:val="-17"/>
        </w:rPr>
        <w:t xml:space="preserve"> </w:t>
      </w:r>
      <w:r>
        <w:t>agrupa</w:t>
      </w:r>
      <w:r>
        <w:rPr>
          <w:spacing w:val="-15"/>
        </w:rPr>
        <w:t xml:space="preserve"> </w:t>
      </w:r>
      <w:r>
        <w:t>más</w:t>
      </w:r>
      <w:r>
        <w:rPr>
          <w:spacing w:val="-18"/>
        </w:rPr>
        <w:t xml:space="preserve"> </w:t>
      </w:r>
      <w:r>
        <w:t>de</w:t>
      </w:r>
      <w:r>
        <w:rPr>
          <w:spacing w:val="-17"/>
        </w:rPr>
        <w:t xml:space="preserve"> </w:t>
      </w:r>
      <w:r>
        <w:t>200</w:t>
      </w:r>
      <w:r>
        <w:rPr>
          <w:spacing w:val="-16"/>
        </w:rPr>
        <w:t xml:space="preserve"> </w:t>
      </w:r>
      <w:r>
        <w:t>organizaciones</w:t>
      </w:r>
      <w:r>
        <w:rPr>
          <w:spacing w:val="-18"/>
        </w:rPr>
        <w:t xml:space="preserve"> </w:t>
      </w:r>
      <w:r>
        <w:t>de</w:t>
      </w:r>
      <w:r>
        <w:rPr>
          <w:spacing w:val="-16"/>
        </w:rPr>
        <w:t xml:space="preserve"> </w:t>
      </w:r>
      <w:r>
        <w:t>víctimas,</w:t>
      </w:r>
      <w:r>
        <w:rPr>
          <w:spacing w:val="-17"/>
        </w:rPr>
        <w:t xml:space="preserve"> </w:t>
      </w:r>
      <w:r>
        <w:t>acompañantes y defensoras de Derechos Humanos. Afirman su respaldo al proyecto, considerando que el mismo se atiene a lo consignado en el punto 3.4 y</w:t>
      </w:r>
      <w:r>
        <w:rPr>
          <w:spacing w:val="-31"/>
        </w:rPr>
        <w:t xml:space="preserve"> </w:t>
      </w:r>
      <w:r>
        <w:t>5 del</w:t>
      </w:r>
      <w:r>
        <w:rPr>
          <w:spacing w:val="-12"/>
        </w:rPr>
        <w:t xml:space="preserve"> </w:t>
      </w:r>
      <w:r>
        <w:t>Acuerdo</w:t>
      </w:r>
      <w:r>
        <w:rPr>
          <w:spacing w:val="-8"/>
        </w:rPr>
        <w:t xml:space="preserve"> </w:t>
      </w:r>
      <w:r>
        <w:t>Final.</w:t>
      </w:r>
      <w:r>
        <w:rPr>
          <w:spacing w:val="-9"/>
        </w:rPr>
        <w:t xml:space="preserve"> </w:t>
      </w:r>
      <w:r>
        <w:t>Sabemos</w:t>
      </w:r>
      <w:r>
        <w:rPr>
          <w:spacing w:val="-10"/>
        </w:rPr>
        <w:t xml:space="preserve"> </w:t>
      </w:r>
      <w:r>
        <w:t>que</w:t>
      </w:r>
      <w:r>
        <w:rPr>
          <w:spacing w:val="-9"/>
        </w:rPr>
        <w:t xml:space="preserve"> </w:t>
      </w:r>
      <w:r>
        <w:t>el</w:t>
      </w:r>
      <w:r>
        <w:rPr>
          <w:spacing w:val="-12"/>
        </w:rPr>
        <w:t xml:space="preserve"> </w:t>
      </w:r>
      <w:r>
        <w:t>paramilitarismo</w:t>
      </w:r>
      <w:r>
        <w:rPr>
          <w:spacing w:val="-9"/>
        </w:rPr>
        <w:t xml:space="preserve"> </w:t>
      </w:r>
      <w:r>
        <w:t>ha</w:t>
      </w:r>
      <w:r>
        <w:rPr>
          <w:spacing w:val="-10"/>
        </w:rPr>
        <w:t xml:space="preserve"> </w:t>
      </w:r>
      <w:r>
        <w:t>sido</w:t>
      </w:r>
      <w:r>
        <w:rPr>
          <w:spacing w:val="-10"/>
        </w:rPr>
        <w:t xml:space="preserve"> </w:t>
      </w:r>
      <w:r>
        <w:t>una</w:t>
      </w:r>
      <w:r>
        <w:rPr>
          <w:spacing w:val="-10"/>
        </w:rPr>
        <w:t xml:space="preserve"> </w:t>
      </w:r>
      <w:r>
        <w:t>estrategia de control social y de exterminio de la oposición política, su impacto a lo largo de varias décadas ha deteriorado una sociedad democrática al permitir el apoyo de diferentes</w:t>
      </w:r>
      <w:r>
        <w:rPr>
          <w:spacing w:val="-5"/>
        </w:rPr>
        <w:t xml:space="preserve"> </w:t>
      </w:r>
      <w:r>
        <w:t>instancias.</w:t>
      </w:r>
    </w:p>
    <w:p w14:paraId="25A9C580" w14:textId="77777777" w:rsidR="00093448" w:rsidRDefault="00093448">
      <w:pPr>
        <w:pStyle w:val="Textoindependiente"/>
      </w:pPr>
    </w:p>
    <w:p w14:paraId="7D0A815C" w14:textId="77777777" w:rsidR="00093448" w:rsidRDefault="003C6FF9">
      <w:pPr>
        <w:pStyle w:val="Textoindependiente"/>
        <w:ind w:left="102" w:right="117"/>
        <w:jc w:val="both"/>
      </w:pPr>
      <w:r>
        <w:t>Las autoridades de la fuerza pública, incluso, han participado en la creación y desarrollo de los crímenes paramilitares como fue evidente en la jurisdicción de justicia y paz, siendo responsables de masacres, desaparición</w:t>
      </w:r>
      <w:r>
        <w:rPr>
          <w:spacing w:val="-15"/>
        </w:rPr>
        <w:t xml:space="preserve"> </w:t>
      </w:r>
      <w:r>
        <w:t>forzada,</w:t>
      </w:r>
      <w:r>
        <w:rPr>
          <w:spacing w:val="-15"/>
        </w:rPr>
        <w:t xml:space="preserve"> </w:t>
      </w:r>
      <w:r>
        <w:t>persecución</w:t>
      </w:r>
      <w:r>
        <w:rPr>
          <w:spacing w:val="-15"/>
        </w:rPr>
        <w:t xml:space="preserve"> </w:t>
      </w:r>
      <w:r>
        <w:t>política</w:t>
      </w:r>
      <w:r>
        <w:rPr>
          <w:spacing w:val="-14"/>
        </w:rPr>
        <w:t xml:space="preserve"> </w:t>
      </w:r>
      <w:r>
        <w:t>entre</w:t>
      </w:r>
      <w:r>
        <w:rPr>
          <w:spacing w:val="-12"/>
        </w:rPr>
        <w:t xml:space="preserve"> </w:t>
      </w:r>
      <w:r>
        <w:t>otras</w:t>
      </w:r>
      <w:r>
        <w:rPr>
          <w:spacing w:val="-14"/>
        </w:rPr>
        <w:t xml:space="preserve"> </w:t>
      </w:r>
      <w:r>
        <w:t>y</w:t>
      </w:r>
      <w:r>
        <w:rPr>
          <w:spacing w:val="-14"/>
        </w:rPr>
        <w:t xml:space="preserve"> </w:t>
      </w:r>
      <w:r>
        <w:t>que</w:t>
      </w:r>
      <w:r>
        <w:rPr>
          <w:spacing w:val="-11"/>
        </w:rPr>
        <w:t xml:space="preserve"> </w:t>
      </w:r>
      <w:r>
        <w:t>siguen</w:t>
      </w:r>
      <w:r>
        <w:rPr>
          <w:spacing w:val="-15"/>
        </w:rPr>
        <w:t xml:space="preserve"> </w:t>
      </w:r>
      <w:r>
        <w:t>sin</w:t>
      </w:r>
      <w:r>
        <w:rPr>
          <w:spacing w:val="-16"/>
        </w:rPr>
        <w:t xml:space="preserve"> </w:t>
      </w:r>
      <w:r>
        <w:t>ser efectivamente investigados y sancionados. El paramilitarismo persiste como la mayor amenaza en diferentes territorios del país con un control territorial</w:t>
      </w:r>
      <w:r>
        <w:rPr>
          <w:spacing w:val="-2"/>
        </w:rPr>
        <w:t xml:space="preserve"> </w:t>
      </w:r>
      <w:r>
        <w:t>continuado.</w:t>
      </w:r>
    </w:p>
    <w:p w14:paraId="171199AA" w14:textId="77777777" w:rsidR="00093448" w:rsidRDefault="00093448">
      <w:pPr>
        <w:pStyle w:val="Textoindependiente"/>
        <w:spacing w:before="12"/>
        <w:rPr>
          <w:sz w:val="23"/>
        </w:rPr>
      </w:pPr>
    </w:p>
    <w:p w14:paraId="1940D053" w14:textId="77777777" w:rsidR="00093448" w:rsidRDefault="003C6FF9">
      <w:pPr>
        <w:pStyle w:val="Textoindependiente"/>
        <w:ind w:left="102" w:right="115"/>
        <w:jc w:val="both"/>
      </w:pPr>
      <w:r>
        <w:t>Los grupos armados organizados, directamente o a través del sicariato siguen siendo uno de los mayores responsables del asesinato de líderes sociales,</w:t>
      </w:r>
      <w:r>
        <w:rPr>
          <w:spacing w:val="-14"/>
        </w:rPr>
        <w:t xml:space="preserve"> </w:t>
      </w:r>
      <w:r>
        <w:t>la</w:t>
      </w:r>
      <w:r>
        <w:rPr>
          <w:spacing w:val="-13"/>
        </w:rPr>
        <w:t xml:space="preserve"> </w:t>
      </w:r>
      <w:r>
        <w:t>tipificación</w:t>
      </w:r>
      <w:r>
        <w:rPr>
          <w:spacing w:val="-15"/>
        </w:rPr>
        <w:t xml:space="preserve"> </w:t>
      </w:r>
      <w:r>
        <w:t>penal</w:t>
      </w:r>
      <w:r>
        <w:rPr>
          <w:spacing w:val="-12"/>
        </w:rPr>
        <w:t xml:space="preserve"> </w:t>
      </w:r>
      <w:r>
        <w:t>es</w:t>
      </w:r>
      <w:r>
        <w:rPr>
          <w:spacing w:val="-14"/>
        </w:rPr>
        <w:t xml:space="preserve"> </w:t>
      </w:r>
      <w:r>
        <w:t>una</w:t>
      </w:r>
      <w:r>
        <w:rPr>
          <w:spacing w:val="-14"/>
        </w:rPr>
        <w:t xml:space="preserve"> </w:t>
      </w:r>
      <w:r>
        <w:t>de</w:t>
      </w:r>
      <w:r>
        <w:rPr>
          <w:spacing w:val="-11"/>
        </w:rPr>
        <w:t xml:space="preserve"> </w:t>
      </w:r>
      <w:r>
        <w:t>las</w:t>
      </w:r>
      <w:r>
        <w:rPr>
          <w:spacing w:val="-15"/>
        </w:rPr>
        <w:t xml:space="preserve"> </w:t>
      </w:r>
      <w:r>
        <w:t>mayores</w:t>
      </w:r>
      <w:r>
        <w:rPr>
          <w:spacing w:val="-14"/>
        </w:rPr>
        <w:t xml:space="preserve"> </w:t>
      </w:r>
      <w:r>
        <w:t>medidas</w:t>
      </w:r>
      <w:r>
        <w:rPr>
          <w:spacing w:val="-14"/>
        </w:rPr>
        <w:t xml:space="preserve"> </w:t>
      </w:r>
      <w:r>
        <w:t>para</w:t>
      </w:r>
      <w:r>
        <w:rPr>
          <w:spacing w:val="-11"/>
        </w:rPr>
        <w:t xml:space="preserve"> </w:t>
      </w:r>
      <w:r>
        <w:t>detener el capítulo de sangre que se materializa contra la vida de las personas que trabajan por la defensa de los derechos humanos. Aprobar este proyecto es el camino para la no</w:t>
      </w:r>
      <w:r>
        <w:rPr>
          <w:spacing w:val="-5"/>
        </w:rPr>
        <w:t xml:space="preserve"> </w:t>
      </w:r>
      <w:r>
        <w:t>repetición.</w:t>
      </w:r>
    </w:p>
    <w:p w14:paraId="6684B127" w14:textId="77777777" w:rsidR="00093448" w:rsidRDefault="00093448">
      <w:pPr>
        <w:pStyle w:val="Textoindependiente"/>
        <w:spacing w:before="10"/>
      </w:pPr>
    </w:p>
    <w:p w14:paraId="0B8D1D6E" w14:textId="77777777" w:rsidR="00093448" w:rsidRDefault="003C6FF9">
      <w:pPr>
        <w:pStyle w:val="Ttulo1"/>
        <w:numPr>
          <w:ilvl w:val="1"/>
          <w:numId w:val="18"/>
        </w:numPr>
        <w:tabs>
          <w:tab w:val="left" w:pos="821"/>
          <w:tab w:val="left" w:pos="822"/>
        </w:tabs>
        <w:spacing w:line="230" w:lineRule="auto"/>
        <w:ind w:left="821" w:right="120"/>
      </w:pPr>
      <w:r>
        <w:t>Comité de Solidaridad con los Presos Políticos, Delegado de Sociedad</w:t>
      </w:r>
      <w:r>
        <w:rPr>
          <w:spacing w:val="57"/>
        </w:rPr>
        <w:t xml:space="preserve"> </w:t>
      </w:r>
      <w:r>
        <w:t>Civil</w:t>
      </w:r>
      <w:r>
        <w:rPr>
          <w:spacing w:val="56"/>
        </w:rPr>
        <w:t xml:space="preserve"> </w:t>
      </w:r>
      <w:r>
        <w:t>ante</w:t>
      </w:r>
      <w:r>
        <w:rPr>
          <w:spacing w:val="56"/>
        </w:rPr>
        <w:t xml:space="preserve"> </w:t>
      </w:r>
      <w:r>
        <w:t>la</w:t>
      </w:r>
      <w:r>
        <w:rPr>
          <w:spacing w:val="57"/>
        </w:rPr>
        <w:t xml:space="preserve"> </w:t>
      </w:r>
      <w:r>
        <w:t>Comisión</w:t>
      </w:r>
      <w:r>
        <w:rPr>
          <w:spacing w:val="57"/>
        </w:rPr>
        <w:t xml:space="preserve"> </w:t>
      </w:r>
      <w:r>
        <w:t>Nacional</w:t>
      </w:r>
      <w:r>
        <w:rPr>
          <w:spacing w:val="56"/>
        </w:rPr>
        <w:t xml:space="preserve"> </w:t>
      </w:r>
      <w:r>
        <w:t>de</w:t>
      </w:r>
      <w:r>
        <w:rPr>
          <w:spacing w:val="56"/>
        </w:rPr>
        <w:t xml:space="preserve"> </w:t>
      </w:r>
      <w:r>
        <w:t>Garantías</w:t>
      </w:r>
      <w:r>
        <w:rPr>
          <w:spacing w:val="56"/>
        </w:rPr>
        <w:t xml:space="preserve"> </w:t>
      </w:r>
      <w:r>
        <w:t>de</w:t>
      </w:r>
    </w:p>
    <w:p w14:paraId="3FAECCE4" w14:textId="77777777" w:rsidR="00093448" w:rsidRDefault="00093448">
      <w:pPr>
        <w:spacing w:line="230" w:lineRule="auto"/>
        <w:sectPr w:rsidR="00093448">
          <w:pgSz w:w="12240" w:h="15840"/>
          <w:pgMar w:top="1840" w:right="1580" w:bottom="2200" w:left="1600" w:header="709" w:footer="1575" w:gutter="0"/>
          <w:cols w:space="720"/>
        </w:sectPr>
      </w:pPr>
    </w:p>
    <w:p w14:paraId="2FF72F0E" w14:textId="77777777" w:rsidR="00093448" w:rsidRDefault="00093448">
      <w:pPr>
        <w:pStyle w:val="Textoindependiente"/>
        <w:spacing w:before="10"/>
        <w:rPr>
          <w:b/>
          <w:sz w:val="25"/>
        </w:rPr>
      </w:pPr>
    </w:p>
    <w:p w14:paraId="38D4F8F7" w14:textId="77777777" w:rsidR="00093448" w:rsidRDefault="003C6FF9">
      <w:pPr>
        <w:spacing w:before="100"/>
        <w:ind w:left="821"/>
        <w:rPr>
          <w:b/>
          <w:sz w:val="24"/>
        </w:rPr>
      </w:pPr>
      <w:r>
        <w:rPr>
          <w:b/>
          <w:sz w:val="24"/>
        </w:rPr>
        <w:t>Seguridad</w:t>
      </w:r>
    </w:p>
    <w:p w14:paraId="5D5FDD24" w14:textId="77777777" w:rsidR="00093448" w:rsidRDefault="00093448">
      <w:pPr>
        <w:pStyle w:val="Textoindependiente"/>
        <w:rPr>
          <w:b/>
        </w:rPr>
      </w:pPr>
    </w:p>
    <w:p w14:paraId="41B39DDF" w14:textId="77777777" w:rsidR="00093448" w:rsidRDefault="003C6FF9">
      <w:pPr>
        <w:pStyle w:val="Textoindependiente"/>
        <w:ind w:left="102" w:right="119"/>
        <w:jc w:val="both"/>
      </w:pPr>
      <w:r>
        <w:t>Resulta innegable que el Estado colombiano creó un marco jurídico para armar grupos armados paramilitares y capacitarlos. Uno de los primeros decretos</w:t>
      </w:r>
      <w:r>
        <w:rPr>
          <w:spacing w:val="-13"/>
        </w:rPr>
        <w:t xml:space="preserve"> </w:t>
      </w:r>
      <w:r>
        <w:t>es</w:t>
      </w:r>
      <w:r>
        <w:rPr>
          <w:spacing w:val="-12"/>
        </w:rPr>
        <w:t xml:space="preserve"> </w:t>
      </w:r>
      <w:r>
        <w:t>el</w:t>
      </w:r>
      <w:r>
        <w:rPr>
          <w:spacing w:val="-14"/>
        </w:rPr>
        <w:t xml:space="preserve"> </w:t>
      </w:r>
      <w:r>
        <w:t>3398</w:t>
      </w:r>
      <w:r>
        <w:rPr>
          <w:spacing w:val="-13"/>
        </w:rPr>
        <w:t xml:space="preserve"> </w:t>
      </w:r>
      <w:r>
        <w:t>de</w:t>
      </w:r>
      <w:r>
        <w:rPr>
          <w:spacing w:val="-11"/>
        </w:rPr>
        <w:t xml:space="preserve"> </w:t>
      </w:r>
      <w:r>
        <w:t>1965</w:t>
      </w:r>
      <w:r>
        <w:rPr>
          <w:spacing w:val="-12"/>
        </w:rPr>
        <w:t xml:space="preserve"> </w:t>
      </w:r>
      <w:r>
        <w:t>que</w:t>
      </w:r>
      <w:r>
        <w:rPr>
          <w:spacing w:val="-11"/>
        </w:rPr>
        <w:t xml:space="preserve"> </w:t>
      </w:r>
      <w:r>
        <w:t>se</w:t>
      </w:r>
      <w:r>
        <w:rPr>
          <w:spacing w:val="-11"/>
        </w:rPr>
        <w:t xml:space="preserve"> </w:t>
      </w:r>
      <w:r>
        <w:t>convirtió</w:t>
      </w:r>
      <w:r>
        <w:rPr>
          <w:spacing w:val="-13"/>
        </w:rPr>
        <w:t xml:space="preserve"> </w:t>
      </w:r>
      <w:r>
        <w:t>en</w:t>
      </w:r>
      <w:r>
        <w:rPr>
          <w:spacing w:val="-12"/>
        </w:rPr>
        <w:t xml:space="preserve"> </w:t>
      </w:r>
      <w:r>
        <w:t>ley</w:t>
      </w:r>
      <w:r>
        <w:rPr>
          <w:spacing w:val="-13"/>
        </w:rPr>
        <w:t xml:space="preserve"> </w:t>
      </w:r>
      <w:r>
        <w:t>en</w:t>
      </w:r>
      <w:r>
        <w:rPr>
          <w:spacing w:val="-13"/>
        </w:rPr>
        <w:t xml:space="preserve"> </w:t>
      </w:r>
      <w:r>
        <w:t>el</w:t>
      </w:r>
      <w:r>
        <w:rPr>
          <w:spacing w:val="-13"/>
        </w:rPr>
        <w:t xml:space="preserve"> </w:t>
      </w:r>
      <w:r>
        <w:t>año</w:t>
      </w:r>
      <w:r>
        <w:rPr>
          <w:spacing w:val="-11"/>
        </w:rPr>
        <w:t xml:space="preserve"> </w:t>
      </w:r>
      <w:r>
        <w:t>1968,</w:t>
      </w:r>
      <w:r>
        <w:rPr>
          <w:spacing w:val="-13"/>
        </w:rPr>
        <w:t xml:space="preserve"> </w:t>
      </w:r>
      <w:r>
        <w:t>hasta 1989, treinta años con una legislación que facilitó el accionar de los grupos</w:t>
      </w:r>
      <w:r>
        <w:rPr>
          <w:spacing w:val="-2"/>
        </w:rPr>
        <w:t xml:space="preserve"> </w:t>
      </w:r>
      <w:r>
        <w:t>paramilitares.</w:t>
      </w:r>
    </w:p>
    <w:p w14:paraId="22BC4E27" w14:textId="77777777" w:rsidR="00093448" w:rsidRDefault="00093448">
      <w:pPr>
        <w:pStyle w:val="Textoindependiente"/>
        <w:spacing w:before="12"/>
        <w:rPr>
          <w:sz w:val="23"/>
        </w:rPr>
      </w:pPr>
    </w:p>
    <w:p w14:paraId="2D0EF55A" w14:textId="77777777" w:rsidR="00093448" w:rsidRDefault="003C6FF9">
      <w:pPr>
        <w:pStyle w:val="Textoindependiente"/>
        <w:ind w:left="102" w:right="122"/>
        <w:jc w:val="both"/>
      </w:pPr>
      <w:r>
        <w:t>Posteriormente</w:t>
      </w:r>
      <w:r>
        <w:rPr>
          <w:spacing w:val="-21"/>
        </w:rPr>
        <w:t xml:space="preserve"> </w:t>
      </w:r>
      <w:r>
        <w:t>el</w:t>
      </w:r>
      <w:r>
        <w:rPr>
          <w:spacing w:val="-23"/>
        </w:rPr>
        <w:t xml:space="preserve"> </w:t>
      </w:r>
      <w:r>
        <w:t>decreto</w:t>
      </w:r>
      <w:r>
        <w:rPr>
          <w:spacing w:val="-22"/>
        </w:rPr>
        <w:t xml:space="preserve"> </w:t>
      </w:r>
      <w:r>
        <w:t>356</w:t>
      </w:r>
      <w:r>
        <w:rPr>
          <w:spacing w:val="-21"/>
        </w:rPr>
        <w:t xml:space="preserve"> </w:t>
      </w:r>
      <w:r>
        <w:t>de</w:t>
      </w:r>
      <w:r>
        <w:rPr>
          <w:spacing w:val="-23"/>
        </w:rPr>
        <w:t xml:space="preserve"> </w:t>
      </w:r>
      <w:r>
        <w:t>1994</w:t>
      </w:r>
      <w:r>
        <w:rPr>
          <w:spacing w:val="-23"/>
        </w:rPr>
        <w:t xml:space="preserve"> </w:t>
      </w:r>
      <w:r>
        <w:t>que</w:t>
      </w:r>
      <w:r>
        <w:rPr>
          <w:spacing w:val="-21"/>
        </w:rPr>
        <w:t xml:space="preserve"> </w:t>
      </w:r>
      <w:r>
        <w:t>regula</w:t>
      </w:r>
      <w:r>
        <w:rPr>
          <w:spacing w:val="-22"/>
        </w:rPr>
        <w:t xml:space="preserve"> </w:t>
      </w:r>
      <w:r>
        <w:t>las</w:t>
      </w:r>
      <w:r>
        <w:rPr>
          <w:spacing w:val="-22"/>
        </w:rPr>
        <w:t xml:space="preserve"> </w:t>
      </w:r>
      <w:r>
        <w:t>convivir</w:t>
      </w:r>
      <w:r>
        <w:rPr>
          <w:spacing w:val="-20"/>
        </w:rPr>
        <w:t xml:space="preserve"> </w:t>
      </w:r>
      <w:r>
        <w:t>creó</w:t>
      </w:r>
      <w:r>
        <w:rPr>
          <w:spacing w:val="-22"/>
        </w:rPr>
        <w:t xml:space="preserve"> </w:t>
      </w:r>
      <w:r>
        <w:t>grupos de civiles con información de inteligencia, sin control legal para su accionar</w:t>
      </w:r>
      <w:r>
        <w:rPr>
          <w:spacing w:val="-24"/>
        </w:rPr>
        <w:t xml:space="preserve"> </w:t>
      </w:r>
      <w:r>
        <w:t>que</w:t>
      </w:r>
      <w:r>
        <w:rPr>
          <w:spacing w:val="-24"/>
        </w:rPr>
        <w:t xml:space="preserve"> </w:t>
      </w:r>
      <w:r>
        <w:t>evitara</w:t>
      </w:r>
      <w:r>
        <w:rPr>
          <w:spacing w:val="-22"/>
        </w:rPr>
        <w:t xml:space="preserve"> </w:t>
      </w:r>
      <w:r>
        <w:t>las</w:t>
      </w:r>
      <w:r>
        <w:rPr>
          <w:spacing w:val="-23"/>
        </w:rPr>
        <w:t xml:space="preserve"> </w:t>
      </w:r>
      <w:r>
        <w:t>violaciones</w:t>
      </w:r>
      <w:r>
        <w:rPr>
          <w:spacing w:val="-25"/>
        </w:rPr>
        <w:t xml:space="preserve"> </w:t>
      </w:r>
      <w:r>
        <w:t>a</w:t>
      </w:r>
      <w:r>
        <w:rPr>
          <w:spacing w:val="-22"/>
        </w:rPr>
        <w:t xml:space="preserve"> </w:t>
      </w:r>
      <w:r>
        <w:t>derechos</w:t>
      </w:r>
      <w:r>
        <w:rPr>
          <w:spacing w:val="-25"/>
        </w:rPr>
        <w:t xml:space="preserve"> </w:t>
      </w:r>
      <w:r>
        <w:t>humanos.</w:t>
      </w:r>
      <w:r>
        <w:rPr>
          <w:spacing w:val="-25"/>
        </w:rPr>
        <w:t xml:space="preserve"> </w:t>
      </w:r>
      <w:r>
        <w:t>En</w:t>
      </w:r>
      <w:r>
        <w:rPr>
          <w:spacing w:val="-23"/>
        </w:rPr>
        <w:t xml:space="preserve"> </w:t>
      </w:r>
      <w:r>
        <w:t>1997</w:t>
      </w:r>
      <w:r>
        <w:rPr>
          <w:spacing w:val="-24"/>
        </w:rPr>
        <w:t xml:space="preserve"> </w:t>
      </w:r>
      <w:r>
        <w:t>la</w:t>
      </w:r>
      <w:r>
        <w:rPr>
          <w:spacing w:val="-25"/>
        </w:rPr>
        <w:t xml:space="preserve"> </w:t>
      </w:r>
      <w:r>
        <w:t>Corte Constitucional hace un cierre de estas asociaciones las cuales se unen a los bloques o crean nuevos frentes paramilitares, hasta el proceso de desmovilización en el año 2005 bajo la ley de Justicia y Paz, que no fue efectiva. Hoy no hay más de 2000 paramilitares judicializados y 50 sentencias en esta</w:t>
      </w:r>
      <w:r>
        <w:rPr>
          <w:spacing w:val="-2"/>
        </w:rPr>
        <w:t xml:space="preserve"> </w:t>
      </w:r>
      <w:r>
        <w:t>ley.</w:t>
      </w:r>
    </w:p>
    <w:p w14:paraId="31E7469A" w14:textId="77777777" w:rsidR="00093448" w:rsidRDefault="00093448">
      <w:pPr>
        <w:pStyle w:val="Textoindependiente"/>
        <w:spacing w:before="1"/>
      </w:pPr>
    </w:p>
    <w:p w14:paraId="108C51AC" w14:textId="77777777" w:rsidR="00093448" w:rsidRDefault="003C6FF9">
      <w:pPr>
        <w:pStyle w:val="Textoindependiente"/>
        <w:ind w:left="102" w:right="118"/>
        <w:jc w:val="both"/>
      </w:pPr>
      <w:r>
        <w:t>Las Autodefensas Gaitanistas de Colombia, que el gobierno actual llama “Clan del Golfo” con presencia en más de 200 municipios del país no son los únicos grupos al margen de la ley que hacen uso de la táctica paramilitar,</w:t>
      </w:r>
      <w:r>
        <w:rPr>
          <w:spacing w:val="-10"/>
        </w:rPr>
        <w:t xml:space="preserve"> </w:t>
      </w:r>
      <w:r>
        <w:t>también</w:t>
      </w:r>
      <w:r>
        <w:rPr>
          <w:spacing w:val="-13"/>
        </w:rPr>
        <w:t xml:space="preserve"> </w:t>
      </w:r>
      <w:r>
        <w:t>se</w:t>
      </w:r>
      <w:r>
        <w:rPr>
          <w:spacing w:val="-9"/>
        </w:rPr>
        <w:t xml:space="preserve"> </w:t>
      </w:r>
      <w:r>
        <w:t>suma</w:t>
      </w:r>
      <w:r>
        <w:rPr>
          <w:spacing w:val="-10"/>
        </w:rPr>
        <w:t xml:space="preserve"> </w:t>
      </w:r>
      <w:r>
        <w:t>grupos</w:t>
      </w:r>
      <w:r>
        <w:rPr>
          <w:spacing w:val="-13"/>
        </w:rPr>
        <w:t xml:space="preserve"> </w:t>
      </w:r>
      <w:r>
        <w:t>como</w:t>
      </w:r>
      <w:r>
        <w:rPr>
          <w:spacing w:val="-11"/>
        </w:rPr>
        <w:t xml:space="preserve"> </w:t>
      </w:r>
      <w:r>
        <w:t>“los</w:t>
      </w:r>
      <w:r>
        <w:rPr>
          <w:spacing w:val="-12"/>
        </w:rPr>
        <w:t xml:space="preserve"> </w:t>
      </w:r>
      <w:r>
        <w:t>pachencas”</w:t>
      </w:r>
      <w:r>
        <w:rPr>
          <w:spacing w:val="-12"/>
        </w:rPr>
        <w:t xml:space="preserve"> </w:t>
      </w:r>
      <w:r>
        <w:t>que</w:t>
      </w:r>
      <w:r>
        <w:rPr>
          <w:spacing w:val="-11"/>
        </w:rPr>
        <w:t xml:space="preserve"> </w:t>
      </w:r>
      <w:r>
        <w:t>junto</w:t>
      </w:r>
      <w:r>
        <w:rPr>
          <w:spacing w:val="-12"/>
        </w:rPr>
        <w:t xml:space="preserve"> </w:t>
      </w:r>
      <w:r>
        <w:t>con otros grupos “la constru” han venido asesinando líderes sociales. En general el Estado colombiano intenta disfrazar el paramilitarismo ligándose solamente al narcotráfico, en realidad corresponden a grupos de autodefensa que ejercen un control social en los</w:t>
      </w:r>
      <w:r>
        <w:rPr>
          <w:spacing w:val="-8"/>
        </w:rPr>
        <w:t xml:space="preserve"> </w:t>
      </w:r>
      <w:r>
        <w:t>territorios.</w:t>
      </w:r>
    </w:p>
    <w:p w14:paraId="7225F126" w14:textId="77777777" w:rsidR="00093448" w:rsidRDefault="00093448">
      <w:pPr>
        <w:pStyle w:val="Textoindependiente"/>
        <w:spacing w:before="1"/>
      </w:pPr>
    </w:p>
    <w:p w14:paraId="34A12B74" w14:textId="77777777" w:rsidR="00093448" w:rsidRDefault="003C6FF9">
      <w:pPr>
        <w:pStyle w:val="Textoindependiente"/>
        <w:spacing w:line="291" w:lineRule="exact"/>
        <w:ind w:left="102"/>
        <w:jc w:val="both"/>
      </w:pPr>
      <w:r>
        <w:t>El</w:t>
      </w:r>
      <w:r>
        <w:rPr>
          <w:spacing w:val="-25"/>
        </w:rPr>
        <w:t xml:space="preserve"> </w:t>
      </w:r>
      <w:r>
        <w:t>acuerdo</w:t>
      </w:r>
      <w:r>
        <w:rPr>
          <w:spacing w:val="-23"/>
        </w:rPr>
        <w:t xml:space="preserve"> </w:t>
      </w:r>
      <w:r>
        <w:t>de</w:t>
      </w:r>
      <w:r>
        <w:rPr>
          <w:spacing w:val="-22"/>
        </w:rPr>
        <w:t xml:space="preserve"> </w:t>
      </w:r>
      <w:r>
        <w:t>la</w:t>
      </w:r>
      <w:r>
        <w:rPr>
          <w:spacing w:val="-22"/>
        </w:rPr>
        <w:t xml:space="preserve"> </w:t>
      </w:r>
      <w:r>
        <w:t>Habana</w:t>
      </w:r>
      <w:r>
        <w:rPr>
          <w:spacing w:val="-23"/>
        </w:rPr>
        <w:t xml:space="preserve"> </w:t>
      </w:r>
      <w:r>
        <w:t>había</w:t>
      </w:r>
      <w:r>
        <w:rPr>
          <w:spacing w:val="-22"/>
        </w:rPr>
        <w:t xml:space="preserve"> </w:t>
      </w:r>
      <w:r>
        <w:t>previsto</w:t>
      </w:r>
      <w:r>
        <w:rPr>
          <w:spacing w:val="-23"/>
        </w:rPr>
        <w:t xml:space="preserve"> </w:t>
      </w:r>
      <w:r>
        <w:t>el</w:t>
      </w:r>
      <w:r>
        <w:rPr>
          <w:spacing w:val="-24"/>
        </w:rPr>
        <w:t xml:space="preserve"> </w:t>
      </w:r>
      <w:r>
        <w:t>escenario</w:t>
      </w:r>
      <w:r>
        <w:rPr>
          <w:spacing w:val="-23"/>
        </w:rPr>
        <w:t xml:space="preserve"> </w:t>
      </w:r>
      <w:r>
        <w:t>actual</w:t>
      </w:r>
      <w:r>
        <w:rPr>
          <w:spacing w:val="-21"/>
        </w:rPr>
        <w:t xml:space="preserve"> </w:t>
      </w:r>
      <w:r>
        <w:t>por</w:t>
      </w:r>
      <w:r>
        <w:rPr>
          <w:spacing w:val="-23"/>
        </w:rPr>
        <w:t xml:space="preserve"> </w:t>
      </w:r>
      <w:r>
        <w:t>eso</w:t>
      </w:r>
      <w:r>
        <w:rPr>
          <w:spacing w:val="-23"/>
        </w:rPr>
        <w:t xml:space="preserve"> </w:t>
      </w:r>
      <w:r>
        <w:t>el</w:t>
      </w:r>
      <w:r>
        <w:rPr>
          <w:spacing w:val="-24"/>
        </w:rPr>
        <w:t xml:space="preserve"> </w:t>
      </w:r>
      <w:r>
        <w:t>punto</w:t>
      </w:r>
    </w:p>
    <w:p w14:paraId="260CC34E" w14:textId="77777777" w:rsidR="00093448" w:rsidRDefault="003C6FF9">
      <w:pPr>
        <w:pStyle w:val="Prrafodelista"/>
        <w:numPr>
          <w:ilvl w:val="1"/>
          <w:numId w:val="17"/>
        </w:numPr>
        <w:tabs>
          <w:tab w:val="left" w:pos="603"/>
        </w:tabs>
        <w:ind w:right="119" w:firstLine="0"/>
        <w:jc w:val="both"/>
        <w:rPr>
          <w:sz w:val="24"/>
        </w:rPr>
      </w:pPr>
      <w:r>
        <w:rPr>
          <w:sz w:val="24"/>
        </w:rPr>
        <w:t>pidió que se creara la prohibición constitucional del paramilitarismo que debe aterrizarse en una medida que permita tipificar los grupos paramilitares. En consecuencia, este proyecto de ley complementa una política</w:t>
      </w:r>
      <w:r>
        <w:rPr>
          <w:spacing w:val="-16"/>
          <w:sz w:val="24"/>
        </w:rPr>
        <w:t xml:space="preserve"> </w:t>
      </w:r>
      <w:r>
        <w:rPr>
          <w:sz w:val="24"/>
        </w:rPr>
        <w:t>pública</w:t>
      </w:r>
      <w:r>
        <w:rPr>
          <w:spacing w:val="-16"/>
          <w:sz w:val="24"/>
        </w:rPr>
        <w:t xml:space="preserve"> </w:t>
      </w:r>
      <w:r>
        <w:rPr>
          <w:sz w:val="24"/>
        </w:rPr>
        <w:t>de</w:t>
      </w:r>
      <w:r>
        <w:rPr>
          <w:spacing w:val="-14"/>
          <w:sz w:val="24"/>
        </w:rPr>
        <w:t xml:space="preserve"> </w:t>
      </w:r>
      <w:r>
        <w:rPr>
          <w:sz w:val="24"/>
        </w:rPr>
        <w:t>Estado</w:t>
      </w:r>
      <w:r>
        <w:rPr>
          <w:spacing w:val="-15"/>
          <w:sz w:val="24"/>
        </w:rPr>
        <w:t xml:space="preserve"> </w:t>
      </w:r>
      <w:r>
        <w:rPr>
          <w:sz w:val="24"/>
        </w:rPr>
        <w:t>y</w:t>
      </w:r>
      <w:r>
        <w:rPr>
          <w:spacing w:val="-15"/>
          <w:sz w:val="24"/>
        </w:rPr>
        <w:t xml:space="preserve"> </w:t>
      </w:r>
      <w:r>
        <w:rPr>
          <w:sz w:val="24"/>
        </w:rPr>
        <w:t>de</w:t>
      </w:r>
      <w:r>
        <w:rPr>
          <w:spacing w:val="-15"/>
          <w:sz w:val="24"/>
        </w:rPr>
        <w:t xml:space="preserve"> </w:t>
      </w:r>
      <w:r>
        <w:rPr>
          <w:sz w:val="24"/>
        </w:rPr>
        <w:t>obligatorio</w:t>
      </w:r>
      <w:r>
        <w:rPr>
          <w:spacing w:val="-15"/>
          <w:sz w:val="24"/>
        </w:rPr>
        <w:t xml:space="preserve"> </w:t>
      </w:r>
      <w:r>
        <w:rPr>
          <w:sz w:val="24"/>
        </w:rPr>
        <w:t>cumplimiento.</w:t>
      </w:r>
      <w:r>
        <w:rPr>
          <w:spacing w:val="-16"/>
          <w:sz w:val="24"/>
        </w:rPr>
        <w:t xml:space="preserve"> </w:t>
      </w:r>
      <w:r>
        <w:rPr>
          <w:sz w:val="24"/>
        </w:rPr>
        <w:t>Hoy</w:t>
      </w:r>
      <w:r>
        <w:rPr>
          <w:spacing w:val="-16"/>
          <w:sz w:val="24"/>
        </w:rPr>
        <w:t xml:space="preserve"> </w:t>
      </w:r>
      <w:r>
        <w:rPr>
          <w:sz w:val="24"/>
        </w:rPr>
        <w:t>en</w:t>
      </w:r>
      <w:r>
        <w:rPr>
          <w:spacing w:val="-16"/>
          <w:sz w:val="24"/>
        </w:rPr>
        <w:t xml:space="preserve"> </w:t>
      </w:r>
      <w:r>
        <w:rPr>
          <w:sz w:val="24"/>
        </w:rPr>
        <w:t>Colombia no</w:t>
      </w:r>
      <w:r>
        <w:rPr>
          <w:spacing w:val="-20"/>
          <w:sz w:val="24"/>
        </w:rPr>
        <w:t xml:space="preserve"> </w:t>
      </w:r>
      <w:r>
        <w:rPr>
          <w:sz w:val="24"/>
        </w:rPr>
        <w:t>se</w:t>
      </w:r>
      <w:r>
        <w:rPr>
          <w:spacing w:val="-19"/>
          <w:sz w:val="24"/>
        </w:rPr>
        <w:t xml:space="preserve"> </w:t>
      </w:r>
      <w:r>
        <w:rPr>
          <w:sz w:val="24"/>
        </w:rPr>
        <w:t>están</w:t>
      </w:r>
      <w:r>
        <w:rPr>
          <w:spacing w:val="-22"/>
          <w:sz w:val="24"/>
        </w:rPr>
        <w:t xml:space="preserve"> </w:t>
      </w:r>
      <w:r>
        <w:rPr>
          <w:sz w:val="24"/>
        </w:rPr>
        <w:t>adelantando</w:t>
      </w:r>
      <w:r>
        <w:rPr>
          <w:spacing w:val="-19"/>
          <w:sz w:val="24"/>
        </w:rPr>
        <w:t xml:space="preserve"> </w:t>
      </w:r>
      <w:r>
        <w:rPr>
          <w:sz w:val="24"/>
        </w:rPr>
        <w:t>investigaciones</w:t>
      </w:r>
      <w:r>
        <w:rPr>
          <w:spacing w:val="-21"/>
          <w:sz w:val="24"/>
        </w:rPr>
        <w:t xml:space="preserve"> </w:t>
      </w:r>
      <w:r>
        <w:rPr>
          <w:sz w:val="24"/>
        </w:rPr>
        <w:t>frente</w:t>
      </w:r>
      <w:r>
        <w:rPr>
          <w:spacing w:val="-19"/>
          <w:sz w:val="24"/>
        </w:rPr>
        <w:t xml:space="preserve"> </w:t>
      </w:r>
      <w:r>
        <w:rPr>
          <w:sz w:val="24"/>
        </w:rPr>
        <w:t>a</w:t>
      </w:r>
      <w:r>
        <w:rPr>
          <w:spacing w:val="-21"/>
          <w:sz w:val="24"/>
        </w:rPr>
        <w:t xml:space="preserve"> </w:t>
      </w:r>
      <w:r>
        <w:rPr>
          <w:sz w:val="24"/>
        </w:rPr>
        <w:t>los</w:t>
      </w:r>
      <w:r>
        <w:rPr>
          <w:spacing w:val="-21"/>
          <w:sz w:val="24"/>
        </w:rPr>
        <w:t xml:space="preserve"> </w:t>
      </w:r>
      <w:r>
        <w:rPr>
          <w:sz w:val="24"/>
        </w:rPr>
        <w:t>grupos</w:t>
      </w:r>
      <w:r>
        <w:rPr>
          <w:spacing w:val="-21"/>
          <w:sz w:val="24"/>
        </w:rPr>
        <w:t xml:space="preserve"> </w:t>
      </w:r>
      <w:r>
        <w:rPr>
          <w:sz w:val="24"/>
        </w:rPr>
        <w:t>paramilitares, solamente</w:t>
      </w:r>
      <w:r>
        <w:rPr>
          <w:spacing w:val="-9"/>
          <w:sz w:val="24"/>
        </w:rPr>
        <w:t xml:space="preserve"> </w:t>
      </w:r>
      <w:r>
        <w:rPr>
          <w:sz w:val="24"/>
        </w:rPr>
        <w:t>se</w:t>
      </w:r>
      <w:r>
        <w:rPr>
          <w:spacing w:val="-9"/>
          <w:sz w:val="24"/>
        </w:rPr>
        <w:t xml:space="preserve"> </w:t>
      </w:r>
      <w:r>
        <w:rPr>
          <w:sz w:val="24"/>
        </w:rPr>
        <w:t>adoptan</w:t>
      </w:r>
      <w:r>
        <w:rPr>
          <w:spacing w:val="-10"/>
          <w:sz w:val="24"/>
        </w:rPr>
        <w:t xml:space="preserve"> </w:t>
      </w:r>
      <w:r>
        <w:rPr>
          <w:sz w:val="24"/>
        </w:rPr>
        <w:t>contra</w:t>
      </w:r>
      <w:r>
        <w:rPr>
          <w:spacing w:val="-9"/>
          <w:sz w:val="24"/>
        </w:rPr>
        <w:t xml:space="preserve"> </w:t>
      </w:r>
      <w:r>
        <w:rPr>
          <w:sz w:val="24"/>
        </w:rPr>
        <w:t>grupos</w:t>
      </w:r>
      <w:r>
        <w:rPr>
          <w:spacing w:val="-9"/>
          <w:sz w:val="24"/>
        </w:rPr>
        <w:t xml:space="preserve"> </w:t>
      </w:r>
      <w:r>
        <w:rPr>
          <w:sz w:val="24"/>
        </w:rPr>
        <w:t>GAO</w:t>
      </w:r>
      <w:r>
        <w:rPr>
          <w:spacing w:val="-9"/>
          <w:sz w:val="24"/>
        </w:rPr>
        <w:t xml:space="preserve"> </w:t>
      </w:r>
      <w:r>
        <w:rPr>
          <w:sz w:val="24"/>
        </w:rPr>
        <w:t>y</w:t>
      </w:r>
      <w:r>
        <w:rPr>
          <w:spacing w:val="-9"/>
          <w:sz w:val="24"/>
        </w:rPr>
        <w:t xml:space="preserve"> </w:t>
      </w:r>
      <w:r>
        <w:rPr>
          <w:sz w:val="24"/>
        </w:rPr>
        <w:t>GDO.</w:t>
      </w:r>
      <w:r>
        <w:rPr>
          <w:spacing w:val="-10"/>
          <w:sz w:val="24"/>
        </w:rPr>
        <w:t xml:space="preserve"> </w:t>
      </w:r>
      <w:r>
        <w:rPr>
          <w:sz w:val="24"/>
        </w:rPr>
        <w:t>No</w:t>
      </w:r>
      <w:r>
        <w:rPr>
          <w:spacing w:val="-8"/>
          <w:sz w:val="24"/>
        </w:rPr>
        <w:t xml:space="preserve"> </w:t>
      </w:r>
      <w:r>
        <w:rPr>
          <w:sz w:val="24"/>
        </w:rPr>
        <w:t>se</w:t>
      </w:r>
      <w:r>
        <w:rPr>
          <w:spacing w:val="-12"/>
          <w:sz w:val="24"/>
        </w:rPr>
        <w:t xml:space="preserve"> </w:t>
      </w:r>
      <w:r>
        <w:rPr>
          <w:sz w:val="24"/>
        </w:rPr>
        <w:t>preguntan</w:t>
      </w:r>
      <w:r>
        <w:rPr>
          <w:spacing w:val="-10"/>
          <w:sz w:val="24"/>
        </w:rPr>
        <w:t xml:space="preserve"> </w:t>
      </w:r>
      <w:r>
        <w:rPr>
          <w:sz w:val="24"/>
        </w:rPr>
        <w:t>cuáles son las relaciones entre estos grupos y la sociedad, el Estado y la economía,</w:t>
      </w:r>
      <w:r>
        <w:rPr>
          <w:spacing w:val="-15"/>
          <w:sz w:val="24"/>
        </w:rPr>
        <w:t xml:space="preserve"> </w:t>
      </w:r>
      <w:r>
        <w:rPr>
          <w:sz w:val="24"/>
        </w:rPr>
        <w:t>no</w:t>
      </w:r>
      <w:r>
        <w:rPr>
          <w:spacing w:val="-13"/>
          <w:sz w:val="24"/>
        </w:rPr>
        <w:t xml:space="preserve"> </w:t>
      </w:r>
      <w:r>
        <w:rPr>
          <w:sz w:val="24"/>
        </w:rPr>
        <w:t>existe</w:t>
      </w:r>
      <w:r>
        <w:rPr>
          <w:spacing w:val="-12"/>
          <w:sz w:val="24"/>
        </w:rPr>
        <w:t xml:space="preserve"> </w:t>
      </w:r>
      <w:r>
        <w:rPr>
          <w:sz w:val="24"/>
        </w:rPr>
        <w:t>una</w:t>
      </w:r>
      <w:r>
        <w:rPr>
          <w:spacing w:val="-14"/>
          <w:sz w:val="24"/>
        </w:rPr>
        <w:t xml:space="preserve"> </w:t>
      </w:r>
      <w:r>
        <w:rPr>
          <w:sz w:val="24"/>
        </w:rPr>
        <w:t>política</w:t>
      </w:r>
      <w:r>
        <w:rPr>
          <w:spacing w:val="-13"/>
          <w:sz w:val="24"/>
        </w:rPr>
        <w:t xml:space="preserve"> </w:t>
      </w:r>
      <w:r>
        <w:rPr>
          <w:sz w:val="24"/>
        </w:rPr>
        <w:t>que</w:t>
      </w:r>
      <w:r>
        <w:rPr>
          <w:spacing w:val="-13"/>
          <w:sz w:val="24"/>
        </w:rPr>
        <w:t xml:space="preserve"> </w:t>
      </w:r>
      <w:r>
        <w:rPr>
          <w:sz w:val="24"/>
        </w:rPr>
        <w:t>permita</w:t>
      </w:r>
      <w:r>
        <w:rPr>
          <w:spacing w:val="-14"/>
          <w:sz w:val="24"/>
        </w:rPr>
        <w:t xml:space="preserve"> </w:t>
      </w:r>
      <w:r>
        <w:rPr>
          <w:sz w:val="24"/>
        </w:rPr>
        <w:t>desarticular</w:t>
      </w:r>
      <w:r>
        <w:rPr>
          <w:spacing w:val="-12"/>
          <w:sz w:val="24"/>
        </w:rPr>
        <w:t xml:space="preserve"> </w:t>
      </w:r>
      <w:r>
        <w:rPr>
          <w:sz w:val="24"/>
        </w:rPr>
        <w:t>estos</w:t>
      </w:r>
      <w:r>
        <w:rPr>
          <w:spacing w:val="-14"/>
          <w:sz w:val="24"/>
        </w:rPr>
        <w:t xml:space="preserve"> </w:t>
      </w:r>
      <w:r>
        <w:rPr>
          <w:sz w:val="24"/>
        </w:rPr>
        <w:t>grupos</w:t>
      </w:r>
      <w:r>
        <w:rPr>
          <w:spacing w:val="-13"/>
          <w:sz w:val="24"/>
        </w:rPr>
        <w:t xml:space="preserve"> </w:t>
      </w:r>
      <w:r>
        <w:rPr>
          <w:sz w:val="24"/>
        </w:rPr>
        <w:t>en otras</w:t>
      </w:r>
      <w:r>
        <w:rPr>
          <w:spacing w:val="-1"/>
          <w:sz w:val="24"/>
        </w:rPr>
        <w:t xml:space="preserve"> </w:t>
      </w:r>
      <w:r>
        <w:rPr>
          <w:sz w:val="24"/>
        </w:rPr>
        <w:t>dimensiones.</w:t>
      </w:r>
    </w:p>
    <w:p w14:paraId="52AD49B9" w14:textId="77777777" w:rsidR="00093448" w:rsidRDefault="00093448">
      <w:pPr>
        <w:pStyle w:val="Textoindependiente"/>
        <w:spacing w:before="1"/>
      </w:pPr>
    </w:p>
    <w:p w14:paraId="5CF2157F" w14:textId="77777777" w:rsidR="00093448" w:rsidRDefault="003C6FF9">
      <w:pPr>
        <w:pStyle w:val="Ttulo1"/>
        <w:numPr>
          <w:ilvl w:val="2"/>
          <w:numId w:val="17"/>
        </w:numPr>
        <w:tabs>
          <w:tab w:val="left" w:pos="821"/>
          <w:tab w:val="left" w:pos="822"/>
        </w:tabs>
        <w:ind w:hanging="361"/>
      </w:pPr>
      <w:r>
        <w:t>Comisión Colombiana de</w:t>
      </w:r>
      <w:r>
        <w:rPr>
          <w:spacing w:val="-4"/>
        </w:rPr>
        <w:t xml:space="preserve"> </w:t>
      </w:r>
      <w:r>
        <w:t>Juristas</w:t>
      </w:r>
    </w:p>
    <w:p w14:paraId="4E2F9A6E" w14:textId="77777777" w:rsidR="00093448" w:rsidRDefault="00093448">
      <w:pPr>
        <w:sectPr w:rsidR="00093448">
          <w:pgSz w:w="12240" w:h="15840"/>
          <w:pgMar w:top="1840" w:right="1580" w:bottom="2200" w:left="1600" w:header="709" w:footer="1575" w:gutter="0"/>
          <w:cols w:space="720"/>
        </w:sectPr>
      </w:pPr>
    </w:p>
    <w:p w14:paraId="13443A04" w14:textId="77777777" w:rsidR="00093448" w:rsidRDefault="00093448">
      <w:pPr>
        <w:pStyle w:val="Textoindependiente"/>
        <w:rPr>
          <w:b/>
          <w:sz w:val="20"/>
        </w:rPr>
      </w:pPr>
    </w:p>
    <w:p w14:paraId="3B726CF1" w14:textId="77777777" w:rsidR="00093448" w:rsidRDefault="00093448">
      <w:pPr>
        <w:pStyle w:val="Textoindependiente"/>
        <w:spacing w:before="11"/>
        <w:rPr>
          <w:b/>
          <w:sz w:val="29"/>
        </w:rPr>
      </w:pPr>
    </w:p>
    <w:p w14:paraId="2FCA29F3" w14:textId="77777777" w:rsidR="00093448" w:rsidRDefault="003C6FF9">
      <w:pPr>
        <w:pStyle w:val="Textoindependiente"/>
        <w:spacing w:before="100"/>
        <w:ind w:left="102" w:right="118"/>
        <w:jc w:val="both"/>
      </w:pPr>
      <w:r>
        <w:t>Desde la Comisión Colombiana de Juristas se hizo llegar un documento con los comentarios al articulado, dentro de los que se encuentran:</w:t>
      </w:r>
    </w:p>
    <w:p w14:paraId="79B8254B" w14:textId="77777777" w:rsidR="00093448" w:rsidRDefault="003C6FF9">
      <w:pPr>
        <w:pStyle w:val="Prrafodelista"/>
        <w:numPr>
          <w:ilvl w:val="0"/>
          <w:numId w:val="16"/>
        </w:numPr>
        <w:tabs>
          <w:tab w:val="left" w:pos="822"/>
        </w:tabs>
        <w:ind w:left="821" w:right="116"/>
        <w:jc w:val="both"/>
        <w:rPr>
          <w:sz w:val="24"/>
        </w:rPr>
      </w:pPr>
      <w:r>
        <w:rPr>
          <w:sz w:val="24"/>
        </w:rPr>
        <w:t>Entre los artículos 340b y 340 c se presenta una duplicidad de conductas penales debido al parecido de los verbos rectores de ambos</w:t>
      </w:r>
      <w:r>
        <w:rPr>
          <w:spacing w:val="-13"/>
          <w:sz w:val="24"/>
        </w:rPr>
        <w:t xml:space="preserve"> </w:t>
      </w:r>
      <w:r>
        <w:rPr>
          <w:sz w:val="24"/>
        </w:rPr>
        <w:t>tipos.</w:t>
      </w:r>
      <w:r>
        <w:rPr>
          <w:spacing w:val="-14"/>
          <w:sz w:val="24"/>
        </w:rPr>
        <w:t xml:space="preserve"> </w:t>
      </w:r>
      <w:r>
        <w:rPr>
          <w:sz w:val="24"/>
        </w:rPr>
        <w:t>Esta</w:t>
      </w:r>
      <w:r>
        <w:rPr>
          <w:spacing w:val="-10"/>
          <w:sz w:val="24"/>
        </w:rPr>
        <w:t xml:space="preserve"> </w:t>
      </w:r>
      <w:r>
        <w:rPr>
          <w:sz w:val="24"/>
        </w:rPr>
        <w:t>duplicidad</w:t>
      </w:r>
      <w:r>
        <w:rPr>
          <w:spacing w:val="-13"/>
          <w:sz w:val="24"/>
        </w:rPr>
        <w:t xml:space="preserve"> </w:t>
      </w:r>
      <w:r>
        <w:rPr>
          <w:sz w:val="24"/>
        </w:rPr>
        <w:t>puede</w:t>
      </w:r>
      <w:r>
        <w:rPr>
          <w:spacing w:val="-12"/>
          <w:sz w:val="24"/>
        </w:rPr>
        <w:t xml:space="preserve"> </w:t>
      </w:r>
      <w:r>
        <w:rPr>
          <w:sz w:val="24"/>
        </w:rPr>
        <w:t>dificultar</w:t>
      </w:r>
      <w:r>
        <w:rPr>
          <w:spacing w:val="-11"/>
          <w:sz w:val="24"/>
        </w:rPr>
        <w:t xml:space="preserve"> </w:t>
      </w:r>
      <w:r>
        <w:rPr>
          <w:sz w:val="24"/>
        </w:rPr>
        <w:t>la</w:t>
      </w:r>
      <w:r>
        <w:rPr>
          <w:spacing w:val="-14"/>
          <w:sz w:val="24"/>
        </w:rPr>
        <w:t xml:space="preserve"> </w:t>
      </w:r>
      <w:r>
        <w:rPr>
          <w:sz w:val="24"/>
        </w:rPr>
        <w:t>calificación</w:t>
      </w:r>
      <w:r>
        <w:rPr>
          <w:spacing w:val="-13"/>
          <w:sz w:val="24"/>
        </w:rPr>
        <w:t xml:space="preserve"> </w:t>
      </w:r>
      <w:r>
        <w:rPr>
          <w:sz w:val="24"/>
        </w:rPr>
        <w:t>penal</w:t>
      </w:r>
      <w:r>
        <w:rPr>
          <w:spacing w:val="-13"/>
          <w:sz w:val="24"/>
        </w:rPr>
        <w:t xml:space="preserve"> </w:t>
      </w:r>
      <w:r>
        <w:rPr>
          <w:sz w:val="24"/>
        </w:rPr>
        <w:t>de las conductas y generar confusiones al momento de la imputación. Si bien hay una clara diferenciación en el propósito de ambos tipos penales, el primero relacionado con la pertenencia a grupos paramilitares, y el segundo relacionado con su apoyo, la forma como</w:t>
      </w:r>
      <w:r>
        <w:rPr>
          <w:spacing w:val="-13"/>
          <w:sz w:val="24"/>
        </w:rPr>
        <w:t xml:space="preserve"> </w:t>
      </w:r>
      <w:r>
        <w:rPr>
          <w:sz w:val="24"/>
        </w:rPr>
        <w:t>se</w:t>
      </w:r>
      <w:r>
        <w:rPr>
          <w:spacing w:val="-14"/>
          <w:sz w:val="24"/>
        </w:rPr>
        <w:t xml:space="preserve"> </w:t>
      </w:r>
      <w:r>
        <w:rPr>
          <w:sz w:val="24"/>
        </w:rPr>
        <w:t>entrecruzan</w:t>
      </w:r>
      <w:r>
        <w:rPr>
          <w:spacing w:val="-13"/>
          <w:sz w:val="24"/>
        </w:rPr>
        <w:t xml:space="preserve"> </w:t>
      </w:r>
      <w:r>
        <w:rPr>
          <w:sz w:val="24"/>
        </w:rPr>
        <w:t>los</w:t>
      </w:r>
      <w:r>
        <w:rPr>
          <w:spacing w:val="-14"/>
          <w:sz w:val="24"/>
        </w:rPr>
        <w:t xml:space="preserve"> </w:t>
      </w:r>
      <w:r>
        <w:rPr>
          <w:sz w:val="24"/>
        </w:rPr>
        <w:t>verbos</w:t>
      </w:r>
      <w:r>
        <w:rPr>
          <w:spacing w:val="-14"/>
          <w:sz w:val="24"/>
        </w:rPr>
        <w:t xml:space="preserve"> </w:t>
      </w:r>
      <w:r>
        <w:rPr>
          <w:sz w:val="24"/>
        </w:rPr>
        <w:t>rectores</w:t>
      </w:r>
      <w:r>
        <w:rPr>
          <w:spacing w:val="-13"/>
          <w:sz w:val="24"/>
        </w:rPr>
        <w:t xml:space="preserve"> </w:t>
      </w:r>
      <w:r>
        <w:rPr>
          <w:sz w:val="24"/>
        </w:rPr>
        <w:t>en</w:t>
      </w:r>
      <w:r>
        <w:rPr>
          <w:spacing w:val="-13"/>
          <w:sz w:val="24"/>
        </w:rPr>
        <w:t xml:space="preserve"> </w:t>
      </w:r>
      <w:r>
        <w:rPr>
          <w:sz w:val="24"/>
        </w:rPr>
        <w:t>ambos</w:t>
      </w:r>
      <w:r>
        <w:rPr>
          <w:spacing w:val="-13"/>
          <w:sz w:val="24"/>
        </w:rPr>
        <w:t xml:space="preserve"> </w:t>
      </w:r>
      <w:r>
        <w:rPr>
          <w:sz w:val="24"/>
        </w:rPr>
        <w:t>tipos</w:t>
      </w:r>
      <w:r>
        <w:rPr>
          <w:spacing w:val="-13"/>
          <w:sz w:val="24"/>
        </w:rPr>
        <w:t xml:space="preserve"> </w:t>
      </w:r>
      <w:r>
        <w:rPr>
          <w:sz w:val="24"/>
        </w:rPr>
        <w:t>no</w:t>
      </w:r>
      <w:r>
        <w:rPr>
          <w:spacing w:val="-13"/>
          <w:sz w:val="24"/>
        </w:rPr>
        <w:t xml:space="preserve"> </w:t>
      </w:r>
      <w:r>
        <w:rPr>
          <w:sz w:val="24"/>
        </w:rPr>
        <w:t>permite distinguirlos de la forma como se presentan. Sería mejor eliminar el verbo colaborar del artículo 340c ya que se confunde con promover y</w:t>
      </w:r>
      <w:r>
        <w:rPr>
          <w:spacing w:val="-1"/>
          <w:sz w:val="24"/>
        </w:rPr>
        <w:t xml:space="preserve"> </w:t>
      </w:r>
      <w:r>
        <w:rPr>
          <w:sz w:val="24"/>
        </w:rPr>
        <w:t>organizar</w:t>
      </w:r>
    </w:p>
    <w:p w14:paraId="287B9C2B" w14:textId="77777777" w:rsidR="00093448" w:rsidRDefault="003C6FF9">
      <w:pPr>
        <w:pStyle w:val="Prrafodelista"/>
        <w:numPr>
          <w:ilvl w:val="0"/>
          <w:numId w:val="16"/>
        </w:numPr>
        <w:tabs>
          <w:tab w:val="left" w:pos="822"/>
        </w:tabs>
        <w:ind w:left="821" w:right="119"/>
        <w:jc w:val="both"/>
        <w:rPr>
          <w:i/>
          <w:sz w:val="24"/>
        </w:rPr>
      </w:pPr>
      <w:r>
        <w:rPr>
          <w:i/>
          <w:sz w:val="24"/>
        </w:rPr>
        <w:t>Revisar la expresión “favorecerse” del articulo 340c Sacar</w:t>
      </w:r>
      <w:r>
        <w:rPr>
          <w:i/>
          <w:spacing w:val="-60"/>
          <w:sz w:val="24"/>
        </w:rPr>
        <w:t xml:space="preserve"> </w:t>
      </w:r>
      <w:r>
        <w:rPr>
          <w:i/>
          <w:sz w:val="24"/>
        </w:rPr>
        <w:t>beneficio de algo, que es la definición común de la expresión favorecerse utilizada en el artículo 340c, es una acción demasiado indeterminada, por un lado, y además supone la supresión de los ingredientes</w:t>
      </w:r>
      <w:r>
        <w:rPr>
          <w:i/>
          <w:spacing w:val="-22"/>
          <w:sz w:val="24"/>
        </w:rPr>
        <w:t xml:space="preserve"> </w:t>
      </w:r>
      <w:r>
        <w:rPr>
          <w:i/>
          <w:sz w:val="24"/>
        </w:rPr>
        <w:t>propios</w:t>
      </w:r>
      <w:r>
        <w:rPr>
          <w:i/>
          <w:spacing w:val="-20"/>
          <w:sz w:val="24"/>
        </w:rPr>
        <w:t xml:space="preserve"> </w:t>
      </w:r>
      <w:r>
        <w:rPr>
          <w:i/>
          <w:sz w:val="24"/>
        </w:rPr>
        <w:t>de</w:t>
      </w:r>
      <w:r>
        <w:rPr>
          <w:i/>
          <w:spacing w:val="-21"/>
          <w:sz w:val="24"/>
        </w:rPr>
        <w:t xml:space="preserve"> </w:t>
      </w:r>
      <w:r>
        <w:rPr>
          <w:i/>
          <w:sz w:val="24"/>
        </w:rPr>
        <w:t>la</w:t>
      </w:r>
      <w:r>
        <w:rPr>
          <w:i/>
          <w:spacing w:val="-22"/>
          <w:sz w:val="24"/>
        </w:rPr>
        <w:t xml:space="preserve"> </w:t>
      </w:r>
      <w:r>
        <w:rPr>
          <w:i/>
          <w:sz w:val="24"/>
        </w:rPr>
        <w:t>teoría</w:t>
      </w:r>
      <w:r>
        <w:rPr>
          <w:i/>
          <w:spacing w:val="-20"/>
          <w:sz w:val="24"/>
        </w:rPr>
        <w:t xml:space="preserve"> </w:t>
      </w:r>
      <w:r>
        <w:rPr>
          <w:i/>
          <w:sz w:val="24"/>
        </w:rPr>
        <w:t>del</w:t>
      </w:r>
      <w:r>
        <w:rPr>
          <w:i/>
          <w:spacing w:val="-23"/>
          <w:sz w:val="24"/>
        </w:rPr>
        <w:t xml:space="preserve"> </w:t>
      </w:r>
      <w:r>
        <w:rPr>
          <w:i/>
          <w:sz w:val="24"/>
        </w:rPr>
        <w:t>delito,</w:t>
      </w:r>
      <w:r>
        <w:rPr>
          <w:i/>
          <w:spacing w:val="-23"/>
          <w:sz w:val="24"/>
        </w:rPr>
        <w:t xml:space="preserve"> </w:t>
      </w:r>
      <w:r>
        <w:rPr>
          <w:i/>
          <w:sz w:val="24"/>
        </w:rPr>
        <w:t>por</w:t>
      </w:r>
      <w:r>
        <w:rPr>
          <w:i/>
          <w:spacing w:val="-20"/>
          <w:sz w:val="24"/>
        </w:rPr>
        <w:t xml:space="preserve"> </w:t>
      </w:r>
      <w:r>
        <w:rPr>
          <w:i/>
          <w:sz w:val="24"/>
        </w:rPr>
        <w:t>el</w:t>
      </w:r>
      <w:r>
        <w:rPr>
          <w:i/>
          <w:spacing w:val="-23"/>
          <w:sz w:val="24"/>
        </w:rPr>
        <w:t xml:space="preserve"> </w:t>
      </w:r>
      <w:r>
        <w:rPr>
          <w:i/>
          <w:sz w:val="24"/>
        </w:rPr>
        <w:t>otro.</w:t>
      </w:r>
      <w:r>
        <w:rPr>
          <w:i/>
          <w:spacing w:val="-23"/>
          <w:sz w:val="24"/>
        </w:rPr>
        <w:t xml:space="preserve"> </w:t>
      </w:r>
      <w:r>
        <w:rPr>
          <w:i/>
          <w:sz w:val="24"/>
        </w:rPr>
        <w:t>Es</w:t>
      </w:r>
      <w:r>
        <w:rPr>
          <w:i/>
          <w:spacing w:val="-23"/>
          <w:sz w:val="24"/>
        </w:rPr>
        <w:t xml:space="preserve"> </w:t>
      </w:r>
      <w:r>
        <w:rPr>
          <w:i/>
          <w:sz w:val="24"/>
        </w:rPr>
        <w:t>una</w:t>
      </w:r>
      <w:r>
        <w:rPr>
          <w:i/>
          <w:spacing w:val="-22"/>
          <w:sz w:val="24"/>
        </w:rPr>
        <w:t xml:space="preserve"> </w:t>
      </w:r>
      <w:r>
        <w:rPr>
          <w:i/>
          <w:sz w:val="24"/>
        </w:rPr>
        <w:t>acción indeterminada porque hay muchas formas de sacar beneficio de algo, incluyendo el tema económico, en donde es mucho más fácil determinar ese beneficio. Sin embargo, no implica que el beneficio se agote en la dimensión económica, por el contrario, hay muchas formas de beneficio que son muy difíciles de determinar y que por el contrario dejarían una textura abierta en las conductas que proscribe el tipo y un peligro por la indeterminación en su aplicación. O aún peor su inaplicación judicial por la dificultad y amplitud de probar la conducta. La sugerencia para esto es identificar cual es el beneficio que quieren proscribir; si es el económico,</w:t>
      </w:r>
      <w:r>
        <w:rPr>
          <w:i/>
          <w:spacing w:val="-8"/>
          <w:sz w:val="24"/>
        </w:rPr>
        <w:t xml:space="preserve"> </w:t>
      </w:r>
      <w:r>
        <w:rPr>
          <w:i/>
          <w:sz w:val="24"/>
        </w:rPr>
        <w:t>el</w:t>
      </w:r>
      <w:r>
        <w:rPr>
          <w:i/>
          <w:spacing w:val="-9"/>
          <w:sz w:val="24"/>
        </w:rPr>
        <w:t xml:space="preserve"> </w:t>
      </w:r>
      <w:r>
        <w:rPr>
          <w:i/>
          <w:sz w:val="24"/>
        </w:rPr>
        <w:t>tipo</w:t>
      </w:r>
      <w:r>
        <w:rPr>
          <w:i/>
          <w:spacing w:val="-7"/>
          <w:sz w:val="24"/>
        </w:rPr>
        <w:t xml:space="preserve"> </w:t>
      </w:r>
      <w:r>
        <w:rPr>
          <w:i/>
          <w:sz w:val="24"/>
        </w:rPr>
        <w:t>debe</w:t>
      </w:r>
      <w:r>
        <w:rPr>
          <w:i/>
          <w:spacing w:val="-6"/>
          <w:sz w:val="24"/>
        </w:rPr>
        <w:t xml:space="preserve"> </w:t>
      </w:r>
      <w:r>
        <w:rPr>
          <w:i/>
          <w:sz w:val="24"/>
        </w:rPr>
        <w:t>ser</w:t>
      </w:r>
      <w:r>
        <w:rPr>
          <w:i/>
          <w:spacing w:val="-9"/>
          <w:sz w:val="24"/>
        </w:rPr>
        <w:t xml:space="preserve"> </w:t>
      </w:r>
      <w:r>
        <w:rPr>
          <w:i/>
          <w:sz w:val="24"/>
        </w:rPr>
        <w:t>más</w:t>
      </w:r>
      <w:r>
        <w:rPr>
          <w:i/>
          <w:spacing w:val="-8"/>
          <w:sz w:val="24"/>
        </w:rPr>
        <w:t xml:space="preserve"> </w:t>
      </w:r>
      <w:r>
        <w:rPr>
          <w:i/>
          <w:sz w:val="24"/>
        </w:rPr>
        <w:t>preciso</w:t>
      </w:r>
      <w:r>
        <w:rPr>
          <w:i/>
          <w:spacing w:val="-9"/>
          <w:sz w:val="24"/>
        </w:rPr>
        <w:t xml:space="preserve"> </w:t>
      </w:r>
      <w:r>
        <w:rPr>
          <w:i/>
          <w:sz w:val="24"/>
        </w:rPr>
        <w:t>en</w:t>
      </w:r>
      <w:r>
        <w:rPr>
          <w:i/>
          <w:spacing w:val="-8"/>
          <w:sz w:val="24"/>
        </w:rPr>
        <w:t xml:space="preserve"> </w:t>
      </w:r>
      <w:r>
        <w:rPr>
          <w:i/>
          <w:sz w:val="24"/>
        </w:rPr>
        <w:t>esto</w:t>
      </w:r>
      <w:r>
        <w:rPr>
          <w:i/>
          <w:spacing w:val="-10"/>
          <w:sz w:val="24"/>
        </w:rPr>
        <w:t xml:space="preserve"> </w:t>
      </w:r>
      <w:r>
        <w:rPr>
          <w:i/>
          <w:sz w:val="24"/>
        </w:rPr>
        <w:t>e</w:t>
      </w:r>
      <w:r>
        <w:rPr>
          <w:i/>
          <w:spacing w:val="-6"/>
          <w:sz w:val="24"/>
        </w:rPr>
        <w:t xml:space="preserve"> </w:t>
      </w:r>
      <w:r>
        <w:rPr>
          <w:i/>
          <w:sz w:val="24"/>
        </w:rPr>
        <w:t>indicar</w:t>
      </w:r>
      <w:r>
        <w:rPr>
          <w:i/>
          <w:spacing w:val="-7"/>
          <w:sz w:val="24"/>
        </w:rPr>
        <w:t xml:space="preserve"> </w:t>
      </w:r>
      <w:r>
        <w:rPr>
          <w:i/>
          <w:sz w:val="24"/>
        </w:rPr>
        <w:t>que</w:t>
      </w:r>
      <w:r>
        <w:rPr>
          <w:i/>
          <w:spacing w:val="-7"/>
          <w:sz w:val="24"/>
        </w:rPr>
        <w:t xml:space="preserve"> </w:t>
      </w:r>
      <w:r>
        <w:rPr>
          <w:i/>
          <w:sz w:val="24"/>
        </w:rPr>
        <w:t>estos son los beneficios derivados de la conducta de</w:t>
      </w:r>
      <w:r>
        <w:rPr>
          <w:i/>
          <w:spacing w:val="-13"/>
          <w:sz w:val="24"/>
        </w:rPr>
        <w:t xml:space="preserve"> </w:t>
      </w:r>
      <w:r>
        <w:rPr>
          <w:i/>
          <w:sz w:val="24"/>
        </w:rPr>
        <w:t>“favorecerse”.</w:t>
      </w:r>
    </w:p>
    <w:p w14:paraId="2922E315" w14:textId="77777777" w:rsidR="00093448" w:rsidRDefault="003C6FF9">
      <w:pPr>
        <w:pStyle w:val="Prrafodelista"/>
        <w:numPr>
          <w:ilvl w:val="0"/>
          <w:numId w:val="16"/>
        </w:numPr>
        <w:tabs>
          <w:tab w:val="left" w:pos="906"/>
        </w:tabs>
        <w:spacing w:before="1"/>
        <w:ind w:left="821" w:right="118"/>
        <w:jc w:val="both"/>
        <w:rPr>
          <w:i/>
          <w:sz w:val="24"/>
        </w:rPr>
      </w:pPr>
      <w:r>
        <w:tab/>
      </w:r>
      <w:r>
        <w:rPr>
          <w:i/>
          <w:sz w:val="24"/>
        </w:rPr>
        <w:t>Revisar el numeral a del artículo 340F Este literal establece un agravante con base en una orden que da origen a la conducta. A pesar que prima facie suena bien, en tanto es interesante buscar una forma de responsabilidad para los que cumplen ordenes relacionadas con este fenómeno, tiene algunas consecuencias de fondo que vale la pena precisar. Por un lado, al cumplir una orden que</w:t>
      </w:r>
      <w:r>
        <w:rPr>
          <w:i/>
          <w:spacing w:val="69"/>
          <w:sz w:val="24"/>
        </w:rPr>
        <w:t xml:space="preserve"> </w:t>
      </w:r>
      <w:r>
        <w:rPr>
          <w:i/>
          <w:sz w:val="24"/>
        </w:rPr>
        <w:t>hace</w:t>
      </w:r>
      <w:r>
        <w:rPr>
          <w:i/>
          <w:spacing w:val="70"/>
          <w:sz w:val="24"/>
        </w:rPr>
        <w:t xml:space="preserve"> </w:t>
      </w:r>
      <w:r>
        <w:rPr>
          <w:i/>
          <w:sz w:val="24"/>
        </w:rPr>
        <w:t>parte</w:t>
      </w:r>
      <w:r>
        <w:rPr>
          <w:i/>
          <w:spacing w:val="69"/>
          <w:sz w:val="24"/>
        </w:rPr>
        <w:t xml:space="preserve"> </w:t>
      </w:r>
      <w:r>
        <w:rPr>
          <w:i/>
          <w:sz w:val="24"/>
        </w:rPr>
        <w:t>de</w:t>
      </w:r>
      <w:r>
        <w:rPr>
          <w:i/>
          <w:spacing w:val="70"/>
          <w:sz w:val="24"/>
        </w:rPr>
        <w:t xml:space="preserve"> </w:t>
      </w:r>
      <w:r>
        <w:rPr>
          <w:i/>
          <w:sz w:val="24"/>
        </w:rPr>
        <w:t>las</w:t>
      </w:r>
      <w:r>
        <w:rPr>
          <w:i/>
          <w:spacing w:val="68"/>
          <w:sz w:val="24"/>
        </w:rPr>
        <w:t xml:space="preserve"> </w:t>
      </w:r>
      <w:r>
        <w:rPr>
          <w:i/>
          <w:sz w:val="24"/>
        </w:rPr>
        <w:t>fuerzas</w:t>
      </w:r>
      <w:r>
        <w:rPr>
          <w:i/>
          <w:spacing w:val="69"/>
          <w:sz w:val="24"/>
        </w:rPr>
        <w:t xml:space="preserve"> </w:t>
      </w:r>
      <w:r>
        <w:rPr>
          <w:i/>
          <w:sz w:val="24"/>
        </w:rPr>
        <w:t>militares</w:t>
      </w:r>
      <w:r>
        <w:rPr>
          <w:i/>
          <w:spacing w:val="68"/>
          <w:sz w:val="24"/>
        </w:rPr>
        <w:t xml:space="preserve"> </w:t>
      </w:r>
      <w:r>
        <w:rPr>
          <w:i/>
          <w:sz w:val="24"/>
        </w:rPr>
        <w:t>en</w:t>
      </w:r>
      <w:r>
        <w:rPr>
          <w:i/>
          <w:spacing w:val="69"/>
          <w:sz w:val="24"/>
        </w:rPr>
        <w:t xml:space="preserve"> </w:t>
      </w:r>
      <w:r>
        <w:rPr>
          <w:i/>
          <w:sz w:val="24"/>
        </w:rPr>
        <w:t>principio</w:t>
      </w:r>
      <w:r>
        <w:rPr>
          <w:i/>
          <w:spacing w:val="69"/>
          <w:sz w:val="24"/>
        </w:rPr>
        <w:t xml:space="preserve"> </w:t>
      </w:r>
      <w:r>
        <w:rPr>
          <w:i/>
          <w:sz w:val="24"/>
        </w:rPr>
        <w:t>no</w:t>
      </w:r>
      <w:r>
        <w:rPr>
          <w:i/>
          <w:spacing w:val="70"/>
          <w:sz w:val="24"/>
        </w:rPr>
        <w:t xml:space="preserve"> </w:t>
      </w:r>
      <w:r>
        <w:rPr>
          <w:i/>
          <w:sz w:val="24"/>
        </w:rPr>
        <w:t>podría</w:t>
      </w:r>
    </w:p>
    <w:p w14:paraId="3A6E5EB7" w14:textId="77777777" w:rsidR="00093448" w:rsidRDefault="00093448">
      <w:pPr>
        <w:jc w:val="both"/>
        <w:rPr>
          <w:sz w:val="24"/>
        </w:rPr>
        <w:sectPr w:rsidR="00093448">
          <w:pgSz w:w="12240" w:h="15840"/>
          <w:pgMar w:top="1840" w:right="1580" w:bottom="2200" w:left="1600" w:header="709" w:footer="1575" w:gutter="0"/>
          <w:cols w:space="720"/>
        </w:sectPr>
      </w:pPr>
    </w:p>
    <w:p w14:paraId="37347443" w14:textId="77777777" w:rsidR="00093448" w:rsidRDefault="00093448">
      <w:pPr>
        <w:pStyle w:val="Textoindependiente"/>
        <w:spacing w:before="10"/>
        <w:rPr>
          <w:i/>
          <w:sz w:val="25"/>
        </w:rPr>
      </w:pPr>
    </w:p>
    <w:p w14:paraId="725D09C0" w14:textId="77777777" w:rsidR="00093448" w:rsidRDefault="003C6FF9">
      <w:pPr>
        <w:spacing w:before="100"/>
        <w:ind w:left="821" w:right="116"/>
        <w:jc w:val="both"/>
        <w:rPr>
          <w:i/>
          <w:sz w:val="24"/>
        </w:rPr>
      </w:pPr>
      <w:r>
        <w:rPr>
          <w:i/>
          <w:sz w:val="24"/>
        </w:rPr>
        <w:t>funcionar como un agravante sino como un atenuante de responsabilidad. Especialmente en contextos como el colombiano en donde las fuerzas militares presentan altos índices de autoritarismo. Esto generaría que se castigue con mayor fortaleza a</w:t>
      </w:r>
      <w:r>
        <w:rPr>
          <w:i/>
          <w:spacing w:val="-13"/>
          <w:sz w:val="24"/>
        </w:rPr>
        <w:t xml:space="preserve"> </w:t>
      </w:r>
      <w:r>
        <w:rPr>
          <w:i/>
          <w:sz w:val="24"/>
        </w:rPr>
        <w:t>una</w:t>
      </w:r>
      <w:r>
        <w:rPr>
          <w:i/>
          <w:spacing w:val="-9"/>
          <w:sz w:val="24"/>
        </w:rPr>
        <w:t xml:space="preserve"> </w:t>
      </w:r>
      <w:r>
        <w:rPr>
          <w:i/>
          <w:sz w:val="24"/>
        </w:rPr>
        <w:t>persona</w:t>
      </w:r>
      <w:r>
        <w:rPr>
          <w:i/>
          <w:spacing w:val="-13"/>
          <w:sz w:val="24"/>
        </w:rPr>
        <w:t xml:space="preserve"> </w:t>
      </w:r>
      <w:r>
        <w:rPr>
          <w:i/>
          <w:sz w:val="24"/>
        </w:rPr>
        <w:t>que</w:t>
      </w:r>
      <w:r>
        <w:rPr>
          <w:i/>
          <w:spacing w:val="-8"/>
          <w:sz w:val="24"/>
        </w:rPr>
        <w:t xml:space="preserve"> </w:t>
      </w:r>
      <w:r>
        <w:rPr>
          <w:i/>
          <w:sz w:val="24"/>
        </w:rPr>
        <w:t>tuvo</w:t>
      </w:r>
      <w:r>
        <w:rPr>
          <w:i/>
          <w:spacing w:val="-12"/>
          <w:sz w:val="24"/>
        </w:rPr>
        <w:t xml:space="preserve"> </w:t>
      </w:r>
      <w:r>
        <w:rPr>
          <w:i/>
          <w:sz w:val="24"/>
        </w:rPr>
        <w:t>menos</w:t>
      </w:r>
      <w:r>
        <w:rPr>
          <w:i/>
          <w:spacing w:val="-12"/>
          <w:sz w:val="24"/>
        </w:rPr>
        <w:t xml:space="preserve"> </w:t>
      </w:r>
      <w:r>
        <w:rPr>
          <w:i/>
          <w:sz w:val="24"/>
        </w:rPr>
        <w:t>discrecionalidad</w:t>
      </w:r>
      <w:r>
        <w:rPr>
          <w:i/>
          <w:spacing w:val="-13"/>
          <w:sz w:val="24"/>
        </w:rPr>
        <w:t xml:space="preserve"> </w:t>
      </w:r>
      <w:r>
        <w:rPr>
          <w:i/>
          <w:sz w:val="24"/>
        </w:rPr>
        <w:t>en</w:t>
      </w:r>
      <w:r>
        <w:rPr>
          <w:i/>
          <w:spacing w:val="-10"/>
          <w:sz w:val="24"/>
        </w:rPr>
        <w:t xml:space="preserve"> </w:t>
      </w:r>
      <w:r>
        <w:rPr>
          <w:i/>
          <w:sz w:val="24"/>
        </w:rPr>
        <w:t>la</w:t>
      </w:r>
      <w:r>
        <w:rPr>
          <w:i/>
          <w:spacing w:val="-10"/>
          <w:sz w:val="24"/>
        </w:rPr>
        <w:t xml:space="preserve"> </w:t>
      </w:r>
      <w:r>
        <w:rPr>
          <w:i/>
          <w:sz w:val="24"/>
        </w:rPr>
        <w:t>elección</w:t>
      </w:r>
      <w:r>
        <w:rPr>
          <w:i/>
          <w:spacing w:val="-12"/>
          <w:sz w:val="24"/>
        </w:rPr>
        <w:t xml:space="preserve"> </w:t>
      </w:r>
      <w:r>
        <w:rPr>
          <w:i/>
          <w:sz w:val="24"/>
        </w:rPr>
        <w:t>de</w:t>
      </w:r>
      <w:r>
        <w:rPr>
          <w:i/>
          <w:spacing w:val="-12"/>
          <w:sz w:val="24"/>
        </w:rPr>
        <w:t xml:space="preserve"> </w:t>
      </w:r>
      <w:r>
        <w:rPr>
          <w:i/>
          <w:sz w:val="24"/>
        </w:rPr>
        <w:t>su conducta, lo que resulta problemático frente a la teoría de imputación.</w:t>
      </w:r>
      <w:r>
        <w:rPr>
          <w:i/>
          <w:spacing w:val="-18"/>
          <w:sz w:val="24"/>
        </w:rPr>
        <w:t xml:space="preserve"> </w:t>
      </w:r>
      <w:r>
        <w:rPr>
          <w:i/>
          <w:sz w:val="24"/>
        </w:rPr>
        <w:t>Por</w:t>
      </w:r>
      <w:r>
        <w:rPr>
          <w:i/>
          <w:spacing w:val="-19"/>
          <w:sz w:val="24"/>
        </w:rPr>
        <w:t xml:space="preserve"> </w:t>
      </w:r>
      <w:r>
        <w:rPr>
          <w:i/>
          <w:sz w:val="24"/>
        </w:rPr>
        <w:t>otro</w:t>
      </w:r>
      <w:r>
        <w:rPr>
          <w:i/>
          <w:spacing w:val="-18"/>
          <w:sz w:val="24"/>
        </w:rPr>
        <w:t xml:space="preserve"> </w:t>
      </w:r>
      <w:r>
        <w:rPr>
          <w:i/>
          <w:sz w:val="24"/>
        </w:rPr>
        <w:t>lado,</w:t>
      </w:r>
      <w:r>
        <w:rPr>
          <w:i/>
          <w:spacing w:val="-17"/>
          <w:sz w:val="24"/>
        </w:rPr>
        <w:t xml:space="preserve"> </w:t>
      </w:r>
      <w:r>
        <w:rPr>
          <w:i/>
          <w:sz w:val="24"/>
        </w:rPr>
        <w:t>también</w:t>
      </w:r>
      <w:r>
        <w:rPr>
          <w:i/>
          <w:spacing w:val="-20"/>
          <w:sz w:val="24"/>
        </w:rPr>
        <w:t xml:space="preserve"> </w:t>
      </w:r>
      <w:r>
        <w:rPr>
          <w:i/>
          <w:sz w:val="24"/>
        </w:rPr>
        <w:t>genera</w:t>
      </w:r>
      <w:r>
        <w:rPr>
          <w:i/>
          <w:spacing w:val="-19"/>
          <w:sz w:val="24"/>
        </w:rPr>
        <w:t xml:space="preserve"> </w:t>
      </w:r>
      <w:r>
        <w:rPr>
          <w:i/>
          <w:sz w:val="24"/>
        </w:rPr>
        <w:t>un</w:t>
      </w:r>
      <w:r>
        <w:rPr>
          <w:i/>
          <w:spacing w:val="-17"/>
          <w:sz w:val="24"/>
        </w:rPr>
        <w:t xml:space="preserve"> </w:t>
      </w:r>
      <w:r>
        <w:rPr>
          <w:i/>
          <w:sz w:val="24"/>
        </w:rPr>
        <w:t>problema</w:t>
      </w:r>
      <w:r>
        <w:rPr>
          <w:i/>
          <w:spacing w:val="-18"/>
          <w:sz w:val="24"/>
        </w:rPr>
        <w:t xml:space="preserve"> </w:t>
      </w:r>
      <w:r>
        <w:rPr>
          <w:i/>
          <w:sz w:val="24"/>
        </w:rPr>
        <w:t>en</w:t>
      </w:r>
      <w:r>
        <w:rPr>
          <w:i/>
          <w:spacing w:val="-18"/>
          <w:sz w:val="24"/>
        </w:rPr>
        <w:t xml:space="preserve"> </w:t>
      </w:r>
      <w:r>
        <w:rPr>
          <w:i/>
          <w:sz w:val="24"/>
        </w:rPr>
        <w:t>términos de su aplicación, ya que la orden a pesar de que se origine en órganos militares o de policía, puede que llegue al sujeto activo de la conducta sin esta claridad. Esto para ejemplificar que el conocimiento sobre esta circunstancia es la que justifica la aplicación del agravante; sino se tiene conciencia sobre esto, no</w:t>
      </w:r>
      <w:r>
        <w:rPr>
          <w:i/>
          <w:spacing w:val="-47"/>
          <w:sz w:val="24"/>
        </w:rPr>
        <w:t xml:space="preserve"> </w:t>
      </w:r>
      <w:r>
        <w:rPr>
          <w:i/>
          <w:sz w:val="24"/>
        </w:rPr>
        <w:t>es claro</w:t>
      </w:r>
      <w:r>
        <w:rPr>
          <w:i/>
          <w:spacing w:val="-21"/>
          <w:sz w:val="24"/>
        </w:rPr>
        <w:t xml:space="preserve"> </w:t>
      </w:r>
      <w:r>
        <w:rPr>
          <w:i/>
          <w:sz w:val="24"/>
        </w:rPr>
        <w:t>si</w:t>
      </w:r>
      <w:r>
        <w:rPr>
          <w:i/>
          <w:spacing w:val="-23"/>
          <w:sz w:val="24"/>
        </w:rPr>
        <w:t xml:space="preserve"> </w:t>
      </w:r>
      <w:r>
        <w:rPr>
          <w:i/>
          <w:sz w:val="24"/>
        </w:rPr>
        <w:t>se</w:t>
      </w:r>
      <w:r>
        <w:rPr>
          <w:i/>
          <w:spacing w:val="-21"/>
          <w:sz w:val="24"/>
        </w:rPr>
        <w:t xml:space="preserve"> </w:t>
      </w:r>
      <w:r>
        <w:rPr>
          <w:i/>
          <w:sz w:val="24"/>
        </w:rPr>
        <w:t>debe</w:t>
      </w:r>
      <w:r>
        <w:rPr>
          <w:i/>
          <w:spacing w:val="-21"/>
          <w:sz w:val="24"/>
        </w:rPr>
        <w:t xml:space="preserve"> </w:t>
      </w:r>
      <w:r>
        <w:rPr>
          <w:i/>
          <w:sz w:val="24"/>
        </w:rPr>
        <w:t>o</w:t>
      </w:r>
      <w:r>
        <w:rPr>
          <w:i/>
          <w:spacing w:val="-21"/>
          <w:sz w:val="24"/>
        </w:rPr>
        <w:t xml:space="preserve"> </w:t>
      </w:r>
      <w:r>
        <w:rPr>
          <w:i/>
          <w:sz w:val="24"/>
        </w:rPr>
        <w:t>no</w:t>
      </w:r>
      <w:r>
        <w:rPr>
          <w:i/>
          <w:spacing w:val="-24"/>
          <w:sz w:val="24"/>
        </w:rPr>
        <w:t xml:space="preserve"> </w:t>
      </w:r>
      <w:r>
        <w:rPr>
          <w:i/>
          <w:sz w:val="24"/>
        </w:rPr>
        <w:t>aplicar.</w:t>
      </w:r>
      <w:r>
        <w:rPr>
          <w:i/>
          <w:spacing w:val="-20"/>
          <w:sz w:val="24"/>
        </w:rPr>
        <w:t xml:space="preserve"> </w:t>
      </w:r>
      <w:r>
        <w:rPr>
          <w:i/>
          <w:sz w:val="24"/>
        </w:rPr>
        <w:t>Ante</w:t>
      </w:r>
      <w:r>
        <w:rPr>
          <w:i/>
          <w:spacing w:val="-21"/>
          <w:sz w:val="24"/>
        </w:rPr>
        <w:t xml:space="preserve"> </w:t>
      </w:r>
      <w:r>
        <w:rPr>
          <w:i/>
          <w:sz w:val="24"/>
        </w:rPr>
        <w:t>estas</w:t>
      </w:r>
      <w:r>
        <w:rPr>
          <w:i/>
          <w:spacing w:val="-20"/>
          <w:sz w:val="24"/>
        </w:rPr>
        <w:t xml:space="preserve"> </w:t>
      </w:r>
      <w:r>
        <w:rPr>
          <w:i/>
          <w:sz w:val="24"/>
        </w:rPr>
        <w:t>dificultades</w:t>
      </w:r>
      <w:r>
        <w:rPr>
          <w:i/>
          <w:spacing w:val="-21"/>
          <w:sz w:val="24"/>
        </w:rPr>
        <w:t xml:space="preserve"> </w:t>
      </w:r>
      <w:r>
        <w:rPr>
          <w:i/>
          <w:sz w:val="24"/>
        </w:rPr>
        <w:t>valdría</w:t>
      </w:r>
      <w:r>
        <w:rPr>
          <w:i/>
          <w:spacing w:val="-22"/>
          <w:sz w:val="24"/>
        </w:rPr>
        <w:t xml:space="preserve"> </w:t>
      </w:r>
      <w:r>
        <w:rPr>
          <w:i/>
          <w:sz w:val="24"/>
        </w:rPr>
        <w:t>la</w:t>
      </w:r>
      <w:r>
        <w:rPr>
          <w:i/>
          <w:spacing w:val="-22"/>
          <w:sz w:val="24"/>
        </w:rPr>
        <w:t xml:space="preserve"> </w:t>
      </w:r>
      <w:r>
        <w:rPr>
          <w:i/>
          <w:sz w:val="24"/>
        </w:rPr>
        <w:t>pensar revisar si es necesaria su</w:t>
      </w:r>
      <w:r>
        <w:rPr>
          <w:i/>
          <w:spacing w:val="-4"/>
          <w:sz w:val="24"/>
        </w:rPr>
        <w:t xml:space="preserve"> </w:t>
      </w:r>
      <w:r>
        <w:rPr>
          <w:i/>
          <w:sz w:val="24"/>
        </w:rPr>
        <w:t>inclusión.</w:t>
      </w:r>
    </w:p>
    <w:p w14:paraId="764BFBAA" w14:textId="77777777" w:rsidR="00093448" w:rsidRDefault="00093448">
      <w:pPr>
        <w:pStyle w:val="Textoindependiente"/>
        <w:spacing w:before="1"/>
        <w:rPr>
          <w:i/>
        </w:rPr>
      </w:pPr>
    </w:p>
    <w:p w14:paraId="5C029EC5" w14:textId="77777777" w:rsidR="00093448" w:rsidRDefault="003C6FF9">
      <w:pPr>
        <w:pStyle w:val="Ttulo1"/>
        <w:numPr>
          <w:ilvl w:val="2"/>
          <w:numId w:val="17"/>
        </w:numPr>
        <w:tabs>
          <w:tab w:val="left" w:pos="821"/>
          <w:tab w:val="left" w:pos="822"/>
        </w:tabs>
        <w:ind w:hanging="361"/>
      </w:pPr>
      <w:r>
        <w:t>Defensoría del</w:t>
      </w:r>
      <w:r>
        <w:rPr>
          <w:spacing w:val="-2"/>
        </w:rPr>
        <w:t xml:space="preserve"> </w:t>
      </w:r>
      <w:r>
        <w:t>Pueblo</w:t>
      </w:r>
    </w:p>
    <w:p w14:paraId="6B91C8B3" w14:textId="77777777" w:rsidR="00093448" w:rsidRDefault="00093448">
      <w:pPr>
        <w:pStyle w:val="Textoindependiente"/>
        <w:spacing w:before="10"/>
        <w:rPr>
          <w:b/>
          <w:sz w:val="22"/>
        </w:rPr>
      </w:pPr>
    </w:p>
    <w:p w14:paraId="52CD72C3" w14:textId="77777777" w:rsidR="00093448" w:rsidRDefault="003C6FF9">
      <w:pPr>
        <w:pStyle w:val="Textoindependiente"/>
        <w:ind w:left="102" w:right="116"/>
        <w:jc w:val="both"/>
      </w:pPr>
      <w:r>
        <w:t>El</w:t>
      </w:r>
      <w:r>
        <w:rPr>
          <w:spacing w:val="-19"/>
        </w:rPr>
        <w:t xml:space="preserve"> </w:t>
      </w:r>
      <w:r>
        <w:t>Sistema</w:t>
      </w:r>
      <w:r>
        <w:rPr>
          <w:spacing w:val="-17"/>
        </w:rPr>
        <w:t xml:space="preserve"> </w:t>
      </w:r>
      <w:r>
        <w:t>de</w:t>
      </w:r>
      <w:r>
        <w:rPr>
          <w:spacing w:val="-16"/>
        </w:rPr>
        <w:t xml:space="preserve"> </w:t>
      </w:r>
      <w:r>
        <w:t>Alertas</w:t>
      </w:r>
      <w:r>
        <w:rPr>
          <w:spacing w:val="-19"/>
        </w:rPr>
        <w:t xml:space="preserve"> </w:t>
      </w:r>
      <w:r>
        <w:t>Tempranas</w:t>
      </w:r>
      <w:r>
        <w:rPr>
          <w:spacing w:val="-18"/>
        </w:rPr>
        <w:t xml:space="preserve"> </w:t>
      </w:r>
      <w:r>
        <w:t>ha</w:t>
      </w:r>
      <w:r>
        <w:rPr>
          <w:spacing w:val="-17"/>
        </w:rPr>
        <w:t xml:space="preserve"> </w:t>
      </w:r>
      <w:r>
        <w:t>venido</w:t>
      </w:r>
      <w:r>
        <w:rPr>
          <w:spacing w:val="-17"/>
        </w:rPr>
        <w:t xml:space="preserve"> </w:t>
      </w:r>
      <w:r>
        <w:t>advirtiendo</w:t>
      </w:r>
      <w:r>
        <w:rPr>
          <w:spacing w:val="-18"/>
        </w:rPr>
        <w:t xml:space="preserve"> </w:t>
      </w:r>
      <w:r>
        <w:t>desde</w:t>
      </w:r>
      <w:r>
        <w:rPr>
          <w:spacing w:val="-16"/>
        </w:rPr>
        <w:t xml:space="preserve"> </w:t>
      </w:r>
      <w:r>
        <w:t>el</w:t>
      </w:r>
      <w:r>
        <w:rPr>
          <w:spacing w:val="-19"/>
        </w:rPr>
        <w:t xml:space="preserve"> </w:t>
      </w:r>
      <w:r>
        <w:t>año</w:t>
      </w:r>
      <w:r>
        <w:rPr>
          <w:spacing w:val="-20"/>
        </w:rPr>
        <w:t xml:space="preserve"> </w:t>
      </w:r>
      <w:r>
        <w:t>2001 cuando era evidente la crisis humanitaria y en ese entonces eran las Autodefensas Unidas de Colombia, surgiendo nuevas estructuras denominadas Bandas Criminales asociadas al narcotráfico. La Defensoría del Pueblo mantuvo su concepto de que estos eran Grupos Armados Organizados, su componente criminológico las desvinculada del componente de conflicto armado, llamándoles grupos “pos- desmovilización” hasta el 2015, lo que dificulto el reconocimiento de las víctimas como parte del conflicto armado interno. En ese entonces eran más de 26</w:t>
      </w:r>
      <w:r>
        <w:rPr>
          <w:spacing w:val="-1"/>
        </w:rPr>
        <w:t xml:space="preserve"> </w:t>
      </w:r>
      <w:r>
        <w:t>grupos.</w:t>
      </w:r>
    </w:p>
    <w:p w14:paraId="2EB886DF" w14:textId="77777777" w:rsidR="00093448" w:rsidRDefault="00093448">
      <w:pPr>
        <w:pStyle w:val="Textoindependiente"/>
        <w:spacing w:before="1"/>
      </w:pPr>
    </w:p>
    <w:p w14:paraId="781ADF4B" w14:textId="77777777" w:rsidR="00093448" w:rsidRDefault="003C6FF9">
      <w:pPr>
        <w:pStyle w:val="Textoindependiente"/>
        <w:ind w:left="102" w:right="122"/>
        <w:jc w:val="both"/>
      </w:pPr>
      <w:r>
        <w:t>En el año 2015 la directiva 015 del Ministerio de Defensa los reconoció como</w:t>
      </w:r>
      <w:r>
        <w:rPr>
          <w:spacing w:val="-22"/>
        </w:rPr>
        <w:t xml:space="preserve"> </w:t>
      </w:r>
      <w:r>
        <w:t>Grupos</w:t>
      </w:r>
      <w:r>
        <w:rPr>
          <w:spacing w:val="-21"/>
        </w:rPr>
        <w:t xml:space="preserve"> </w:t>
      </w:r>
      <w:r>
        <w:t>Armados</w:t>
      </w:r>
      <w:r>
        <w:rPr>
          <w:spacing w:val="-22"/>
        </w:rPr>
        <w:t xml:space="preserve"> </w:t>
      </w:r>
      <w:r>
        <w:t>Organizados,</w:t>
      </w:r>
      <w:r>
        <w:rPr>
          <w:spacing w:val="-20"/>
        </w:rPr>
        <w:t xml:space="preserve"> </w:t>
      </w:r>
      <w:r>
        <w:t>que</w:t>
      </w:r>
      <w:r>
        <w:rPr>
          <w:spacing w:val="-19"/>
        </w:rPr>
        <w:t xml:space="preserve"> </w:t>
      </w:r>
      <w:r>
        <w:t>podrían</w:t>
      </w:r>
      <w:r>
        <w:rPr>
          <w:spacing w:val="-20"/>
        </w:rPr>
        <w:t xml:space="preserve"> </w:t>
      </w:r>
      <w:r>
        <w:t>infringir</w:t>
      </w:r>
      <w:r>
        <w:rPr>
          <w:spacing w:val="-23"/>
        </w:rPr>
        <w:t xml:space="preserve"> </w:t>
      </w:r>
      <w:r>
        <w:t>el</w:t>
      </w:r>
      <w:r>
        <w:rPr>
          <w:spacing w:val="-18"/>
        </w:rPr>
        <w:t xml:space="preserve"> </w:t>
      </w:r>
      <w:r>
        <w:t>DIH</w:t>
      </w:r>
      <w:r>
        <w:rPr>
          <w:spacing w:val="-22"/>
        </w:rPr>
        <w:t xml:space="preserve"> </w:t>
      </w:r>
      <w:r>
        <w:t>y</w:t>
      </w:r>
      <w:r>
        <w:rPr>
          <w:spacing w:val="-20"/>
        </w:rPr>
        <w:t xml:space="preserve"> </w:t>
      </w:r>
      <w:r>
        <w:t xml:space="preserve">podrían ser atacados por las fuerzas militares. El año pasado se emitieron 56 alertas en el país por las diferentes fuentes de amenazas incluidos </w:t>
      </w:r>
      <w:r>
        <w:rPr>
          <w:spacing w:val="-2"/>
        </w:rPr>
        <w:t xml:space="preserve">los </w:t>
      </w:r>
      <w:r>
        <w:t>grupos</w:t>
      </w:r>
      <w:r>
        <w:rPr>
          <w:spacing w:val="-14"/>
        </w:rPr>
        <w:t xml:space="preserve"> </w:t>
      </w:r>
      <w:r>
        <w:t>de</w:t>
      </w:r>
      <w:r>
        <w:rPr>
          <w:spacing w:val="-12"/>
        </w:rPr>
        <w:t xml:space="preserve"> </w:t>
      </w:r>
      <w:r>
        <w:t>las</w:t>
      </w:r>
      <w:r>
        <w:rPr>
          <w:spacing w:val="-14"/>
        </w:rPr>
        <w:t xml:space="preserve"> </w:t>
      </w:r>
      <w:r>
        <w:t>disidencias,</w:t>
      </w:r>
      <w:r>
        <w:rPr>
          <w:spacing w:val="-14"/>
        </w:rPr>
        <w:t xml:space="preserve"> </w:t>
      </w:r>
      <w:r>
        <w:t>pero</w:t>
      </w:r>
      <w:r>
        <w:rPr>
          <w:spacing w:val="-12"/>
        </w:rPr>
        <w:t xml:space="preserve"> </w:t>
      </w:r>
      <w:r>
        <w:t>como</w:t>
      </w:r>
      <w:r>
        <w:rPr>
          <w:spacing w:val="-12"/>
        </w:rPr>
        <w:t xml:space="preserve"> </w:t>
      </w:r>
      <w:r>
        <w:t>grupo</w:t>
      </w:r>
      <w:r>
        <w:rPr>
          <w:spacing w:val="-13"/>
        </w:rPr>
        <w:t xml:space="preserve"> </w:t>
      </w:r>
      <w:r>
        <w:t>armado</w:t>
      </w:r>
      <w:r>
        <w:rPr>
          <w:spacing w:val="-12"/>
        </w:rPr>
        <w:t xml:space="preserve"> </w:t>
      </w:r>
      <w:r>
        <w:t>ilegal</w:t>
      </w:r>
      <w:r>
        <w:rPr>
          <w:spacing w:val="-14"/>
        </w:rPr>
        <w:t xml:space="preserve"> </w:t>
      </w:r>
      <w:r>
        <w:t>que</w:t>
      </w:r>
      <w:r>
        <w:rPr>
          <w:spacing w:val="-12"/>
        </w:rPr>
        <w:t xml:space="preserve"> </w:t>
      </w:r>
      <w:r>
        <w:t>se</w:t>
      </w:r>
      <w:r>
        <w:rPr>
          <w:spacing w:val="-15"/>
        </w:rPr>
        <w:t xml:space="preserve"> </w:t>
      </w:r>
      <w:r>
        <w:t>expande en territorio son las Autodefensas Gaitanistas de Colombia que se disputan</w:t>
      </w:r>
      <w:r>
        <w:rPr>
          <w:spacing w:val="-10"/>
        </w:rPr>
        <w:t xml:space="preserve"> </w:t>
      </w:r>
      <w:r>
        <w:t>territorio</w:t>
      </w:r>
      <w:r>
        <w:rPr>
          <w:spacing w:val="-8"/>
        </w:rPr>
        <w:t xml:space="preserve"> </w:t>
      </w:r>
      <w:r>
        <w:t>en</w:t>
      </w:r>
      <w:r>
        <w:rPr>
          <w:spacing w:val="-8"/>
        </w:rPr>
        <w:t xml:space="preserve"> </w:t>
      </w:r>
      <w:r>
        <w:t>la</w:t>
      </w:r>
      <w:r>
        <w:rPr>
          <w:spacing w:val="-10"/>
        </w:rPr>
        <w:t xml:space="preserve"> </w:t>
      </w:r>
      <w:r>
        <w:t>zona</w:t>
      </w:r>
      <w:r>
        <w:rPr>
          <w:spacing w:val="-9"/>
        </w:rPr>
        <w:t xml:space="preserve"> </w:t>
      </w:r>
      <w:r>
        <w:t>de</w:t>
      </w:r>
      <w:r>
        <w:rPr>
          <w:spacing w:val="-7"/>
        </w:rPr>
        <w:t xml:space="preserve"> </w:t>
      </w:r>
      <w:r>
        <w:t>Córdoba</w:t>
      </w:r>
      <w:r>
        <w:rPr>
          <w:spacing w:val="-9"/>
        </w:rPr>
        <w:t xml:space="preserve"> </w:t>
      </w:r>
      <w:r>
        <w:t>y</w:t>
      </w:r>
      <w:r>
        <w:rPr>
          <w:spacing w:val="-9"/>
        </w:rPr>
        <w:t xml:space="preserve"> </w:t>
      </w:r>
      <w:r>
        <w:t>Bajo</w:t>
      </w:r>
      <w:r>
        <w:rPr>
          <w:spacing w:val="-7"/>
        </w:rPr>
        <w:t xml:space="preserve"> </w:t>
      </w:r>
      <w:r>
        <w:t>Cauca</w:t>
      </w:r>
      <w:r>
        <w:rPr>
          <w:spacing w:val="-9"/>
        </w:rPr>
        <w:t xml:space="preserve"> </w:t>
      </w:r>
      <w:r>
        <w:t>con</w:t>
      </w:r>
      <w:r>
        <w:rPr>
          <w:spacing w:val="-9"/>
        </w:rPr>
        <w:t xml:space="preserve"> </w:t>
      </w:r>
      <w:r>
        <w:t>los</w:t>
      </w:r>
      <w:r>
        <w:rPr>
          <w:spacing w:val="-9"/>
        </w:rPr>
        <w:t xml:space="preserve"> </w:t>
      </w:r>
      <w:r>
        <w:t>Caparrapi. Existe</w:t>
      </w:r>
      <w:r>
        <w:rPr>
          <w:spacing w:val="-5"/>
        </w:rPr>
        <w:t xml:space="preserve"> </w:t>
      </w:r>
      <w:r>
        <w:t>también</w:t>
      </w:r>
      <w:r>
        <w:rPr>
          <w:spacing w:val="-8"/>
        </w:rPr>
        <w:t xml:space="preserve"> </w:t>
      </w:r>
      <w:r>
        <w:t>el</w:t>
      </w:r>
      <w:r>
        <w:rPr>
          <w:spacing w:val="-7"/>
        </w:rPr>
        <w:t xml:space="preserve"> </w:t>
      </w:r>
      <w:r>
        <w:t>Bloque</w:t>
      </w:r>
      <w:r>
        <w:rPr>
          <w:spacing w:val="-5"/>
        </w:rPr>
        <w:t xml:space="preserve"> </w:t>
      </w:r>
      <w:r>
        <w:t>Meta</w:t>
      </w:r>
      <w:r>
        <w:rPr>
          <w:spacing w:val="-5"/>
        </w:rPr>
        <w:t xml:space="preserve"> </w:t>
      </w:r>
      <w:r>
        <w:t>en</w:t>
      </w:r>
      <w:r>
        <w:rPr>
          <w:spacing w:val="-7"/>
        </w:rPr>
        <w:t xml:space="preserve"> </w:t>
      </w:r>
      <w:r>
        <w:t>el</w:t>
      </w:r>
      <w:r>
        <w:rPr>
          <w:spacing w:val="-7"/>
        </w:rPr>
        <w:t xml:space="preserve"> </w:t>
      </w:r>
      <w:r>
        <w:t>Vichada,</w:t>
      </w:r>
      <w:r>
        <w:rPr>
          <w:spacing w:val="-7"/>
        </w:rPr>
        <w:t xml:space="preserve"> </w:t>
      </w:r>
      <w:r>
        <w:t>este</w:t>
      </w:r>
      <w:r>
        <w:rPr>
          <w:spacing w:val="-4"/>
        </w:rPr>
        <w:t xml:space="preserve"> </w:t>
      </w:r>
      <w:r>
        <w:t>año</w:t>
      </w:r>
      <w:r>
        <w:rPr>
          <w:spacing w:val="-6"/>
        </w:rPr>
        <w:t xml:space="preserve"> </w:t>
      </w:r>
      <w:r>
        <w:t>la</w:t>
      </w:r>
      <w:r>
        <w:rPr>
          <w:spacing w:val="-7"/>
        </w:rPr>
        <w:t xml:space="preserve"> </w:t>
      </w:r>
      <w:r>
        <w:t>alerta</w:t>
      </w:r>
      <w:r>
        <w:rPr>
          <w:spacing w:val="-7"/>
        </w:rPr>
        <w:t xml:space="preserve"> </w:t>
      </w:r>
      <w:r>
        <w:t>temprana 018</w:t>
      </w:r>
      <w:r>
        <w:rPr>
          <w:spacing w:val="-9"/>
        </w:rPr>
        <w:t xml:space="preserve"> </w:t>
      </w:r>
      <w:r>
        <w:t>en</w:t>
      </w:r>
      <w:r>
        <w:rPr>
          <w:spacing w:val="-8"/>
        </w:rPr>
        <w:t xml:space="preserve"> </w:t>
      </w:r>
      <w:r>
        <w:t>el</w:t>
      </w:r>
      <w:r>
        <w:rPr>
          <w:spacing w:val="-9"/>
        </w:rPr>
        <w:t xml:space="preserve"> </w:t>
      </w:r>
      <w:r>
        <w:t>marco</w:t>
      </w:r>
      <w:r>
        <w:rPr>
          <w:spacing w:val="-7"/>
        </w:rPr>
        <w:t xml:space="preserve"> </w:t>
      </w:r>
      <w:r>
        <w:t>de</w:t>
      </w:r>
      <w:r>
        <w:rPr>
          <w:spacing w:val="-9"/>
        </w:rPr>
        <w:t xml:space="preserve"> </w:t>
      </w:r>
      <w:r>
        <w:t>la</w:t>
      </w:r>
      <w:r>
        <w:rPr>
          <w:spacing w:val="-9"/>
        </w:rPr>
        <w:t xml:space="preserve"> </w:t>
      </w:r>
      <w:r>
        <w:t>pandemia</w:t>
      </w:r>
      <w:r>
        <w:rPr>
          <w:spacing w:val="-8"/>
        </w:rPr>
        <w:t xml:space="preserve"> </w:t>
      </w:r>
      <w:r>
        <w:t>advirtió</w:t>
      </w:r>
      <w:r>
        <w:rPr>
          <w:spacing w:val="-7"/>
        </w:rPr>
        <w:t xml:space="preserve"> </w:t>
      </w:r>
      <w:r>
        <w:t>el</w:t>
      </w:r>
      <w:r>
        <w:rPr>
          <w:spacing w:val="-9"/>
        </w:rPr>
        <w:t xml:space="preserve"> </w:t>
      </w:r>
      <w:r>
        <w:t>accionar</w:t>
      </w:r>
      <w:r>
        <w:rPr>
          <w:spacing w:val="-7"/>
        </w:rPr>
        <w:t xml:space="preserve"> </w:t>
      </w:r>
      <w:r>
        <w:t>de</w:t>
      </w:r>
      <w:r>
        <w:rPr>
          <w:spacing w:val="-7"/>
        </w:rPr>
        <w:t xml:space="preserve"> </w:t>
      </w:r>
      <w:r>
        <w:t>estas</w:t>
      </w:r>
      <w:r>
        <w:rPr>
          <w:spacing w:val="-8"/>
        </w:rPr>
        <w:t xml:space="preserve"> </w:t>
      </w:r>
      <w:r>
        <w:t>estructuras, como la principal el grupo armado las Autodefensas Gaitanistas de</w:t>
      </w:r>
    </w:p>
    <w:p w14:paraId="39F5289F" w14:textId="77777777" w:rsidR="00093448" w:rsidRDefault="00093448">
      <w:pPr>
        <w:jc w:val="both"/>
        <w:sectPr w:rsidR="00093448">
          <w:pgSz w:w="12240" w:h="15840"/>
          <w:pgMar w:top="1840" w:right="1580" w:bottom="2200" w:left="1600" w:header="709" w:footer="1575" w:gutter="0"/>
          <w:cols w:space="720"/>
        </w:sectPr>
      </w:pPr>
    </w:p>
    <w:p w14:paraId="0D2436A7" w14:textId="77777777" w:rsidR="00093448" w:rsidRDefault="00093448">
      <w:pPr>
        <w:pStyle w:val="Textoindependiente"/>
        <w:spacing w:before="10"/>
        <w:rPr>
          <w:sz w:val="25"/>
        </w:rPr>
      </w:pPr>
    </w:p>
    <w:p w14:paraId="415164CF" w14:textId="77777777" w:rsidR="00093448" w:rsidRDefault="003C6FF9">
      <w:pPr>
        <w:pStyle w:val="Textoindependiente"/>
        <w:spacing w:before="100"/>
        <w:ind w:left="102" w:right="133"/>
        <w:jc w:val="both"/>
      </w:pPr>
      <w:r>
        <w:t>Colombia que tiene un carácter de expresión y de continua dinámica de expansión y consolidación.</w:t>
      </w:r>
    </w:p>
    <w:p w14:paraId="6A951F41" w14:textId="77777777" w:rsidR="00093448" w:rsidRDefault="00093448">
      <w:pPr>
        <w:pStyle w:val="Textoindependiente"/>
        <w:spacing w:before="1"/>
      </w:pPr>
    </w:p>
    <w:p w14:paraId="75DCFA72" w14:textId="77777777" w:rsidR="00093448" w:rsidRDefault="003C6FF9">
      <w:pPr>
        <w:pStyle w:val="Ttulo1"/>
        <w:numPr>
          <w:ilvl w:val="2"/>
          <w:numId w:val="17"/>
        </w:numPr>
        <w:tabs>
          <w:tab w:val="left" w:pos="821"/>
          <w:tab w:val="left" w:pos="822"/>
        </w:tabs>
        <w:ind w:hanging="361"/>
      </w:pPr>
      <w:r>
        <w:t>Procuraduría</w:t>
      </w:r>
      <w:r>
        <w:rPr>
          <w:spacing w:val="-2"/>
        </w:rPr>
        <w:t xml:space="preserve"> </w:t>
      </w:r>
      <w:r>
        <w:t>delegada</w:t>
      </w:r>
    </w:p>
    <w:p w14:paraId="3980CE97" w14:textId="77777777" w:rsidR="00093448" w:rsidRDefault="00093448">
      <w:pPr>
        <w:pStyle w:val="Textoindependiente"/>
        <w:spacing w:before="10"/>
        <w:rPr>
          <w:b/>
          <w:sz w:val="22"/>
        </w:rPr>
      </w:pPr>
    </w:p>
    <w:p w14:paraId="1D825558" w14:textId="77777777" w:rsidR="00093448" w:rsidRDefault="003C6FF9">
      <w:pPr>
        <w:pStyle w:val="Textoindependiente"/>
        <w:ind w:left="102" w:right="123"/>
        <w:jc w:val="both"/>
      </w:pPr>
      <w:r>
        <w:t>El Comité de Política Criminal del cual hace parte la Procuraduría estableció</w:t>
      </w:r>
      <w:r>
        <w:rPr>
          <w:spacing w:val="-9"/>
        </w:rPr>
        <w:t xml:space="preserve"> </w:t>
      </w:r>
      <w:r>
        <w:t>su</w:t>
      </w:r>
      <w:r>
        <w:rPr>
          <w:spacing w:val="-9"/>
        </w:rPr>
        <w:t xml:space="preserve"> </w:t>
      </w:r>
      <w:r>
        <w:t>concepto</w:t>
      </w:r>
      <w:r>
        <w:rPr>
          <w:spacing w:val="-7"/>
        </w:rPr>
        <w:t xml:space="preserve"> </w:t>
      </w:r>
      <w:r>
        <w:t>negativo</w:t>
      </w:r>
      <w:r>
        <w:rPr>
          <w:spacing w:val="-8"/>
        </w:rPr>
        <w:t xml:space="preserve"> </w:t>
      </w:r>
      <w:r>
        <w:t>frente</w:t>
      </w:r>
      <w:r>
        <w:rPr>
          <w:spacing w:val="-7"/>
        </w:rPr>
        <w:t xml:space="preserve"> </w:t>
      </w:r>
      <w:r>
        <w:t>a</w:t>
      </w:r>
      <w:r>
        <w:rPr>
          <w:spacing w:val="-8"/>
        </w:rPr>
        <w:t xml:space="preserve"> </w:t>
      </w:r>
      <w:r>
        <w:t>los</w:t>
      </w:r>
      <w:r>
        <w:rPr>
          <w:spacing w:val="-9"/>
        </w:rPr>
        <w:t xml:space="preserve"> </w:t>
      </w:r>
      <w:r>
        <w:t>dos</w:t>
      </w:r>
      <w:r>
        <w:rPr>
          <w:spacing w:val="-9"/>
        </w:rPr>
        <w:t xml:space="preserve"> </w:t>
      </w:r>
      <w:r>
        <w:t>proyectos,</w:t>
      </w:r>
      <w:r>
        <w:rPr>
          <w:spacing w:val="-9"/>
        </w:rPr>
        <w:t xml:space="preserve"> </w:t>
      </w:r>
      <w:r>
        <w:t>el</w:t>
      </w:r>
      <w:r>
        <w:rPr>
          <w:spacing w:val="-9"/>
        </w:rPr>
        <w:t xml:space="preserve"> </w:t>
      </w:r>
      <w:r>
        <w:t>07</w:t>
      </w:r>
      <w:r>
        <w:rPr>
          <w:spacing w:val="-7"/>
        </w:rPr>
        <w:t xml:space="preserve"> </w:t>
      </w:r>
      <w:r>
        <w:t>de</w:t>
      </w:r>
      <w:r>
        <w:rPr>
          <w:spacing w:val="-10"/>
        </w:rPr>
        <w:t xml:space="preserve"> </w:t>
      </w:r>
      <w:r>
        <w:t>2018 y 070 de 2019, muy similares al proyecto de ley actual. Dicho concepto negativo se debe a que la exposición de motivos debe incluir un estudio empírico que demuestre la necesidad de crear estos nuevos cinco tipos penales.</w:t>
      </w:r>
    </w:p>
    <w:p w14:paraId="2C10C652" w14:textId="77777777" w:rsidR="00093448" w:rsidRDefault="00093448">
      <w:pPr>
        <w:pStyle w:val="Textoindependiente"/>
        <w:spacing w:before="11"/>
        <w:rPr>
          <w:sz w:val="23"/>
        </w:rPr>
      </w:pPr>
    </w:p>
    <w:p w14:paraId="1A94F7DB" w14:textId="77777777" w:rsidR="00093448" w:rsidRDefault="003C6FF9">
      <w:pPr>
        <w:pStyle w:val="Textoindependiente"/>
        <w:ind w:left="102" w:right="116"/>
        <w:jc w:val="both"/>
      </w:pPr>
      <w:r>
        <w:t>El proyecto deja de lado la tipicidad y la taxatividad, para describir la ley penal con la mayor exactitud posible, tanto para quienes cometan las conductas como para los operadores judiciales con el fin de aplicar la norma. La tipificación ya se encuentra, desde el decreto 1194 de 1989 bajo la denominación de pertenencia a cualquier título en modalidad agravada. Diciendo que todo aquel convenio entre varias personas con cierta vocación de permanencia destinada a cometer delitos.</w:t>
      </w:r>
    </w:p>
    <w:p w14:paraId="5FF54BA6" w14:textId="77777777" w:rsidR="00093448" w:rsidRDefault="00093448">
      <w:pPr>
        <w:pStyle w:val="Textoindependiente"/>
        <w:rPr>
          <w:sz w:val="28"/>
        </w:rPr>
      </w:pPr>
    </w:p>
    <w:p w14:paraId="6063F6E5" w14:textId="77777777" w:rsidR="00093448" w:rsidRDefault="003C6FF9">
      <w:pPr>
        <w:pStyle w:val="Ttulo1"/>
        <w:numPr>
          <w:ilvl w:val="2"/>
          <w:numId w:val="17"/>
        </w:numPr>
        <w:tabs>
          <w:tab w:val="left" w:pos="821"/>
          <w:tab w:val="left" w:pos="822"/>
        </w:tabs>
        <w:spacing w:before="244"/>
        <w:ind w:hanging="361"/>
      </w:pPr>
      <w:r>
        <w:t>Dirección de Investigación Criminal,</w:t>
      </w:r>
      <w:r>
        <w:rPr>
          <w:spacing w:val="-8"/>
        </w:rPr>
        <w:t xml:space="preserve"> </w:t>
      </w:r>
      <w:r>
        <w:t>INTERPOL</w:t>
      </w:r>
    </w:p>
    <w:p w14:paraId="760395FD" w14:textId="77777777" w:rsidR="00093448" w:rsidRDefault="00093448">
      <w:pPr>
        <w:pStyle w:val="Textoindependiente"/>
        <w:spacing w:before="10"/>
        <w:rPr>
          <w:b/>
          <w:sz w:val="22"/>
        </w:rPr>
      </w:pPr>
    </w:p>
    <w:p w14:paraId="029E1335" w14:textId="77777777" w:rsidR="00093448" w:rsidRDefault="003C6FF9">
      <w:pPr>
        <w:pStyle w:val="Textoindependiente"/>
        <w:ind w:left="102" w:right="118"/>
        <w:jc w:val="both"/>
      </w:pPr>
      <w:r>
        <w:t>El proyecto parecido a otros proyectos de ley ya fueron objeto de conceptos por parte del Consejo de Política Criminal y se dio concepto desfavorable</w:t>
      </w:r>
      <w:r>
        <w:rPr>
          <w:spacing w:val="-13"/>
        </w:rPr>
        <w:t xml:space="preserve"> </w:t>
      </w:r>
      <w:r>
        <w:t>frente</w:t>
      </w:r>
      <w:r>
        <w:rPr>
          <w:spacing w:val="-12"/>
        </w:rPr>
        <w:t xml:space="preserve"> </w:t>
      </w:r>
      <w:r>
        <w:t>a</w:t>
      </w:r>
      <w:r>
        <w:rPr>
          <w:spacing w:val="-14"/>
        </w:rPr>
        <w:t xml:space="preserve"> </w:t>
      </w:r>
      <w:r>
        <w:t>los</w:t>
      </w:r>
      <w:r>
        <w:rPr>
          <w:spacing w:val="-14"/>
        </w:rPr>
        <w:t xml:space="preserve"> </w:t>
      </w:r>
      <w:r>
        <w:t>mismos</w:t>
      </w:r>
      <w:r>
        <w:rPr>
          <w:spacing w:val="-14"/>
        </w:rPr>
        <w:t xml:space="preserve"> </w:t>
      </w:r>
      <w:r>
        <w:t>por</w:t>
      </w:r>
      <w:r>
        <w:rPr>
          <w:spacing w:val="-12"/>
        </w:rPr>
        <w:t xml:space="preserve"> </w:t>
      </w:r>
      <w:r>
        <w:t>su</w:t>
      </w:r>
      <w:r>
        <w:rPr>
          <w:spacing w:val="-12"/>
        </w:rPr>
        <w:t xml:space="preserve"> </w:t>
      </w:r>
      <w:r>
        <w:t>falta</w:t>
      </w:r>
      <w:r>
        <w:rPr>
          <w:spacing w:val="-13"/>
        </w:rPr>
        <w:t xml:space="preserve"> </w:t>
      </w:r>
      <w:r>
        <w:t>de</w:t>
      </w:r>
      <w:r>
        <w:rPr>
          <w:spacing w:val="-13"/>
        </w:rPr>
        <w:t xml:space="preserve"> </w:t>
      </w:r>
      <w:r>
        <w:t>fundamento</w:t>
      </w:r>
      <w:r>
        <w:rPr>
          <w:spacing w:val="-12"/>
        </w:rPr>
        <w:t xml:space="preserve"> </w:t>
      </w:r>
      <w:r>
        <w:t>empírico,</w:t>
      </w:r>
      <w:r>
        <w:rPr>
          <w:spacing w:val="-14"/>
        </w:rPr>
        <w:t xml:space="preserve"> </w:t>
      </w:r>
      <w:r>
        <w:t>ya que carece de un fundamento empírico o cifras sobre la necesidad de incluir un título penal. La figura del paramilitarismo se encuentra previamente descrita en la ley 599 del</w:t>
      </w:r>
      <w:r>
        <w:rPr>
          <w:spacing w:val="-6"/>
        </w:rPr>
        <w:t xml:space="preserve"> </w:t>
      </w:r>
      <w:r>
        <w:t>2000.</w:t>
      </w:r>
    </w:p>
    <w:p w14:paraId="05539B52" w14:textId="77777777" w:rsidR="00093448" w:rsidRDefault="00093448">
      <w:pPr>
        <w:pStyle w:val="Textoindependiente"/>
        <w:spacing w:before="1"/>
      </w:pPr>
    </w:p>
    <w:p w14:paraId="737A3BB5" w14:textId="77777777" w:rsidR="00093448" w:rsidRDefault="003C6FF9">
      <w:pPr>
        <w:pStyle w:val="Ttulo1"/>
        <w:numPr>
          <w:ilvl w:val="2"/>
          <w:numId w:val="17"/>
        </w:numPr>
        <w:tabs>
          <w:tab w:val="left" w:pos="821"/>
          <w:tab w:val="left" w:pos="822"/>
        </w:tabs>
        <w:ind w:hanging="361"/>
      </w:pPr>
      <w:r>
        <w:t>Delegado del Ministerio de</w:t>
      </w:r>
      <w:r>
        <w:rPr>
          <w:spacing w:val="-5"/>
        </w:rPr>
        <w:t xml:space="preserve"> </w:t>
      </w:r>
      <w:r>
        <w:t>Justicia</w:t>
      </w:r>
    </w:p>
    <w:p w14:paraId="335171F3" w14:textId="77777777" w:rsidR="00093448" w:rsidRDefault="00093448">
      <w:pPr>
        <w:pStyle w:val="Textoindependiente"/>
        <w:spacing w:before="11"/>
        <w:rPr>
          <w:b/>
          <w:sz w:val="22"/>
        </w:rPr>
      </w:pPr>
    </w:p>
    <w:p w14:paraId="568D54DD" w14:textId="77777777" w:rsidR="00093448" w:rsidRDefault="003C6FF9">
      <w:pPr>
        <w:pStyle w:val="Textoindependiente"/>
        <w:ind w:left="102" w:right="120"/>
        <w:jc w:val="both"/>
      </w:pPr>
      <w:r>
        <w:t>El Consejo Superior de Política Criminal como instancia encargada debe cumplir</w:t>
      </w:r>
      <w:r>
        <w:rPr>
          <w:spacing w:val="-14"/>
        </w:rPr>
        <w:t xml:space="preserve"> </w:t>
      </w:r>
      <w:r>
        <w:t>con</w:t>
      </w:r>
      <w:r>
        <w:rPr>
          <w:spacing w:val="-13"/>
        </w:rPr>
        <w:t xml:space="preserve"> </w:t>
      </w:r>
      <w:r>
        <w:t>la</w:t>
      </w:r>
      <w:r>
        <w:rPr>
          <w:spacing w:val="-14"/>
        </w:rPr>
        <w:t xml:space="preserve"> </w:t>
      </w:r>
      <w:r>
        <w:t>función</w:t>
      </w:r>
      <w:r>
        <w:rPr>
          <w:spacing w:val="-13"/>
        </w:rPr>
        <w:t xml:space="preserve"> </w:t>
      </w:r>
      <w:r>
        <w:t>de</w:t>
      </w:r>
      <w:r>
        <w:rPr>
          <w:spacing w:val="-12"/>
        </w:rPr>
        <w:t xml:space="preserve"> </w:t>
      </w:r>
      <w:r>
        <w:t>asesorar</w:t>
      </w:r>
      <w:r>
        <w:rPr>
          <w:spacing w:val="-13"/>
        </w:rPr>
        <w:t xml:space="preserve"> </w:t>
      </w:r>
      <w:r>
        <w:t>en</w:t>
      </w:r>
      <w:r>
        <w:rPr>
          <w:spacing w:val="-13"/>
        </w:rPr>
        <w:t xml:space="preserve"> </w:t>
      </w:r>
      <w:r>
        <w:t>materia</w:t>
      </w:r>
      <w:r>
        <w:rPr>
          <w:spacing w:val="-12"/>
        </w:rPr>
        <w:t xml:space="preserve"> </w:t>
      </w:r>
      <w:r>
        <w:t>político</w:t>
      </w:r>
      <w:r>
        <w:rPr>
          <w:spacing w:val="-12"/>
        </w:rPr>
        <w:t xml:space="preserve"> </w:t>
      </w:r>
      <w:r>
        <w:t>criminal</w:t>
      </w:r>
      <w:r>
        <w:rPr>
          <w:spacing w:val="-13"/>
        </w:rPr>
        <w:t xml:space="preserve"> </w:t>
      </w:r>
      <w:r>
        <w:t>al</w:t>
      </w:r>
      <w:r>
        <w:rPr>
          <w:spacing w:val="-14"/>
        </w:rPr>
        <w:t xml:space="preserve"> </w:t>
      </w:r>
      <w:r>
        <w:t>gobierno frente a los diversos proyectos de ley de incidencia político criminal. Hoy se discute un proyecto similar a dos antes estudiados, se debe esperar</w:t>
      </w:r>
      <w:r>
        <w:rPr>
          <w:spacing w:val="-55"/>
        </w:rPr>
        <w:t xml:space="preserve"> </w:t>
      </w:r>
      <w:r>
        <w:t>el concepto no vinculante del Consejo</w:t>
      </w:r>
      <w:r>
        <w:rPr>
          <w:spacing w:val="-5"/>
        </w:rPr>
        <w:t xml:space="preserve"> </w:t>
      </w:r>
      <w:r>
        <w:t>Superior.</w:t>
      </w:r>
    </w:p>
    <w:p w14:paraId="06FD771C" w14:textId="77777777" w:rsidR="00093448" w:rsidRDefault="00093448">
      <w:pPr>
        <w:jc w:val="both"/>
        <w:sectPr w:rsidR="00093448">
          <w:pgSz w:w="12240" w:h="15840"/>
          <w:pgMar w:top="1840" w:right="1580" w:bottom="2200" w:left="1600" w:header="709" w:footer="1575" w:gutter="0"/>
          <w:cols w:space="720"/>
        </w:sectPr>
      </w:pPr>
    </w:p>
    <w:p w14:paraId="44CF11F6" w14:textId="77777777" w:rsidR="00093448" w:rsidRDefault="00093448">
      <w:pPr>
        <w:pStyle w:val="Textoindependiente"/>
        <w:spacing w:before="10"/>
        <w:rPr>
          <w:sz w:val="25"/>
        </w:rPr>
      </w:pPr>
    </w:p>
    <w:p w14:paraId="56F0EB53" w14:textId="77777777" w:rsidR="00093448" w:rsidRDefault="003C6FF9">
      <w:pPr>
        <w:pStyle w:val="Ttulo1"/>
        <w:numPr>
          <w:ilvl w:val="1"/>
          <w:numId w:val="21"/>
        </w:numPr>
        <w:tabs>
          <w:tab w:val="left" w:pos="1181"/>
          <w:tab w:val="left" w:pos="1182"/>
        </w:tabs>
        <w:spacing w:before="100"/>
        <w:ind w:hanging="721"/>
      </w:pPr>
      <w:r>
        <w:t>PLIEGO DE</w:t>
      </w:r>
      <w:r>
        <w:rPr>
          <w:spacing w:val="-3"/>
        </w:rPr>
        <w:t xml:space="preserve"> </w:t>
      </w:r>
      <w:r>
        <w:t>MODIFICACIÓN</w:t>
      </w:r>
    </w:p>
    <w:p w14:paraId="7380AAA3" w14:textId="77777777" w:rsidR="00093448" w:rsidRDefault="00093448">
      <w:pPr>
        <w:pStyle w:val="Textoindependiente"/>
        <w:spacing w:before="1"/>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5B00B018" w14:textId="77777777">
        <w:trPr>
          <w:trHeight w:val="8167"/>
        </w:trPr>
        <w:tc>
          <w:tcPr>
            <w:tcW w:w="3183" w:type="dxa"/>
          </w:tcPr>
          <w:p w14:paraId="2A1F271A" w14:textId="77777777" w:rsidR="00093448" w:rsidRDefault="003C6FF9">
            <w:pPr>
              <w:pStyle w:val="TableParagraph"/>
              <w:ind w:left="170" w:right="161"/>
              <w:jc w:val="center"/>
              <w:rPr>
                <w:b/>
                <w:sz w:val="24"/>
              </w:rPr>
            </w:pPr>
            <w:r>
              <w:rPr>
                <w:b/>
                <w:sz w:val="24"/>
              </w:rPr>
              <w:t>PL 046 de 2020 CAMARA POR MEDIO DE</w:t>
            </w:r>
            <w:r>
              <w:rPr>
                <w:b/>
                <w:sz w:val="24"/>
                <w:u w:val="thick"/>
              </w:rPr>
              <w:t>L</w:t>
            </w:r>
            <w:r>
              <w:rPr>
                <w:b/>
                <w:sz w:val="24"/>
              </w:rPr>
              <w:t xml:space="preserve"> </w:t>
            </w:r>
            <w:r>
              <w:rPr>
                <w:b/>
                <w:strike/>
                <w:sz w:val="24"/>
              </w:rPr>
              <w:t>LA</w:t>
            </w:r>
            <w:r>
              <w:rPr>
                <w:b/>
                <w:sz w:val="24"/>
              </w:rPr>
              <w:t xml:space="preserve"> CUAL SE INCORPORAN </w:t>
            </w:r>
            <w:r>
              <w:rPr>
                <w:b/>
                <w:strike/>
                <w:sz w:val="24"/>
              </w:rPr>
              <w:t>AL</w:t>
            </w:r>
            <w:r>
              <w:rPr>
                <w:b/>
                <w:sz w:val="24"/>
              </w:rPr>
              <w:t xml:space="preserve"> </w:t>
            </w:r>
            <w:r>
              <w:rPr>
                <w:b/>
                <w:strike/>
                <w:sz w:val="24"/>
              </w:rPr>
              <w:t>TÍTULO XII DEL</w:t>
            </w:r>
            <w:r>
              <w:rPr>
                <w:b/>
                <w:sz w:val="24"/>
              </w:rPr>
              <w:t xml:space="preserve"> </w:t>
            </w:r>
            <w:r>
              <w:rPr>
                <w:b/>
                <w:strike/>
                <w:sz w:val="24"/>
              </w:rPr>
              <w:t>CÓDIGO PENAL (LEY</w:t>
            </w:r>
            <w:r>
              <w:rPr>
                <w:b/>
                <w:sz w:val="24"/>
              </w:rPr>
              <w:t xml:space="preserve"> </w:t>
            </w:r>
            <w:r>
              <w:rPr>
                <w:b/>
                <w:strike/>
                <w:sz w:val="24"/>
              </w:rPr>
              <w:t>599 DE 2000)</w:t>
            </w:r>
            <w:r>
              <w:rPr>
                <w:b/>
                <w:sz w:val="24"/>
              </w:rPr>
              <w:t xml:space="preserve"> DISPOSICIONES TENDIENTES A </w:t>
            </w:r>
            <w:r>
              <w:rPr>
                <w:b/>
                <w:strike/>
                <w:sz w:val="24"/>
              </w:rPr>
              <w:t>COMBATIR</w:t>
            </w:r>
            <w:r>
              <w:rPr>
                <w:b/>
                <w:sz w:val="24"/>
              </w:rPr>
              <w:t xml:space="preserve"> </w:t>
            </w:r>
            <w:r>
              <w:rPr>
                <w:b/>
                <w:strike/>
                <w:sz w:val="24"/>
              </w:rPr>
              <w:t>GRUPOS</w:t>
            </w:r>
            <w:r>
              <w:rPr>
                <w:b/>
                <w:sz w:val="24"/>
              </w:rPr>
              <w:t xml:space="preserve"> </w:t>
            </w:r>
            <w:r>
              <w:rPr>
                <w:b/>
                <w:strike/>
                <w:sz w:val="24"/>
              </w:rPr>
              <w:t>DE SEGURIDAD QUE</w:t>
            </w:r>
            <w:r>
              <w:rPr>
                <w:b/>
                <w:sz w:val="24"/>
              </w:rPr>
              <w:t xml:space="preserve"> </w:t>
            </w:r>
            <w:r>
              <w:rPr>
                <w:b/>
                <w:strike/>
                <w:sz w:val="24"/>
              </w:rPr>
              <w:t>EJECUTEN ACTOS</w:t>
            </w:r>
            <w:r>
              <w:rPr>
                <w:b/>
                <w:sz w:val="24"/>
              </w:rPr>
              <w:t xml:space="preserve"> </w:t>
            </w:r>
            <w:r>
              <w:rPr>
                <w:b/>
                <w:strike/>
                <w:sz w:val="24"/>
              </w:rPr>
              <w:t>ILEGALES, GRUPOS</w:t>
            </w:r>
            <w:r>
              <w:rPr>
                <w:b/>
                <w:sz w:val="24"/>
              </w:rPr>
              <w:t xml:space="preserve"> </w:t>
            </w:r>
            <w:r>
              <w:rPr>
                <w:b/>
                <w:strike/>
                <w:sz w:val="24"/>
              </w:rPr>
              <w:t>ARMADOS</w:t>
            </w:r>
            <w:r>
              <w:rPr>
                <w:b/>
                <w:sz w:val="24"/>
              </w:rPr>
              <w:t xml:space="preserve"> </w:t>
            </w:r>
            <w:r>
              <w:rPr>
                <w:b/>
                <w:strike/>
                <w:sz w:val="24"/>
              </w:rPr>
              <w:t>ORGANIZADOS</w:t>
            </w:r>
            <w:r>
              <w:rPr>
                <w:b/>
                <w:sz w:val="24"/>
              </w:rPr>
              <w:t xml:space="preserve"> </w:t>
            </w:r>
            <w:r>
              <w:rPr>
                <w:b/>
                <w:strike/>
                <w:sz w:val="24"/>
              </w:rPr>
              <w:t>ILEGALMENTE</w:t>
            </w:r>
            <w:r>
              <w:rPr>
                <w:b/>
                <w:sz w:val="24"/>
              </w:rPr>
              <w:t xml:space="preserve"> </w:t>
            </w:r>
            <w:r>
              <w:rPr>
                <w:b/>
                <w:strike/>
                <w:sz w:val="24"/>
              </w:rPr>
              <w:t>DENOMINADOS</w:t>
            </w:r>
            <w:r>
              <w:rPr>
                <w:b/>
                <w:sz w:val="24"/>
              </w:rPr>
              <w:t xml:space="preserve"> </w:t>
            </w:r>
            <w:r>
              <w:rPr>
                <w:b/>
                <w:strike/>
                <w:sz w:val="24"/>
              </w:rPr>
              <w:t>PARAMILITARES,</w:t>
            </w:r>
            <w:r>
              <w:rPr>
                <w:b/>
                <w:sz w:val="24"/>
              </w:rPr>
              <w:t xml:space="preserve"> </w:t>
            </w:r>
            <w:r>
              <w:rPr>
                <w:b/>
                <w:strike/>
                <w:sz w:val="24"/>
              </w:rPr>
              <w:t>GRUPOS DE</w:t>
            </w:r>
            <w:r>
              <w:rPr>
                <w:b/>
                <w:sz w:val="24"/>
              </w:rPr>
              <w:t xml:space="preserve"> </w:t>
            </w:r>
            <w:r>
              <w:rPr>
                <w:b/>
                <w:strike/>
                <w:sz w:val="24"/>
              </w:rPr>
              <w:t>AUTODEFENSAS, ASÍ</w:t>
            </w:r>
            <w:r>
              <w:rPr>
                <w:b/>
                <w:sz w:val="24"/>
              </w:rPr>
              <w:t xml:space="preserve"> </w:t>
            </w:r>
            <w:r>
              <w:rPr>
                <w:b/>
                <w:strike/>
                <w:sz w:val="24"/>
              </w:rPr>
              <w:t>COMO SUS REDES DE</w:t>
            </w:r>
            <w:r>
              <w:rPr>
                <w:b/>
                <w:sz w:val="24"/>
              </w:rPr>
              <w:t xml:space="preserve"> </w:t>
            </w:r>
            <w:r>
              <w:rPr>
                <w:b/>
                <w:strike/>
                <w:sz w:val="24"/>
              </w:rPr>
              <w:t>APOYO,</w:t>
            </w:r>
            <w:r>
              <w:rPr>
                <w:b/>
                <w:sz w:val="24"/>
              </w:rPr>
              <w:t xml:space="preserve"> </w:t>
            </w:r>
            <w:r>
              <w:rPr>
                <w:b/>
                <w:strike/>
                <w:sz w:val="24"/>
              </w:rPr>
              <w:t>ESTRUCTURAS O</w:t>
            </w:r>
            <w:r>
              <w:rPr>
                <w:b/>
                <w:sz w:val="24"/>
              </w:rPr>
              <w:t xml:space="preserve"> </w:t>
            </w:r>
            <w:r>
              <w:rPr>
                <w:b/>
                <w:strike/>
                <w:sz w:val="24"/>
              </w:rPr>
              <w:t>PRÁCTICAS U OTRAS</w:t>
            </w:r>
            <w:r>
              <w:rPr>
                <w:b/>
                <w:sz w:val="24"/>
              </w:rPr>
              <w:t xml:space="preserve"> </w:t>
            </w:r>
            <w:r>
              <w:rPr>
                <w:b/>
                <w:strike/>
                <w:sz w:val="24"/>
              </w:rPr>
              <w:t>DENOMINACIONES</w:t>
            </w:r>
            <w:r>
              <w:rPr>
                <w:b/>
                <w:sz w:val="24"/>
              </w:rPr>
              <w:t xml:space="preserve"> </w:t>
            </w:r>
            <w:r>
              <w:rPr>
                <w:b/>
                <w:strike/>
                <w:sz w:val="24"/>
              </w:rPr>
              <w:t>EQUIVALENTES</w:t>
            </w:r>
          </w:p>
          <w:p w14:paraId="082BDBE7" w14:textId="77777777" w:rsidR="00093448" w:rsidRDefault="003C6FF9">
            <w:pPr>
              <w:pStyle w:val="TableParagraph"/>
              <w:spacing w:line="290" w:lineRule="atLeast"/>
              <w:ind w:left="266" w:right="256" w:hanging="1"/>
              <w:jc w:val="center"/>
              <w:rPr>
                <w:b/>
                <w:sz w:val="24"/>
              </w:rPr>
            </w:pPr>
            <w:r>
              <w:rPr>
                <w:b/>
                <w:sz w:val="24"/>
                <w:u w:val="thick"/>
              </w:rPr>
              <w:t>DESMANTELAR EL</w:t>
            </w:r>
            <w:r>
              <w:rPr>
                <w:b/>
                <w:sz w:val="24"/>
              </w:rPr>
              <w:t xml:space="preserve"> </w:t>
            </w:r>
            <w:r>
              <w:rPr>
                <w:b/>
                <w:sz w:val="24"/>
                <w:u w:val="thick"/>
              </w:rPr>
              <w:t>PARAMILITARISMO</w:t>
            </w:r>
          </w:p>
        </w:tc>
        <w:tc>
          <w:tcPr>
            <w:tcW w:w="3075" w:type="dxa"/>
          </w:tcPr>
          <w:p w14:paraId="159FDD06" w14:textId="77777777" w:rsidR="00093448" w:rsidRDefault="003C6FF9">
            <w:pPr>
              <w:pStyle w:val="TableParagraph"/>
              <w:ind w:left="134" w:right="123"/>
              <w:jc w:val="center"/>
              <w:rPr>
                <w:b/>
                <w:sz w:val="24"/>
              </w:rPr>
            </w:pPr>
            <w:r>
              <w:rPr>
                <w:b/>
                <w:sz w:val="24"/>
              </w:rPr>
              <w:t>PL 046 de 2020 CAMARA POR MEDIO DEL CUAL SE INCORPORAN DISPOSICIONES TENDIENTES A DESMANTELAR EL PARAMILITARISMO</w:t>
            </w:r>
          </w:p>
        </w:tc>
        <w:tc>
          <w:tcPr>
            <w:tcW w:w="2571" w:type="dxa"/>
          </w:tcPr>
          <w:p w14:paraId="30EEFA2F" w14:textId="77777777" w:rsidR="00093448" w:rsidRDefault="003C6FF9">
            <w:pPr>
              <w:pStyle w:val="TableParagraph"/>
              <w:tabs>
                <w:tab w:val="left" w:pos="744"/>
                <w:tab w:val="left" w:pos="867"/>
                <w:tab w:val="left" w:pos="1338"/>
                <w:tab w:val="left" w:pos="1460"/>
                <w:tab w:val="left" w:pos="2064"/>
                <w:tab w:val="left" w:pos="2100"/>
                <w:tab w:val="left" w:pos="2170"/>
                <w:tab w:val="left" w:pos="2248"/>
              </w:tabs>
              <w:ind w:right="96"/>
              <w:rPr>
                <w:sz w:val="24"/>
              </w:rPr>
            </w:pPr>
            <w:r>
              <w:rPr>
                <w:sz w:val="24"/>
              </w:rPr>
              <w:t>Las</w:t>
            </w:r>
            <w:r>
              <w:rPr>
                <w:sz w:val="24"/>
              </w:rPr>
              <w:tab/>
            </w:r>
            <w:r>
              <w:rPr>
                <w:sz w:val="24"/>
              </w:rPr>
              <w:tab/>
            </w:r>
            <w:r>
              <w:rPr>
                <w:spacing w:val="-1"/>
                <w:sz w:val="24"/>
              </w:rPr>
              <w:t xml:space="preserve">disposiciones </w:t>
            </w:r>
            <w:r>
              <w:rPr>
                <w:sz w:val="24"/>
              </w:rPr>
              <w:t>que se adoptan en este</w:t>
            </w:r>
            <w:r>
              <w:rPr>
                <w:sz w:val="24"/>
              </w:rPr>
              <w:tab/>
            </w:r>
            <w:r>
              <w:rPr>
                <w:sz w:val="24"/>
              </w:rPr>
              <w:tab/>
              <w:t>proyecto</w:t>
            </w:r>
            <w:r>
              <w:rPr>
                <w:sz w:val="24"/>
              </w:rPr>
              <w:tab/>
            </w:r>
            <w:r>
              <w:rPr>
                <w:sz w:val="24"/>
              </w:rPr>
              <w:tab/>
            </w:r>
            <w:r>
              <w:rPr>
                <w:sz w:val="24"/>
              </w:rPr>
              <w:tab/>
            </w:r>
            <w:r>
              <w:rPr>
                <w:spacing w:val="-10"/>
                <w:sz w:val="24"/>
              </w:rPr>
              <w:t xml:space="preserve">de </w:t>
            </w:r>
            <w:r>
              <w:rPr>
                <w:sz w:val="24"/>
              </w:rPr>
              <w:t>ley</w:t>
            </w:r>
            <w:r>
              <w:rPr>
                <w:sz w:val="24"/>
              </w:rPr>
              <w:tab/>
            </w:r>
            <w:r>
              <w:rPr>
                <w:sz w:val="24"/>
              </w:rPr>
              <w:tab/>
            </w:r>
            <w:r>
              <w:rPr>
                <w:sz w:val="24"/>
              </w:rPr>
              <w:tab/>
            </w:r>
            <w:r>
              <w:rPr>
                <w:sz w:val="24"/>
              </w:rPr>
              <w:tab/>
              <w:t>incluyen modificaciones</w:t>
            </w:r>
            <w:r>
              <w:rPr>
                <w:sz w:val="24"/>
              </w:rPr>
              <w:tab/>
            </w:r>
            <w:r>
              <w:rPr>
                <w:sz w:val="24"/>
              </w:rPr>
              <w:tab/>
            </w:r>
            <w:r>
              <w:rPr>
                <w:sz w:val="24"/>
              </w:rPr>
              <w:tab/>
            </w:r>
            <w:r>
              <w:rPr>
                <w:sz w:val="24"/>
              </w:rPr>
              <w:tab/>
            </w:r>
            <w:r>
              <w:rPr>
                <w:spacing w:val="-7"/>
                <w:sz w:val="24"/>
              </w:rPr>
              <w:t xml:space="preserve">al </w:t>
            </w:r>
            <w:r>
              <w:rPr>
                <w:sz w:val="24"/>
              </w:rPr>
              <w:t>Código Penal y al Código Disciplinario,</w:t>
            </w:r>
            <w:r>
              <w:rPr>
                <w:sz w:val="24"/>
              </w:rPr>
              <w:tab/>
            </w:r>
            <w:r>
              <w:rPr>
                <w:spacing w:val="-7"/>
                <w:sz w:val="24"/>
              </w:rPr>
              <w:t xml:space="preserve">por </w:t>
            </w:r>
            <w:r>
              <w:rPr>
                <w:sz w:val="24"/>
              </w:rPr>
              <w:t>tanto,</w:t>
            </w:r>
            <w:r>
              <w:rPr>
                <w:sz w:val="24"/>
              </w:rPr>
              <w:tab/>
            </w:r>
            <w:r>
              <w:rPr>
                <w:sz w:val="24"/>
              </w:rPr>
              <w:tab/>
            </w:r>
            <w:r>
              <w:rPr>
                <w:spacing w:val="-3"/>
                <w:sz w:val="24"/>
              </w:rPr>
              <w:t xml:space="preserve">resultaba </w:t>
            </w:r>
            <w:r>
              <w:rPr>
                <w:sz w:val="24"/>
              </w:rPr>
              <w:t>más claro cambiar el</w:t>
            </w:r>
            <w:r>
              <w:rPr>
                <w:sz w:val="24"/>
              </w:rPr>
              <w:tab/>
              <w:t>nombre</w:t>
            </w:r>
            <w:r>
              <w:rPr>
                <w:sz w:val="24"/>
              </w:rPr>
              <w:tab/>
            </w:r>
            <w:r>
              <w:rPr>
                <w:sz w:val="24"/>
              </w:rPr>
              <w:tab/>
            </w:r>
            <w:r>
              <w:rPr>
                <w:spacing w:val="-6"/>
                <w:sz w:val="24"/>
              </w:rPr>
              <w:t xml:space="preserve">del </w:t>
            </w:r>
            <w:r>
              <w:rPr>
                <w:sz w:val="24"/>
              </w:rPr>
              <w:t>proyecto.</w:t>
            </w:r>
          </w:p>
        </w:tc>
      </w:tr>
      <w:tr w:rsidR="00093448" w14:paraId="707EE5AB" w14:textId="77777777">
        <w:trPr>
          <w:trHeight w:val="2335"/>
        </w:trPr>
        <w:tc>
          <w:tcPr>
            <w:tcW w:w="3183" w:type="dxa"/>
          </w:tcPr>
          <w:p w14:paraId="44706C73" w14:textId="77777777" w:rsidR="00093448" w:rsidRDefault="003C6FF9">
            <w:pPr>
              <w:pStyle w:val="TableParagraph"/>
              <w:spacing w:line="290" w:lineRule="exact"/>
              <w:jc w:val="both"/>
              <w:rPr>
                <w:sz w:val="24"/>
              </w:rPr>
            </w:pPr>
            <w:r>
              <w:rPr>
                <w:b/>
                <w:sz w:val="24"/>
              </w:rPr>
              <w:t xml:space="preserve">ARTÍCULO   1. </w:t>
            </w:r>
            <w:r>
              <w:rPr>
                <w:b/>
                <w:spacing w:val="4"/>
                <w:sz w:val="24"/>
              </w:rPr>
              <w:t xml:space="preserve"> </w:t>
            </w:r>
            <w:r>
              <w:rPr>
                <w:sz w:val="24"/>
              </w:rPr>
              <w:t>Objeto.</w:t>
            </w:r>
          </w:p>
          <w:p w14:paraId="27FD488D" w14:textId="77777777" w:rsidR="00093448" w:rsidRDefault="003C6FF9">
            <w:pPr>
              <w:pStyle w:val="TableParagraph"/>
              <w:tabs>
                <w:tab w:val="left" w:pos="2422"/>
              </w:tabs>
              <w:spacing w:before="1"/>
              <w:ind w:right="99"/>
              <w:jc w:val="both"/>
              <w:rPr>
                <w:sz w:val="24"/>
              </w:rPr>
            </w:pPr>
            <w:r>
              <w:rPr>
                <w:sz w:val="24"/>
              </w:rPr>
              <w:t>La presente ley tiene</w:t>
            </w:r>
            <w:r>
              <w:rPr>
                <w:spacing w:val="-59"/>
                <w:sz w:val="24"/>
              </w:rPr>
              <w:t xml:space="preserve"> </w:t>
            </w:r>
            <w:r>
              <w:rPr>
                <w:sz w:val="24"/>
              </w:rPr>
              <w:t>por objeto establecer en el Código</w:t>
            </w:r>
            <w:r>
              <w:rPr>
                <w:sz w:val="24"/>
              </w:rPr>
              <w:tab/>
            </w:r>
            <w:r>
              <w:rPr>
                <w:spacing w:val="-5"/>
                <w:sz w:val="24"/>
              </w:rPr>
              <w:t>Penal</w:t>
            </w:r>
          </w:p>
          <w:p w14:paraId="3AD51BB8" w14:textId="77777777" w:rsidR="00093448" w:rsidRDefault="003C6FF9">
            <w:pPr>
              <w:pStyle w:val="TableParagraph"/>
              <w:ind w:right="97"/>
              <w:jc w:val="both"/>
              <w:rPr>
                <w:sz w:val="24"/>
              </w:rPr>
            </w:pPr>
            <w:r>
              <w:rPr>
                <w:sz w:val="24"/>
              </w:rPr>
              <w:t xml:space="preserve">Colombiano y el Código General     </w:t>
            </w:r>
            <w:r>
              <w:rPr>
                <w:spacing w:val="83"/>
                <w:sz w:val="24"/>
              </w:rPr>
              <w:t xml:space="preserve"> </w:t>
            </w:r>
            <w:r>
              <w:rPr>
                <w:sz w:val="24"/>
              </w:rPr>
              <w:t>disciplinario</w:t>
            </w:r>
          </w:p>
          <w:p w14:paraId="1C953B29" w14:textId="77777777" w:rsidR="00093448" w:rsidRDefault="003C6FF9">
            <w:pPr>
              <w:pStyle w:val="TableParagraph"/>
              <w:spacing w:before="11" w:line="290" w:lineRule="exact"/>
              <w:ind w:right="98"/>
              <w:jc w:val="both"/>
              <w:rPr>
                <w:sz w:val="24"/>
              </w:rPr>
            </w:pPr>
            <w:r>
              <w:rPr>
                <w:sz w:val="24"/>
              </w:rPr>
              <w:t xml:space="preserve">disposiciones tendientes </w:t>
            </w:r>
            <w:r>
              <w:rPr>
                <w:strike/>
                <w:sz w:val="24"/>
              </w:rPr>
              <w:t xml:space="preserve">a   </w:t>
            </w:r>
            <w:r>
              <w:rPr>
                <w:strike/>
                <w:sz w:val="24"/>
                <w:u w:val="single"/>
              </w:rPr>
              <w:t xml:space="preserve">combatir   </w:t>
            </w:r>
            <w:r>
              <w:rPr>
                <w:strike/>
                <w:sz w:val="24"/>
              </w:rPr>
              <w:t>grupos</w:t>
            </w:r>
            <w:r>
              <w:rPr>
                <w:strike/>
                <w:spacing w:val="44"/>
                <w:sz w:val="24"/>
              </w:rPr>
              <w:t xml:space="preserve"> </w:t>
            </w:r>
            <w:r>
              <w:rPr>
                <w:strike/>
                <w:sz w:val="24"/>
              </w:rPr>
              <w:t>de</w:t>
            </w:r>
          </w:p>
        </w:tc>
        <w:tc>
          <w:tcPr>
            <w:tcW w:w="3075" w:type="dxa"/>
          </w:tcPr>
          <w:p w14:paraId="240B5B27" w14:textId="77777777" w:rsidR="00093448" w:rsidRDefault="003C6FF9">
            <w:pPr>
              <w:pStyle w:val="TableParagraph"/>
              <w:spacing w:line="290" w:lineRule="exact"/>
              <w:jc w:val="both"/>
              <w:rPr>
                <w:sz w:val="24"/>
              </w:rPr>
            </w:pPr>
            <w:r>
              <w:rPr>
                <w:b/>
                <w:sz w:val="24"/>
              </w:rPr>
              <w:t>ARTÍCULO  1.</w:t>
            </w:r>
            <w:r>
              <w:rPr>
                <w:b/>
                <w:spacing w:val="61"/>
                <w:sz w:val="24"/>
              </w:rPr>
              <w:t xml:space="preserve"> </w:t>
            </w:r>
            <w:r>
              <w:rPr>
                <w:sz w:val="24"/>
              </w:rPr>
              <w:t>Objeto.</w:t>
            </w:r>
          </w:p>
          <w:p w14:paraId="62B4B70A" w14:textId="77777777" w:rsidR="00093448" w:rsidRDefault="003C6FF9">
            <w:pPr>
              <w:pStyle w:val="TableParagraph"/>
              <w:spacing w:before="1"/>
              <w:ind w:right="97"/>
              <w:jc w:val="both"/>
              <w:rPr>
                <w:sz w:val="24"/>
              </w:rPr>
            </w:pPr>
            <w:r>
              <w:rPr>
                <w:sz w:val="24"/>
              </w:rPr>
              <w:t xml:space="preserve">La presente ley tiene por objeto establecer en el Código Penal Colombiano y el Código General    </w:t>
            </w:r>
            <w:r>
              <w:rPr>
                <w:spacing w:val="69"/>
                <w:sz w:val="24"/>
              </w:rPr>
              <w:t xml:space="preserve"> </w:t>
            </w:r>
            <w:r>
              <w:rPr>
                <w:sz w:val="24"/>
              </w:rPr>
              <w:t>disciplinario</w:t>
            </w:r>
          </w:p>
          <w:p w14:paraId="49DEEC99" w14:textId="77777777" w:rsidR="00093448" w:rsidRDefault="003C6FF9">
            <w:pPr>
              <w:pStyle w:val="TableParagraph"/>
              <w:tabs>
                <w:tab w:val="left" w:pos="2724"/>
              </w:tabs>
              <w:spacing w:before="11" w:line="290" w:lineRule="exact"/>
              <w:ind w:right="96"/>
              <w:jc w:val="both"/>
              <w:rPr>
                <w:b/>
                <w:sz w:val="24"/>
              </w:rPr>
            </w:pPr>
            <w:r>
              <w:rPr>
                <w:sz w:val="24"/>
              </w:rPr>
              <w:t>disposiciones tendientes</w:t>
            </w:r>
            <w:r>
              <w:rPr>
                <w:sz w:val="24"/>
              </w:rPr>
              <w:tab/>
            </w:r>
            <w:r>
              <w:rPr>
                <w:b/>
                <w:spacing w:val="-9"/>
                <w:sz w:val="24"/>
                <w:u w:val="thick"/>
              </w:rPr>
              <w:t>al</w:t>
            </w:r>
          </w:p>
        </w:tc>
        <w:tc>
          <w:tcPr>
            <w:tcW w:w="2571" w:type="dxa"/>
          </w:tcPr>
          <w:p w14:paraId="08278DFD" w14:textId="77777777" w:rsidR="00093448" w:rsidRDefault="003C6FF9">
            <w:pPr>
              <w:pStyle w:val="TableParagraph"/>
              <w:tabs>
                <w:tab w:val="left" w:pos="1309"/>
              </w:tabs>
              <w:ind w:right="98"/>
              <w:jc w:val="both"/>
              <w:rPr>
                <w:sz w:val="24"/>
              </w:rPr>
            </w:pPr>
            <w:r>
              <w:rPr>
                <w:sz w:val="24"/>
              </w:rPr>
              <w:t xml:space="preserve">Se hace un </w:t>
            </w:r>
            <w:r>
              <w:rPr>
                <w:spacing w:val="-4"/>
                <w:sz w:val="24"/>
              </w:rPr>
              <w:t xml:space="preserve">ajuste </w:t>
            </w:r>
            <w:r>
              <w:rPr>
                <w:sz w:val="24"/>
              </w:rPr>
              <w:t>de</w:t>
            </w:r>
            <w:r>
              <w:rPr>
                <w:sz w:val="24"/>
              </w:rPr>
              <w:tab/>
            </w:r>
            <w:r>
              <w:rPr>
                <w:spacing w:val="-3"/>
                <w:sz w:val="24"/>
              </w:rPr>
              <w:t xml:space="preserve">redacción </w:t>
            </w:r>
            <w:r>
              <w:rPr>
                <w:sz w:val="24"/>
              </w:rPr>
              <w:t xml:space="preserve">basándose en </w:t>
            </w:r>
            <w:r>
              <w:rPr>
                <w:spacing w:val="-7"/>
                <w:sz w:val="24"/>
              </w:rPr>
              <w:t xml:space="preserve">la </w:t>
            </w:r>
            <w:r>
              <w:rPr>
                <w:sz w:val="24"/>
              </w:rPr>
              <w:t>definición incluida en el artículo</w:t>
            </w:r>
            <w:r>
              <w:rPr>
                <w:spacing w:val="-6"/>
                <w:sz w:val="24"/>
              </w:rPr>
              <w:t xml:space="preserve"> </w:t>
            </w:r>
            <w:r>
              <w:rPr>
                <w:sz w:val="24"/>
              </w:rPr>
              <w:t>340F</w:t>
            </w:r>
          </w:p>
        </w:tc>
      </w:tr>
    </w:tbl>
    <w:p w14:paraId="4F3DCB41" w14:textId="77777777" w:rsidR="00093448" w:rsidRDefault="00093448">
      <w:pPr>
        <w:jc w:val="both"/>
        <w:rPr>
          <w:sz w:val="24"/>
        </w:rPr>
        <w:sectPr w:rsidR="00093448">
          <w:pgSz w:w="12240" w:h="15840"/>
          <w:pgMar w:top="1840" w:right="1580" w:bottom="2200" w:left="1600" w:header="709" w:footer="1575" w:gutter="0"/>
          <w:cols w:space="720"/>
        </w:sectPr>
      </w:pPr>
    </w:p>
    <w:p w14:paraId="10AB5974" w14:textId="7CD7AC74" w:rsidR="00093448" w:rsidRDefault="0040588C">
      <w:pPr>
        <w:pStyle w:val="Textoindependiente"/>
        <w:rPr>
          <w:b/>
          <w:sz w:val="20"/>
        </w:rPr>
      </w:pPr>
      <w:r>
        <w:rPr>
          <w:noProof/>
        </w:rPr>
        <w:lastRenderedPageBreak/>
        <mc:AlternateContent>
          <mc:Choice Requires="wps">
            <w:drawing>
              <wp:anchor distT="0" distB="0" distL="114300" distR="114300" simplePos="0" relativeHeight="486880768" behindDoc="1" locked="0" layoutInCell="1" allowOverlap="1" wp14:anchorId="6F55C0C9" wp14:editId="7BDA32B1">
                <wp:simplePos x="0" y="0"/>
                <wp:positionH relativeFrom="page">
                  <wp:posOffset>1152525</wp:posOffset>
                </wp:positionH>
                <wp:positionV relativeFrom="page">
                  <wp:posOffset>5630545</wp:posOffset>
                </wp:positionV>
                <wp:extent cx="1884045" cy="8890"/>
                <wp:effectExtent l="0" t="0" r="0" b="0"/>
                <wp:wrapNone/>
                <wp:docPr id="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C5ADD" id="Rectangle 21" o:spid="_x0000_s1026" style="position:absolute;margin-left:90.75pt;margin-top:443.35pt;width:148.35pt;height:.7pt;z-index:-164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s8+wEAANsDAAAOAAAAZHJzL2Uyb0RvYy54bWysU8GO0zAQvSPxD5bvNEmVhW7UdLXqahHS&#10;Aqtd+ADHcRILx2PGbtPy9YydbilwQ+RgeTwzL+89j9c3h9GwvUKvwda8WOScKSuh1bav+dcv929W&#10;nPkgbCsMWFXzo/L8ZvP61XpylVrCAKZVyAjE+mpyNR9CcFWWeTmoUfgFOGUp2QGOIlCIfdaimAh9&#10;NNkyz99mE2DrEKTynk7v5iTfJPyuUzJ87jqvAjM1J24hrZjWJq7ZZi2qHoUbtDzREP/AYhTa0k/P&#10;UHciCLZD/RfUqCWChy4sJIwZdJ2WKmkgNUX+h5rnQTiVtJA53p1t8v8PVn7aPyLTbc3LgjMrRrqj&#10;J3JN2N4otiyiQZPzFdU9u0eMEr17APnNMwvbgcrULSJMgxIt0Ur12W8NMfDUyprpI7QEL3YBkleH&#10;DscISC6wQ7qS4/lK1CEwSYfFalXm5RVnknKr1XW6sUxUL70OfXivYGRxU3Mk6glb7B98IO5U+lKS&#10;uIPR7b02JgXYN1uDbC/icKQvyqUWf1lmbCy2ENvmdDxJIqOu2Z8G2iNpRJgnjF4EbQbAH5xNNF01&#10;9993AhVn5oMln66LsozjmILy6t2SArzMNJcZYSVB1TxwNm+3YR7hnUPdD/SnIom2cEvedjoJj77P&#10;rE5kaYKSuNO0xxG9jFPVrze5+QkAAP//AwBQSwMEFAAGAAgAAAAhAJfl6ivfAAAACwEAAA8AAABk&#10;cnMvZG93bnJldi54bWxMj01PwzAMhu9I/IfISNxY2mofoTSdGBJHJDY4sFvamLZa45Qm2wq/Hu8E&#10;x9d+9PpxsZ5cL044hs6ThnSWgECqve2o0fD+9nynQIRoyJreE2r4xgDr8vqqMLn1Z9riaRcbwSUU&#10;cqOhjXHIpQx1i86EmR+QePfpR2cix7GRdjRnLne9zJJkKZ3piC+0ZsCnFuvD7ug0bO7V5ut1Ti8/&#10;22qP+4/qsMjGROvbm+nxAUTEKf7BcNFndSjZqfJHskH0nFW6YFSDUssVCCbmK5WBqC4TlYIsC/n/&#10;h/IXAAD//wMAUEsBAi0AFAAGAAgAAAAhALaDOJL+AAAA4QEAABMAAAAAAAAAAAAAAAAAAAAAAFtD&#10;b250ZW50X1R5cGVzXS54bWxQSwECLQAUAAYACAAAACEAOP0h/9YAAACUAQAACwAAAAAAAAAAAAAA&#10;AAAvAQAAX3JlbHMvLnJlbHNQSwECLQAUAAYACAAAACEAfIkbPPsBAADbAwAADgAAAAAAAAAAAAAA&#10;AAAuAgAAZHJzL2Uyb0RvYy54bWxQSwECLQAUAAYACAAAACEAl+XqK98AAAALAQAADwAAAAAAAAAA&#10;AAAAAABV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881280" behindDoc="1" locked="0" layoutInCell="1" allowOverlap="1" wp14:anchorId="47D1C020" wp14:editId="4E477292">
                <wp:simplePos x="0" y="0"/>
                <wp:positionH relativeFrom="page">
                  <wp:posOffset>1152525</wp:posOffset>
                </wp:positionH>
                <wp:positionV relativeFrom="page">
                  <wp:posOffset>5816600</wp:posOffset>
                </wp:positionV>
                <wp:extent cx="1884045" cy="8890"/>
                <wp:effectExtent l="0" t="0" r="0" b="0"/>
                <wp:wrapNone/>
                <wp:docPr id="4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CA1BA" id="Rectangle 20" o:spid="_x0000_s1026" style="position:absolute;margin-left:90.75pt;margin-top:458pt;width:148.35pt;height:.7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d+gEAANsDAAAOAAAAZHJzL2Uyb0RvYy54bWysU8GO0zAQvSPxD5bvNE3VhW7UdLXqahHS&#10;AisWPmDqOImF4zFjt2n5esZut1vghsjB8nhmXt57Hi9v9oMVO03BoKtlOZlKoZ3Cxriult++3r9Z&#10;SBEiuAYsOl3Lgw7yZvX61XL0lZ5hj7bRJBjEhWr0texj9FVRBNXrAcIEvXacbJEGiBxSVzQEI6MP&#10;tphNp2+LEanxhEqHwKd3x6RcZfy21Sp+btugo7C1ZG4xr5TXTVqL1RKqjsD3Rp1owD+wGMA4/ukZ&#10;6g4iiC2Zv6AGowgDtnGicCiwbY3SWQOrKad/qHnqweushc0J/mxT+H+w6tPukYRpajlnexwMfEdf&#10;2DVwndVilg0afai47sk/UpIY/AOq70E4XPdcpm+JcOw1NEyrTIYWvzWkIHCr2IwfsWF42EbMXu1b&#10;GhIguyD2+UoO5yvR+ygUH5aLxXw6v5JCcW6xuM6ECqieez2F+F7jINKmlsTUMzbsHkJMXKB6Lsnc&#10;0Zrm3libA+o2a0tiB2k48pfps8TLMutSscPUdkRMJ1lk0pVGLVQbbA6skfA4YfwieNMj/ZRi5Omq&#10;ZfixBdJS2A+Ofbou58nvmIP51Ts2WtBlZnOZAacYqpZRiuN2HY8jvPVkup7/VGbRDm/Z29Zk4S+s&#10;TmR5grIfp2lPI3oZ56qXN7n6BQAA//8DAFBLAwQUAAYACAAAACEAnlHbCOAAAAALAQAADwAAAGRy&#10;cy9kb3ducmV2LnhtbEyPwU7DMBBE70j8g7VI3KiTKG3TEKeiSByRaOFAb068JFHjdYjdNvD1bE/l&#10;OLNPszPFerK9OOHoO0cK4lkEAql2pqNGwcf7y0MGwgdNRveOUMEPeliXtzeFzo070xZPu9AIDiGf&#10;awVtCEMupa9btNrP3IDEty83Wh1Yjo00oz5zuO1lEkULaXVH/KHVAz63WB92R6tgs8o2328pvf5u&#10;qz3uP6vDPBkjpe7vpqdHEAGncIXhUp+rQ8mdKnck40XPOovnjCpYxQsexUS6zBIQ1cVZpiDLQv7f&#10;UP4BAAD//wMAUEsBAi0AFAAGAAgAAAAhALaDOJL+AAAA4QEAABMAAAAAAAAAAAAAAAAAAAAAAFtD&#10;b250ZW50X1R5cGVzXS54bWxQSwECLQAUAAYACAAAACEAOP0h/9YAAACUAQAACwAAAAAAAAAAAAAA&#10;AAAvAQAAX3JlbHMvLnJlbHNQSwECLQAUAAYACAAAACEAv1VLHfoBAADbAwAADgAAAAAAAAAAAAAA&#10;AAAuAgAAZHJzL2Uyb0RvYy54bWxQSwECLQAUAAYACAAAACEAnlHbCO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881792" behindDoc="1" locked="0" layoutInCell="1" allowOverlap="1" wp14:anchorId="54C4750C" wp14:editId="75C610E8">
                <wp:simplePos x="0" y="0"/>
                <wp:positionH relativeFrom="page">
                  <wp:posOffset>3173730</wp:posOffset>
                </wp:positionH>
                <wp:positionV relativeFrom="page">
                  <wp:posOffset>7172960</wp:posOffset>
                </wp:positionV>
                <wp:extent cx="1815465" cy="15240"/>
                <wp:effectExtent l="0" t="0" r="0" b="0"/>
                <wp:wrapNone/>
                <wp:docPr id="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6F087" id="Rectangle 19" o:spid="_x0000_s1026" style="position:absolute;margin-left:249.9pt;margin-top:564.8pt;width:142.95pt;height:1.2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LG/QEAANwDAAAOAAAAZHJzL2Uyb0RvYy54bWysU8GO0zAQvSPxD5bvNE1pl23UdLXqahHS&#10;wq5Y+ADXsRMLx2PGbtPy9YydbilwQ+RgeTwzL+89j1c3h96yvcJgwNW8nEw5U05CY1xb869f7t9c&#10;cxaicI2w4FTNjyrwm/XrV6vBV2oGHdhGISMQF6rB17yL0VdFEWSnehEm4JWjpAbsRaQQ26JBMRB6&#10;b4vZdHpVDICNR5AqBDq9G5N8nfG1VjI+ah1UZLbmxC3mFfO6TWuxXomqReE7I080xD+w6IVx9NMz&#10;1J2Igu3Q/AXVG4kQQMeJhL4ArY1UWQOpKad/qHnuhFdZC5kT/Nmm8P9g5af9EzLT1PztkjMnerqj&#10;z+SacK1VrFwmgwYfKqp79k+YJAb/APJbYA42HZWpW0QYOiUaolWm+uK3hhQEamXb4SM0BC92EbJX&#10;B419AiQX2CFfyfF8JeoQmaTD8rpczK8WnEnKlYvZPF9ZIaqXZo8hvlfQs7SpORL3DC72DyEmMqJ6&#10;KcnkwZrm3libA2y3G4tsL9J05C/zJ42XZdalYgepbURMJ1llEjYatIXmSCIRxhGjJ0GbDvAHZwON&#10;V83D951AxZn94MioZTknKSzmYL54N6MALzPby4xwkqBqHjkbt5s4zvDOo2k7+lOZRTu4JXO1ycKT&#10;8SOrE1kaoezHadzTjF7GuerXo1z/BAAA//8DAFBLAwQUAAYACAAAACEAib88nOIAAAANAQAADwAA&#10;AGRycy9kb3ducmV2LnhtbEyPzU7DMBCE70i8g7VI3Kjd0J8kxKkoEkckWji0NyfeJlHjdbDdNvD0&#10;uCc4zs5o5ttiNZqendH5zpKE6UQAQ6qt7qiR8Pnx+pAC80GRVr0llPCNHlbl7U2hcm0vtMHzNjQs&#10;lpDPlYQ2hCHn3NctGuUndkCK3sE6o0KUruHaqUssNz1PhFhwozqKC60a8KXF+rg9GQnrLF1/vc/o&#10;7WdT7XG/q47zxAkp7+/G5ydgAcfwF4YrfkSHMjJV9kTas17CLMsieojGNMkWwGJkmc6XwKrr6TER&#10;wMuC//+i/AUAAP//AwBQSwECLQAUAAYACAAAACEAtoM4kv4AAADhAQAAEwAAAAAAAAAAAAAAAAAA&#10;AAAAW0NvbnRlbnRfVHlwZXNdLnhtbFBLAQItABQABgAIAAAAIQA4/SH/1gAAAJQBAAALAAAAAAAA&#10;AAAAAAAAAC8BAABfcmVscy8ucmVsc1BLAQItABQABgAIAAAAIQBqwjLG/QEAANwDAAAOAAAAAAAA&#10;AAAAAAAAAC4CAABkcnMvZTJvRG9jLnhtbFBLAQItABQABgAIAAAAIQCJvzyc4gAAAA0BAAAPAAAA&#10;AAAAAAAAAAAAAFcEAABkcnMvZG93bnJldi54bWxQSwUGAAAAAAQABADzAAAAZgUAAAAA&#10;" fillcolor="black" stroked="f">
                <w10:wrap anchorx="page" anchory="page"/>
              </v:rect>
            </w:pict>
          </mc:Fallback>
        </mc:AlternateContent>
      </w:r>
    </w:p>
    <w:p w14:paraId="18936CA4"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264AA2A8" w14:textId="77777777">
        <w:trPr>
          <w:trHeight w:val="285"/>
        </w:trPr>
        <w:tc>
          <w:tcPr>
            <w:tcW w:w="3183" w:type="dxa"/>
            <w:tcBorders>
              <w:bottom w:val="nil"/>
            </w:tcBorders>
          </w:tcPr>
          <w:p w14:paraId="6ABB9D94" w14:textId="77777777" w:rsidR="00093448" w:rsidRDefault="003C6FF9">
            <w:pPr>
              <w:pStyle w:val="TableParagraph"/>
              <w:spacing w:line="266" w:lineRule="exact"/>
              <w:rPr>
                <w:sz w:val="24"/>
              </w:rPr>
            </w:pPr>
            <w:r>
              <w:rPr>
                <w:strike/>
                <w:sz w:val="24"/>
              </w:rPr>
              <w:t>seguridad que ejecuten</w:t>
            </w:r>
          </w:p>
        </w:tc>
        <w:tc>
          <w:tcPr>
            <w:tcW w:w="3075" w:type="dxa"/>
            <w:tcBorders>
              <w:bottom w:val="nil"/>
            </w:tcBorders>
          </w:tcPr>
          <w:p w14:paraId="3A9913FA" w14:textId="77777777" w:rsidR="00093448" w:rsidRDefault="003C6FF9">
            <w:pPr>
              <w:pStyle w:val="TableParagraph"/>
              <w:spacing w:line="266" w:lineRule="exact"/>
              <w:rPr>
                <w:b/>
                <w:sz w:val="24"/>
              </w:rPr>
            </w:pPr>
            <w:r>
              <w:rPr>
                <w:b/>
                <w:sz w:val="24"/>
                <w:u w:val="thick"/>
              </w:rPr>
              <w:t>desmantelamiento</w:t>
            </w:r>
          </w:p>
        </w:tc>
        <w:tc>
          <w:tcPr>
            <w:tcW w:w="2571" w:type="dxa"/>
            <w:vMerge w:val="restart"/>
          </w:tcPr>
          <w:p w14:paraId="1DA0362A" w14:textId="77777777" w:rsidR="00093448" w:rsidRDefault="00093448">
            <w:pPr>
              <w:pStyle w:val="TableParagraph"/>
              <w:ind w:left="0"/>
              <w:rPr>
                <w:rFonts w:ascii="Times New Roman"/>
              </w:rPr>
            </w:pPr>
          </w:p>
        </w:tc>
      </w:tr>
      <w:tr w:rsidR="00093448" w14:paraId="09705E56" w14:textId="77777777">
        <w:trPr>
          <w:trHeight w:val="281"/>
        </w:trPr>
        <w:tc>
          <w:tcPr>
            <w:tcW w:w="3183" w:type="dxa"/>
            <w:tcBorders>
              <w:top w:val="nil"/>
              <w:bottom w:val="nil"/>
            </w:tcBorders>
          </w:tcPr>
          <w:p w14:paraId="184EBFC1" w14:textId="77777777" w:rsidR="00093448" w:rsidRDefault="003C6FF9">
            <w:pPr>
              <w:pStyle w:val="TableParagraph"/>
              <w:tabs>
                <w:tab w:val="left" w:pos="1000"/>
                <w:tab w:val="left" w:pos="2245"/>
              </w:tabs>
              <w:spacing w:line="262" w:lineRule="exact"/>
              <w:rPr>
                <w:sz w:val="24"/>
              </w:rPr>
            </w:pPr>
            <w:r>
              <w:rPr>
                <w:strike/>
                <w:sz w:val="24"/>
              </w:rPr>
              <w:t>actos</w:t>
            </w:r>
            <w:r>
              <w:rPr>
                <w:strike/>
                <w:sz w:val="24"/>
              </w:rPr>
              <w:tab/>
              <w:t>ilegales,</w:t>
            </w:r>
            <w:r>
              <w:rPr>
                <w:strike/>
                <w:sz w:val="24"/>
              </w:rPr>
              <w:tab/>
              <w:t>grupos</w:t>
            </w:r>
          </w:p>
        </w:tc>
        <w:tc>
          <w:tcPr>
            <w:tcW w:w="3075" w:type="dxa"/>
            <w:tcBorders>
              <w:top w:val="nil"/>
              <w:bottom w:val="nil"/>
            </w:tcBorders>
          </w:tcPr>
          <w:p w14:paraId="201F15D9" w14:textId="77777777" w:rsidR="00093448" w:rsidRDefault="003C6FF9">
            <w:pPr>
              <w:pStyle w:val="TableParagraph"/>
              <w:tabs>
                <w:tab w:val="left" w:pos="647"/>
                <w:tab w:val="left" w:pos="1793"/>
              </w:tabs>
              <w:spacing w:line="262" w:lineRule="exact"/>
              <w:rPr>
                <w:b/>
                <w:sz w:val="24"/>
              </w:rPr>
            </w:pPr>
            <w:r>
              <w:rPr>
                <w:b/>
                <w:sz w:val="24"/>
                <w:u w:val="thick"/>
              </w:rPr>
              <w:t>de</w:t>
            </w:r>
            <w:r>
              <w:rPr>
                <w:b/>
                <w:sz w:val="24"/>
                <w:u w:val="thick"/>
              </w:rPr>
              <w:tab/>
              <w:t>grupos</w:t>
            </w:r>
            <w:r>
              <w:rPr>
                <w:b/>
                <w:sz w:val="24"/>
                <w:u w:val="thick"/>
              </w:rPr>
              <w:tab/>
              <w:t>armados</w:t>
            </w:r>
          </w:p>
        </w:tc>
        <w:tc>
          <w:tcPr>
            <w:tcW w:w="2571" w:type="dxa"/>
            <w:vMerge/>
            <w:tcBorders>
              <w:top w:val="nil"/>
            </w:tcBorders>
          </w:tcPr>
          <w:p w14:paraId="6395EB4A" w14:textId="77777777" w:rsidR="00093448" w:rsidRDefault="00093448">
            <w:pPr>
              <w:rPr>
                <w:sz w:val="2"/>
                <w:szCs w:val="2"/>
              </w:rPr>
            </w:pPr>
          </w:p>
        </w:tc>
      </w:tr>
      <w:tr w:rsidR="00093448" w14:paraId="3D3CE0B0" w14:textId="77777777">
        <w:trPr>
          <w:trHeight w:val="281"/>
        </w:trPr>
        <w:tc>
          <w:tcPr>
            <w:tcW w:w="3183" w:type="dxa"/>
            <w:tcBorders>
              <w:top w:val="nil"/>
              <w:bottom w:val="nil"/>
            </w:tcBorders>
          </w:tcPr>
          <w:p w14:paraId="36DFC4A9" w14:textId="77777777" w:rsidR="00093448" w:rsidRDefault="003C6FF9">
            <w:pPr>
              <w:pStyle w:val="TableParagraph"/>
              <w:tabs>
                <w:tab w:val="left" w:pos="1621"/>
              </w:tabs>
              <w:spacing w:line="262" w:lineRule="exact"/>
              <w:rPr>
                <w:sz w:val="24"/>
              </w:rPr>
            </w:pPr>
            <w:r>
              <w:rPr>
                <w:strike/>
                <w:sz w:val="24"/>
              </w:rPr>
              <w:t>armados</w:t>
            </w:r>
            <w:r>
              <w:rPr>
                <w:strike/>
                <w:sz w:val="24"/>
              </w:rPr>
              <w:tab/>
              <w:t>organizados</w:t>
            </w:r>
          </w:p>
        </w:tc>
        <w:tc>
          <w:tcPr>
            <w:tcW w:w="3075" w:type="dxa"/>
            <w:tcBorders>
              <w:top w:val="nil"/>
              <w:bottom w:val="nil"/>
            </w:tcBorders>
          </w:tcPr>
          <w:p w14:paraId="418862CF" w14:textId="77777777" w:rsidR="00093448" w:rsidRDefault="003C6FF9">
            <w:pPr>
              <w:pStyle w:val="TableParagraph"/>
              <w:spacing w:line="262" w:lineRule="exact"/>
              <w:rPr>
                <w:b/>
                <w:sz w:val="24"/>
              </w:rPr>
            </w:pPr>
            <w:r>
              <w:rPr>
                <w:b/>
                <w:sz w:val="24"/>
                <w:u w:val="thick"/>
              </w:rPr>
              <w:t>organizados</w:t>
            </w:r>
          </w:p>
        </w:tc>
        <w:tc>
          <w:tcPr>
            <w:tcW w:w="2571" w:type="dxa"/>
            <w:vMerge/>
            <w:tcBorders>
              <w:top w:val="nil"/>
            </w:tcBorders>
          </w:tcPr>
          <w:p w14:paraId="284369C1" w14:textId="77777777" w:rsidR="00093448" w:rsidRDefault="00093448">
            <w:pPr>
              <w:rPr>
                <w:sz w:val="2"/>
                <w:szCs w:val="2"/>
              </w:rPr>
            </w:pPr>
          </w:p>
        </w:tc>
      </w:tr>
      <w:tr w:rsidR="00093448" w14:paraId="4E050A6C" w14:textId="77777777">
        <w:trPr>
          <w:trHeight w:val="281"/>
        </w:trPr>
        <w:tc>
          <w:tcPr>
            <w:tcW w:w="3183" w:type="dxa"/>
            <w:tcBorders>
              <w:top w:val="nil"/>
              <w:bottom w:val="nil"/>
            </w:tcBorders>
          </w:tcPr>
          <w:p w14:paraId="63849607" w14:textId="77777777" w:rsidR="00093448" w:rsidRDefault="003C6FF9">
            <w:pPr>
              <w:pStyle w:val="TableParagraph"/>
              <w:spacing w:line="262" w:lineRule="exact"/>
              <w:rPr>
                <w:sz w:val="24"/>
              </w:rPr>
            </w:pPr>
            <w:r>
              <w:rPr>
                <w:strike/>
                <w:sz w:val="24"/>
              </w:rPr>
              <w:t>ilegalmente</w:t>
            </w:r>
          </w:p>
        </w:tc>
        <w:tc>
          <w:tcPr>
            <w:tcW w:w="3075" w:type="dxa"/>
            <w:tcBorders>
              <w:top w:val="nil"/>
              <w:bottom w:val="nil"/>
            </w:tcBorders>
          </w:tcPr>
          <w:p w14:paraId="707C7F6E" w14:textId="77777777" w:rsidR="00093448" w:rsidRDefault="003C6FF9">
            <w:pPr>
              <w:pStyle w:val="TableParagraph"/>
              <w:tabs>
                <w:tab w:val="left" w:pos="2580"/>
              </w:tabs>
              <w:spacing w:line="262" w:lineRule="exact"/>
              <w:rPr>
                <w:b/>
                <w:sz w:val="24"/>
              </w:rPr>
            </w:pPr>
            <w:r>
              <w:rPr>
                <w:b/>
                <w:sz w:val="24"/>
                <w:u w:val="thick"/>
              </w:rPr>
              <w:t>paramilitares,</w:t>
            </w:r>
            <w:r>
              <w:rPr>
                <w:b/>
                <w:sz w:val="24"/>
                <w:u w:val="thick"/>
              </w:rPr>
              <w:tab/>
              <w:t>así</w:t>
            </w:r>
          </w:p>
        </w:tc>
        <w:tc>
          <w:tcPr>
            <w:tcW w:w="2571" w:type="dxa"/>
            <w:vMerge/>
            <w:tcBorders>
              <w:top w:val="nil"/>
            </w:tcBorders>
          </w:tcPr>
          <w:p w14:paraId="73318695" w14:textId="77777777" w:rsidR="00093448" w:rsidRDefault="00093448">
            <w:pPr>
              <w:rPr>
                <w:sz w:val="2"/>
                <w:szCs w:val="2"/>
              </w:rPr>
            </w:pPr>
          </w:p>
        </w:tc>
      </w:tr>
      <w:tr w:rsidR="00093448" w14:paraId="12A29526" w14:textId="77777777">
        <w:trPr>
          <w:trHeight w:val="281"/>
        </w:trPr>
        <w:tc>
          <w:tcPr>
            <w:tcW w:w="3183" w:type="dxa"/>
            <w:tcBorders>
              <w:top w:val="nil"/>
              <w:bottom w:val="nil"/>
            </w:tcBorders>
          </w:tcPr>
          <w:p w14:paraId="326DBAA9" w14:textId="77777777" w:rsidR="00093448" w:rsidRDefault="003C6FF9">
            <w:pPr>
              <w:pStyle w:val="TableParagraph"/>
              <w:spacing w:line="262" w:lineRule="exact"/>
              <w:rPr>
                <w:sz w:val="24"/>
              </w:rPr>
            </w:pPr>
            <w:r>
              <w:rPr>
                <w:strike/>
                <w:sz w:val="24"/>
              </w:rPr>
              <w:t>denominados</w:t>
            </w:r>
          </w:p>
        </w:tc>
        <w:tc>
          <w:tcPr>
            <w:tcW w:w="3075" w:type="dxa"/>
            <w:tcBorders>
              <w:top w:val="nil"/>
              <w:bottom w:val="nil"/>
            </w:tcBorders>
          </w:tcPr>
          <w:p w14:paraId="369EAEAD" w14:textId="77777777" w:rsidR="00093448" w:rsidRDefault="003C6FF9">
            <w:pPr>
              <w:pStyle w:val="TableParagraph"/>
              <w:tabs>
                <w:tab w:val="left" w:pos="1035"/>
                <w:tab w:val="left" w:pos="1690"/>
                <w:tab w:val="left" w:pos="2638"/>
              </w:tabs>
              <w:spacing w:line="262" w:lineRule="exact"/>
              <w:rPr>
                <w:b/>
                <w:sz w:val="24"/>
              </w:rPr>
            </w:pPr>
            <w:r>
              <w:rPr>
                <w:b/>
                <w:sz w:val="24"/>
                <w:u w:val="thick"/>
              </w:rPr>
              <w:t>como</w:t>
            </w:r>
            <w:r>
              <w:rPr>
                <w:b/>
                <w:sz w:val="24"/>
                <w:u w:val="thick"/>
              </w:rPr>
              <w:tab/>
              <w:t>sus</w:t>
            </w:r>
            <w:r>
              <w:rPr>
                <w:b/>
                <w:sz w:val="24"/>
                <w:u w:val="thick"/>
              </w:rPr>
              <w:tab/>
              <w:t>redes</w:t>
            </w:r>
            <w:r>
              <w:rPr>
                <w:b/>
                <w:sz w:val="24"/>
                <w:u w:val="thick"/>
              </w:rPr>
              <w:tab/>
              <w:t>de</w:t>
            </w:r>
          </w:p>
        </w:tc>
        <w:tc>
          <w:tcPr>
            <w:tcW w:w="2571" w:type="dxa"/>
            <w:vMerge/>
            <w:tcBorders>
              <w:top w:val="nil"/>
            </w:tcBorders>
          </w:tcPr>
          <w:p w14:paraId="009FEF0E" w14:textId="77777777" w:rsidR="00093448" w:rsidRDefault="00093448">
            <w:pPr>
              <w:rPr>
                <w:sz w:val="2"/>
                <w:szCs w:val="2"/>
              </w:rPr>
            </w:pPr>
          </w:p>
        </w:tc>
      </w:tr>
      <w:tr w:rsidR="00093448" w14:paraId="052F282F" w14:textId="77777777">
        <w:trPr>
          <w:trHeight w:val="281"/>
        </w:trPr>
        <w:tc>
          <w:tcPr>
            <w:tcW w:w="3183" w:type="dxa"/>
            <w:tcBorders>
              <w:top w:val="nil"/>
              <w:bottom w:val="nil"/>
            </w:tcBorders>
          </w:tcPr>
          <w:p w14:paraId="02409AF7" w14:textId="77777777" w:rsidR="00093448" w:rsidRDefault="003C6FF9">
            <w:pPr>
              <w:pStyle w:val="TableParagraph"/>
              <w:spacing w:line="262" w:lineRule="exact"/>
              <w:rPr>
                <w:sz w:val="24"/>
              </w:rPr>
            </w:pPr>
            <w:r>
              <w:rPr>
                <w:strike/>
                <w:sz w:val="24"/>
              </w:rPr>
              <w:t>paramilitares, grupos de</w:t>
            </w:r>
          </w:p>
        </w:tc>
        <w:tc>
          <w:tcPr>
            <w:tcW w:w="3075" w:type="dxa"/>
            <w:tcBorders>
              <w:top w:val="nil"/>
              <w:bottom w:val="nil"/>
            </w:tcBorders>
          </w:tcPr>
          <w:p w14:paraId="0385B1A4" w14:textId="77777777" w:rsidR="00093448" w:rsidRDefault="003C6FF9">
            <w:pPr>
              <w:pStyle w:val="TableParagraph"/>
              <w:spacing w:line="262" w:lineRule="exact"/>
              <w:rPr>
                <w:b/>
                <w:sz w:val="24"/>
              </w:rPr>
            </w:pPr>
            <w:r>
              <w:rPr>
                <w:b/>
                <w:sz w:val="24"/>
                <w:u w:val="thick"/>
              </w:rPr>
              <w:t>apoyo, estructuras o</w:t>
            </w:r>
          </w:p>
        </w:tc>
        <w:tc>
          <w:tcPr>
            <w:tcW w:w="2571" w:type="dxa"/>
            <w:vMerge/>
            <w:tcBorders>
              <w:top w:val="nil"/>
            </w:tcBorders>
          </w:tcPr>
          <w:p w14:paraId="3AFC8961" w14:textId="77777777" w:rsidR="00093448" w:rsidRDefault="00093448">
            <w:pPr>
              <w:rPr>
                <w:sz w:val="2"/>
                <w:szCs w:val="2"/>
              </w:rPr>
            </w:pPr>
          </w:p>
        </w:tc>
      </w:tr>
      <w:tr w:rsidR="00093448" w14:paraId="3AFDA50E" w14:textId="77777777">
        <w:trPr>
          <w:trHeight w:val="281"/>
        </w:trPr>
        <w:tc>
          <w:tcPr>
            <w:tcW w:w="3183" w:type="dxa"/>
            <w:tcBorders>
              <w:top w:val="nil"/>
              <w:bottom w:val="nil"/>
            </w:tcBorders>
          </w:tcPr>
          <w:p w14:paraId="7D254CC4" w14:textId="77777777" w:rsidR="00093448" w:rsidRDefault="003C6FF9">
            <w:pPr>
              <w:pStyle w:val="TableParagraph"/>
              <w:spacing w:line="262" w:lineRule="exact"/>
              <w:rPr>
                <w:sz w:val="24"/>
              </w:rPr>
            </w:pPr>
            <w:r>
              <w:rPr>
                <w:strike/>
                <w:sz w:val="24"/>
              </w:rPr>
              <w:t>autodefensas, así como</w:t>
            </w:r>
          </w:p>
        </w:tc>
        <w:tc>
          <w:tcPr>
            <w:tcW w:w="3075" w:type="dxa"/>
            <w:tcBorders>
              <w:top w:val="nil"/>
              <w:bottom w:val="nil"/>
            </w:tcBorders>
          </w:tcPr>
          <w:p w14:paraId="1AFEF62A" w14:textId="77777777" w:rsidR="00093448" w:rsidRDefault="003C6FF9">
            <w:pPr>
              <w:pStyle w:val="TableParagraph"/>
              <w:spacing w:line="262" w:lineRule="exact"/>
              <w:rPr>
                <w:b/>
                <w:sz w:val="24"/>
              </w:rPr>
            </w:pPr>
            <w:r>
              <w:rPr>
                <w:b/>
                <w:sz w:val="24"/>
                <w:u w:val="thick"/>
              </w:rPr>
              <w:t>prácticas.</w:t>
            </w:r>
          </w:p>
        </w:tc>
        <w:tc>
          <w:tcPr>
            <w:tcW w:w="2571" w:type="dxa"/>
            <w:vMerge/>
            <w:tcBorders>
              <w:top w:val="nil"/>
            </w:tcBorders>
          </w:tcPr>
          <w:p w14:paraId="42365F95" w14:textId="77777777" w:rsidR="00093448" w:rsidRDefault="00093448">
            <w:pPr>
              <w:rPr>
                <w:sz w:val="2"/>
                <w:szCs w:val="2"/>
              </w:rPr>
            </w:pPr>
          </w:p>
        </w:tc>
      </w:tr>
      <w:tr w:rsidR="00093448" w14:paraId="18BFCD80" w14:textId="77777777">
        <w:trPr>
          <w:trHeight w:val="281"/>
        </w:trPr>
        <w:tc>
          <w:tcPr>
            <w:tcW w:w="3183" w:type="dxa"/>
            <w:tcBorders>
              <w:top w:val="nil"/>
              <w:bottom w:val="nil"/>
            </w:tcBorders>
          </w:tcPr>
          <w:p w14:paraId="2FB1E054" w14:textId="77777777" w:rsidR="00093448" w:rsidRDefault="003C6FF9">
            <w:pPr>
              <w:pStyle w:val="TableParagraph"/>
              <w:tabs>
                <w:tab w:val="left" w:pos="772"/>
                <w:tab w:val="left" w:pos="1700"/>
                <w:tab w:val="left" w:pos="2256"/>
              </w:tabs>
              <w:spacing w:line="262" w:lineRule="exact"/>
              <w:rPr>
                <w:sz w:val="24"/>
              </w:rPr>
            </w:pPr>
            <w:r>
              <w:rPr>
                <w:strike/>
                <w:sz w:val="24"/>
              </w:rPr>
              <w:t>sus</w:t>
            </w:r>
            <w:r>
              <w:rPr>
                <w:strike/>
                <w:sz w:val="24"/>
              </w:rPr>
              <w:tab/>
              <w:t>redes</w:t>
            </w:r>
            <w:r>
              <w:rPr>
                <w:strike/>
                <w:sz w:val="24"/>
              </w:rPr>
              <w:tab/>
              <w:t>de</w:t>
            </w:r>
            <w:r>
              <w:rPr>
                <w:strike/>
                <w:sz w:val="24"/>
              </w:rPr>
              <w:tab/>
              <w:t>apoyo,</w:t>
            </w:r>
          </w:p>
        </w:tc>
        <w:tc>
          <w:tcPr>
            <w:tcW w:w="3075" w:type="dxa"/>
            <w:tcBorders>
              <w:top w:val="nil"/>
              <w:bottom w:val="nil"/>
            </w:tcBorders>
          </w:tcPr>
          <w:p w14:paraId="55F7D2FA" w14:textId="77777777" w:rsidR="00093448" w:rsidRDefault="00093448">
            <w:pPr>
              <w:pStyle w:val="TableParagraph"/>
              <w:ind w:left="0"/>
              <w:rPr>
                <w:rFonts w:ascii="Times New Roman"/>
                <w:sz w:val="20"/>
              </w:rPr>
            </w:pPr>
          </w:p>
        </w:tc>
        <w:tc>
          <w:tcPr>
            <w:tcW w:w="2571" w:type="dxa"/>
            <w:vMerge/>
            <w:tcBorders>
              <w:top w:val="nil"/>
            </w:tcBorders>
          </w:tcPr>
          <w:p w14:paraId="1F65A035" w14:textId="77777777" w:rsidR="00093448" w:rsidRDefault="00093448">
            <w:pPr>
              <w:rPr>
                <w:sz w:val="2"/>
                <w:szCs w:val="2"/>
              </w:rPr>
            </w:pPr>
          </w:p>
        </w:tc>
      </w:tr>
      <w:tr w:rsidR="00093448" w14:paraId="016D968B" w14:textId="77777777">
        <w:trPr>
          <w:trHeight w:val="281"/>
        </w:trPr>
        <w:tc>
          <w:tcPr>
            <w:tcW w:w="3183" w:type="dxa"/>
            <w:tcBorders>
              <w:top w:val="nil"/>
              <w:bottom w:val="nil"/>
            </w:tcBorders>
          </w:tcPr>
          <w:p w14:paraId="113B5C7A" w14:textId="77777777" w:rsidR="00093448" w:rsidRDefault="003C6FF9">
            <w:pPr>
              <w:pStyle w:val="TableParagraph"/>
              <w:spacing w:line="262" w:lineRule="exact"/>
              <w:rPr>
                <w:sz w:val="24"/>
              </w:rPr>
            </w:pPr>
            <w:r>
              <w:rPr>
                <w:strike/>
                <w:sz w:val="24"/>
              </w:rPr>
              <w:t>estructuras o prácticas u</w:t>
            </w:r>
          </w:p>
        </w:tc>
        <w:tc>
          <w:tcPr>
            <w:tcW w:w="3075" w:type="dxa"/>
            <w:tcBorders>
              <w:top w:val="nil"/>
              <w:bottom w:val="nil"/>
            </w:tcBorders>
          </w:tcPr>
          <w:p w14:paraId="2D5777E8" w14:textId="77777777" w:rsidR="00093448" w:rsidRDefault="00093448">
            <w:pPr>
              <w:pStyle w:val="TableParagraph"/>
              <w:ind w:left="0"/>
              <w:rPr>
                <w:rFonts w:ascii="Times New Roman"/>
                <w:sz w:val="20"/>
              </w:rPr>
            </w:pPr>
          </w:p>
        </w:tc>
        <w:tc>
          <w:tcPr>
            <w:tcW w:w="2571" w:type="dxa"/>
            <w:vMerge/>
            <w:tcBorders>
              <w:top w:val="nil"/>
            </w:tcBorders>
          </w:tcPr>
          <w:p w14:paraId="0F9FD2FB" w14:textId="77777777" w:rsidR="00093448" w:rsidRDefault="00093448">
            <w:pPr>
              <w:rPr>
                <w:sz w:val="2"/>
                <w:szCs w:val="2"/>
              </w:rPr>
            </w:pPr>
          </w:p>
        </w:tc>
      </w:tr>
      <w:tr w:rsidR="00093448" w14:paraId="7AD31896" w14:textId="77777777">
        <w:trPr>
          <w:trHeight w:val="281"/>
        </w:trPr>
        <w:tc>
          <w:tcPr>
            <w:tcW w:w="3183" w:type="dxa"/>
            <w:tcBorders>
              <w:top w:val="nil"/>
              <w:bottom w:val="nil"/>
            </w:tcBorders>
          </w:tcPr>
          <w:p w14:paraId="6434FE2D" w14:textId="77777777" w:rsidR="00093448" w:rsidRDefault="003C6FF9">
            <w:pPr>
              <w:pStyle w:val="TableParagraph"/>
              <w:tabs>
                <w:tab w:val="left" w:pos="1132"/>
              </w:tabs>
              <w:spacing w:line="262" w:lineRule="exact"/>
              <w:rPr>
                <w:sz w:val="24"/>
              </w:rPr>
            </w:pPr>
            <w:r>
              <w:rPr>
                <w:strike/>
                <w:sz w:val="24"/>
              </w:rPr>
              <w:t>otras</w:t>
            </w:r>
            <w:r>
              <w:rPr>
                <w:strike/>
                <w:sz w:val="24"/>
              </w:rPr>
              <w:tab/>
              <w:t>denominaciones</w:t>
            </w:r>
          </w:p>
        </w:tc>
        <w:tc>
          <w:tcPr>
            <w:tcW w:w="3075" w:type="dxa"/>
            <w:tcBorders>
              <w:top w:val="nil"/>
              <w:bottom w:val="nil"/>
            </w:tcBorders>
          </w:tcPr>
          <w:p w14:paraId="60080094" w14:textId="77777777" w:rsidR="00093448" w:rsidRDefault="00093448">
            <w:pPr>
              <w:pStyle w:val="TableParagraph"/>
              <w:ind w:left="0"/>
              <w:rPr>
                <w:rFonts w:ascii="Times New Roman"/>
                <w:sz w:val="20"/>
              </w:rPr>
            </w:pPr>
          </w:p>
        </w:tc>
        <w:tc>
          <w:tcPr>
            <w:tcW w:w="2571" w:type="dxa"/>
            <w:vMerge/>
            <w:tcBorders>
              <w:top w:val="nil"/>
            </w:tcBorders>
          </w:tcPr>
          <w:p w14:paraId="2E0B1937" w14:textId="77777777" w:rsidR="00093448" w:rsidRDefault="00093448">
            <w:pPr>
              <w:rPr>
                <w:sz w:val="2"/>
                <w:szCs w:val="2"/>
              </w:rPr>
            </w:pPr>
          </w:p>
        </w:tc>
      </w:tr>
      <w:tr w:rsidR="00093448" w14:paraId="13613E84" w14:textId="77777777">
        <w:trPr>
          <w:trHeight w:val="288"/>
        </w:trPr>
        <w:tc>
          <w:tcPr>
            <w:tcW w:w="3183" w:type="dxa"/>
            <w:tcBorders>
              <w:top w:val="nil"/>
            </w:tcBorders>
          </w:tcPr>
          <w:p w14:paraId="0F6328E2" w14:textId="77777777" w:rsidR="00093448" w:rsidRDefault="003C6FF9">
            <w:pPr>
              <w:pStyle w:val="TableParagraph"/>
              <w:spacing w:line="268" w:lineRule="exact"/>
              <w:rPr>
                <w:sz w:val="24"/>
              </w:rPr>
            </w:pPr>
            <w:r>
              <w:rPr>
                <w:strike/>
                <w:sz w:val="24"/>
              </w:rPr>
              <w:t>equivalentes.</w:t>
            </w:r>
          </w:p>
        </w:tc>
        <w:tc>
          <w:tcPr>
            <w:tcW w:w="3075" w:type="dxa"/>
            <w:tcBorders>
              <w:top w:val="nil"/>
            </w:tcBorders>
          </w:tcPr>
          <w:p w14:paraId="6A241946" w14:textId="77777777" w:rsidR="00093448" w:rsidRDefault="00093448">
            <w:pPr>
              <w:pStyle w:val="TableParagraph"/>
              <w:ind w:left="0"/>
              <w:rPr>
                <w:rFonts w:ascii="Times New Roman"/>
                <w:sz w:val="20"/>
              </w:rPr>
            </w:pPr>
          </w:p>
        </w:tc>
        <w:tc>
          <w:tcPr>
            <w:tcW w:w="2571" w:type="dxa"/>
            <w:vMerge/>
            <w:tcBorders>
              <w:top w:val="nil"/>
            </w:tcBorders>
          </w:tcPr>
          <w:p w14:paraId="05EA94F5" w14:textId="77777777" w:rsidR="00093448" w:rsidRDefault="00093448">
            <w:pPr>
              <w:rPr>
                <w:sz w:val="2"/>
                <w:szCs w:val="2"/>
              </w:rPr>
            </w:pPr>
          </w:p>
        </w:tc>
      </w:tr>
      <w:tr w:rsidR="00093448" w14:paraId="317F4A57" w14:textId="77777777">
        <w:trPr>
          <w:trHeight w:val="7877"/>
        </w:trPr>
        <w:tc>
          <w:tcPr>
            <w:tcW w:w="3183" w:type="dxa"/>
          </w:tcPr>
          <w:p w14:paraId="14A81AAF" w14:textId="77777777" w:rsidR="00093448" w:rsidRDefault="003C6FF9">
            <w:pPr>
              <w:pStyle w:val="TableParagraph"/>
              <w:tabs>
                <w:tab w:val="left" w:pos="2816"/>
              </w:tabs>
              <w:spacing w:line="290" w:lineRule="exact"/>
              <w:jc w:val="both"/>
              <w:rPr>
                <w:b/>
                <w:sz w:val="24"/>
              </w:rPr>
            </w:pPr>
            <w:r>
              <w:rPr>
                <w:b/>
                <w:sz w:val="24"/>
              </w:rPr>
              <w:t>ARTÍCULO</w:t>
            </w:r>
            <w:r>
              <w:rPr>
                <w:b/>
                <w:sz w:val="24"/>
              </w:rPr>
              <w:tab/>
              <w:t>2.</w:t>
            </w:r>
          </w:p>
          <w:p w14:paraId="10145F0E" w14:textId="77777777" w:rsidR="00093448" w:rsidRDefault="003C6FF9">
            <w:pPr>
              <w:pStyle w:val="TableParagraph"/>
              <w:spacing w:before="1"/>
              <w:ind w:right="97"/>
              <w:jc w:val="both"/>
              <w:rPr>
                <w:sz w:val="24"/>
              </w:rPr>
            </w:pPr>
            <w:r>
              <w:rPr>
                <w:strike/>
                <w:sz w:val="24"/>
              </w:rPr>
              <w:t xml:space="preserve">Incorpórese </w:t>
            </w:r>
            <w:r>
              <w:rPr>
                <w:sz w:val="24"/>
              </w:rPr>
              <w:t xml:space="preserve">un </w:t>
            </w:r>
            <w:r>
              <w:rPr>
                <w:spacing w:val="-4"/>
                <w:sz w:val="24"/>
              </w:rPr>
              <w:t xml:space="preserve">nuevo </w:t>
            </w:r>
            <w:r>
              <w:rPr>
                <w:sz w:val="24"/>
              </w:rPr>
              <w:t>artículo 340B la ley 599 de 2000, el cual</w:t>
            </w:r>
            <w:r>
              <w:rPr>
                <w:spacing w:val="-51"/>
                <w:sz w:val="24"/>
              </w:rPr>
              <w:t xml:space="preserve"> </w:t>
            </w:r>
            <w:r>
              <w:rPr>
                <w:sz w:val="24"/>
              </w:rPr>
              <w:t>quedará así:</w:t>
            </w:r>
          </w:p>
          <w:p w14:paraId="788F4764" w14:textId="77777777" w:rsidR="00093448" w:rsidRDefault="00093448">
            <w:pPr>
              <w:pStyle w:val="TableParagraph"/>
              <w:spacing w:before="10"/>
              <w:ind w:left="0"/>
              <w:rPr>
                <w:b/>
                <w:sz w:val="23"/>
              </w:rPr>
            </w:pPr>
          </w:p>
          <w:p w14:paraId="2BB2C715" w14:textId="77777777" w:rsidR="00093448" w:rsidRDefault="003C6FF9">
            <w:pPr>
              <w:pStyle w:val="TableParagraph"/>
              <w:tabs>
                <w:tab w:val="left" w:pos="2293"/>
              </w:tabs>
              <w:ind w:right="99"/>
              <w:rPr>
                <w:sz w:val="24"/>
              </w:rPr>
            </w:pPr>
            <w:r>
              <w:rPr>
                <w:b/>
                <w:sz w:val="24"/>
              </w:rPr>
              <w:t>Artículo</w:t>
            </w:r>
            <w:r>
              <w:rPr>
                <w:b/>
                <w:sz w:val="24"/>
              </w:rPr>
              <w:tab/>
            </w:r>
            <w:r>
              <w:rPr>
                <w:b/>
                <w:spacing w:val="-5"/>
                <w:sz w:val="24"/>
              </w:rPr>
              <w:t xml:space="preserve">340B. </w:t>
            </w:r>
            <w:r>
              <w:rPr>
                <w:b/>
                <w:sz w:val="24"/>
              </w:rPr>
              <w:t>Paramilitarismo</w:t>
            </w:r>
            <w:r>
              <w:rPr>
                <w:sz w:val="24"/>
              </w:rPr>
              <w:t>.</w:t>
            </w:r>
          </w:p>
          <w:p w14:paraId="048C3EEF" w14:textId="77777777" w:rsidR="00093448" w:rsidRDefault="003C6FF9">
            <w:pPr>
              <w:pStyle w:val="TableParagraph"/>
              <w:tabs>
                <w:tab w:val="left" w:pos="904"/>
                <w:tab w:val="left" w:pos="1773"/>
                <w:tab w:val="left" w:pos="1953"/>
                <w:tab w:val="left" w:pos="2039"/>
                <w:tab w:val="left" w:pos="2439"/>
                <w:tab w:val="left" w:pos="2859"/>
                <w:tab w:val="left" w:pos="2927"/>
              </w:tabs>
              <w:ind w:right="96"/>
              <w:rPr>
                <w:sz w:val="24"/>
              </w:rPr>
            </w:pPr>
            <w:r>
              <w:rPr>
                <w:strike/>
                <w:sz w:val="24"/>
              </w:rPr>
              <w:t>Quien</w:t>
            </w:r>
            <w:r>
              <w:rPr>
                <w:strike/>
                <w:sz w:val="24"/>
              </w:rPr>
              <w:tab/>
            </w:r>
            <w:r>
              <w:rPr>
                <w:strike/>
                <w:sz w:val="24"/>
              </w:rPr>
              <w:tab/>
            </w:r>
            <w:r>
              <w:rPr>
                <w:strike/>
                <w:spacing w:val="-3"/>
                <w:sz w:val="24"/>
              </w:rPr>
              <w:t>promueva,</w:t>
            </w:r>
            <w:r>
              <w:rPr>
                <w:spacing w:val="-3"/>
                <w:sz w:val="24"/>
              </w:rPr>
              <w:t xml:space="preserve"> </w:t>
            </w:r>
            <w:r>
              <w:rPr>
                <w:strike/>
                <w:sz w:val="24"/>
              </w:rPr>
              <w:t>instigue,</w:t>
            </w:r>
            <w:r>
              <w:rPr>
                <w:strike/>
                <w:sz w:val="24"/>
              </w:rPr>
              <w:tab/>
            </w:r>
            <w:r>
              <w:rPr>
                <w:strike/>
                <w:sz w:val="24"/>
              </w:rPr>
              <w:tab/>
              <w:t>organice,</w:t>
            </w:r>
            <w:r>
              <w:rPr>
                <w:sz w:val="24"/>
              </w:rPr>
              <w:t xml:space="preserve"> </w:t>
            </w:r>
            <w:r>
              <w:rPr>
                <w:strike/>
                <w:sz w:val="24"/>
              </w:rPr>
              <w:t>instruya, financie, dirija</w:t>
            </w:r>
            <w:r>
              <w:rPr>
                <w:sz w:val="24"/>
              </w:rPr>
              <w:t xml:space="preserve"> o</w:t>
            </w:r>
            <w:r>
              <w:rPr>
                <w:sz w:val="24"/>
              </w:rPr>
              <w:tab/>
              <w:t>ejecute</w:t>
            </w:r>
            <w:r>
              <w:rPr>
                <w:sz w:val="24"/>
              </w:rPr>
              <w:tab/>
            </w:r>
            <w:r>
              <w:rPr>
                <w:sz w:val="24"/>
              </w:rPr>
              <w:tab/>
            </w:r>
            <w:r>
              <w:rPr>
                <w:sz w:val="24"/>
              </w:rPr>
              <w:tab/>
            </w:r>
            <w:r>
              <w:rPr>
                <w:spacing w:val="-4"/>
                <w:sz w:val="24"/>
              </w:rPr>
              <w:t xml:space="preserve">actos </w:t>
            </w:r>
            <w:r>
              <w:rPr>
                <w:sz w:val="24"/>
              </w:rPr>
              <w:t>tendientes</w:t>
            </w:r>
            <w:r>
              <w:rPr>
                <w:sz w:val="24"/>
              </w:rPr>
              <w:tab/>
            </w:r>
            <w:r>
              <w:rPr>
                <w:sz w:val="24"/>
              </w:rPr>
              <w:tab/>
            </w:r>
            <w:r>
              <w:rPr>
                <w:sz w:val="24"/>
              </w:rPr>
              <w:tab/>
              <w:t>a</w:t>
            </w:r>
            <w:r>
              <w:rPr>
                <w:sz w:val="24"/>
              </w:rPr>
              <w:tab/>
            </w:r>
            <w:r>
              <w:rPr>
                <w:sz w:val="24"/>
              </w:rPr>
              <w:tab/>
              <w:t xml:space="preserve">la </w:t>
            </w:r>
            <w:r>
              <w:rPr>
                <w:strike/>
                <w:sz w:val="24"/>
              </w:rPr>
              <w:t>promoción,</w:t>
            </w:r>
            <w:r>
              <w:rPr>
                <w:strike/>
                <w:sz w:val="24"/>
              </w:rPr>
              <w:tab/>
            </w:r>
            <w:r>
              <w:rPr>
                <w:strike/>
                <w:sz w:val="24"/>
              </w:rPr>
              <w:tab/>
            </w:r>
            <w:r>
              <w:rPr>
                <w:strike/>
                <w:spacing w:val="-3"/>
                <w:sz w:val="24"/>
              </w:rPr>
              <w:t>creación,</w:t>
            </w:r>
            <w:r>
              <w:rPr>
                <w:spacing w:val="-3"/>
                <w:sz w:val="24"/>
              </w:rPr>
              <w:t xml:space="preserve"> </w:t>
            </w:r>
            <w:r>
              <w:rPr>
                <w:strike/>
                <w:sz w:val="24"/>
              </w:rPr>
              <w:t>formación,</w:t>
            </w:r>
            <w:r>
              <w:rPr>
                <w:strike/>
                <w:spacing w:val="-17"/>
                <w:sz w:val="24"/>
              </w:rPr>
              <w:t xml:space="preserve"> </w:t>
            </w:r>
            <w:r>
              <w:rPr>
                <w:strike/>
                <w:sz w:val="24"/>
              </w:rPr>
              <w:t>organización,</w:t>
            </w:r>
            <w:r>
              <w:rPr>
                <w:sz w:val="24"/>
              </w:rPr>
              <w:t xml:space="preserve"> </w:t>
            </w:r>
            <w:r>
              <w:rPr>
                <w:strike/>
                <w:sz w:val="24"/>
              </w:rPr>
              <w:t>entrenamiento,</w:t>
            </w:r>
            <w:r>
              <w:rPr>
                <w:sz w:val="24"/>
              </w:rPr>
              <w:t xml:space="preserve"> </w:t>
            </w:r>
            <w:r>
              <w:rPr>
                <w:strike/>
                <w:sz w:val="24"/>
              </w:rPr>
              <w:t>consolidación,</w:t>
            </w:r>
            <w:r>
              <w:rPr>
                <w:sz w:val="24"/>
              </w:rPr>
              <w:t xml:space="preserve"> </w:t>
            </w:r>
            <w:r>
              <w:rPr>
                <w:strike/>
                <w:sz w:val="24"/>
              </w:rPr>
              <w:t>operación,</w:t>
            </w:r>
            <w:r>
              <w:rPr>
                <w:sz w:val="24"/>
              </w:rPr>
              <w:t xml:space="preserve"> </w:t>
            </w:r>
            <w:r>
              <w:rPr>
                <w:strike/>
                <w:sz w:val="24"/>
              </w:rPr>
              <w:t>encubrimiento</w:t>
            </w:r>
            <w:r>
              <w:rPr>
                <w:strike/>
                <w:sz w:val="24"/>
              </w:rPr>
              <w:tab/>
            </w:r>
            <w:r>
              <w:rPr>
                <w:strike/>
                <w:sz w:val="24"/>
              </w:rPr>
              <w:tab/>
            </w:r>
            <w:r>
              <w:rPr>
                <w:strike/>
                <w:sz w:val="24"/>
              </w:rPr>
              <w:tab/>
            </w:r>
            <w:r>
              <w:rPr>
                <w:strike/>
                <w:sz w:val="24"/>
              </w:rPr>
              <w:tab/>
            </w:r>
            <w:r>
              <w:rPr>
                <w:strike/>
                <w:sz w:val="24"/>
              </w:rPr>
              <w:tab/>
            </w:r>
            <w:r>
              <w:rPr>
                <w:strike/>
                <w:spacing w:val="-16"/>
                <w:sz w:val="24"/>
              </w:rPr>
              <w:t>o</w:t>
            </w:r>
            <w:r>
              <w:rPr>
                <w:spacing w:val="-16"/>
                <w:sz w:val="24"/>
              </w:rPr>
              <w:t xml:space="preserve"> </w:t>
            </w:r>
            <w:r>
              <w:rPr>
                <w:strike/>
                <w:sz w:val="24"/>
              </w:rPr>
              <w:t>sostenimiento de</w:t>
            </w:r>
            <w:r>
              <w:rPr>
                <w:strike/>
                <w:spacing w:val="-14"/>
                <w:sz w:val="24"/>
              </w:rPr>
              <w:t xml:space="preserve"> </w:t>
            </w:r>
            <w:r>
              <w:rPr>
                <w:strike/>
                <w:sz w:val="24"/>
              </w:rPr>
              <w:t>grupos</w:t>
            </w:r>
            <w:r>
              <w:rPr>
                <w:sz w:val="24"/>
              </w:rPr>
              <w:t xml:space="preserve"> </w:t>
            </w:r>
            <w:r>
              <w:rPr>
                <w:strike/>
                <w:sz w:val="24"/>
              </w:rPr>
              <w:t>de</w:t>
            </w:r>
          </w:p>
          <w:p w14:paraId="1357032F" w14:textId="77777777" w:rsidR="00093448" w:rsidRDefault="003C6FF9">
            <w:pPr>
              <w:pStyle w:val="TableParagraph"/>
              <w:spacing w:before="1"/>
              <w:ind w:right="97"/>
              <w:jc w:val="both"/>
              <w:rPr>
                <w:sz w:val="24"/>
              </w:rPr>
            </w:pPr>
            <w:r>
              <w:rPr>
                <w:strike/>
                <w:sz w:val="24"/>
              </w:rPr>
              <w:t>seguridad que ejecuten</w:t>
            </w:r>
            <w:r>
              <w:rPr>
                <w:sz w:val="24"/>
              </w:rPr>
              <w:t xml:space="preserve"> </w:t>
            </w:r>
            <w:r>
              <w:rPr>
                <w:strike/>
                <w:sz w:val="24"/>
              </w:rPr>
              <w:t>actos ilegales, grupos</w:t>
            </w:r>
            <w:r>
              <w:rPr>
                <w:sz w:val="24"/>
              </w:rPr>
              <w:t xml:space="preserve"> </w:t>
            </w:r>
            <w:r>
              <w:rPr>
                <w:strike/>
                <w:sz w:val="24"/>
              </w:rPr>
              <w:t>armados organizados</w:t>
            </w:r>
            <w:r>
              <w:rPr>
                <w:sz w:val="24"/>
              </w:rPr>
              <w:t xml:space="preserve"> </w:t>
            </w:r>
            <w:r>
              <w:rPr>
                <w:strike/>
                <w:sz w:val="24"/>
              </w:rPr>
              <w:t>ilegalmente</w:t>
            </w:r>
          </w:p>
          <w:p w14:paraId="0C21E9EF" w14:textId="77777777" w:rsidR="00093448" w:rsidRDefault="003C6FF9">
            <w:pPr>
              <w:pStyle w:val="TableParagraph"/>
              <w:spacing w:before="12" w:line="290" w:lineRule="exact"/>
              <w:ind w:right="99"/>
              <w:jc w:val="both"/>
              <w:rPr>
                <w:sz w:val="24"/>
              </w:rPr>
            </w:pPr>
            <w:r>
              <w:rPr>
                <w:strike/>
                <w:sz w:val="24"/>
              </w:rPr>
              <w:t>denominados</w:t>
            </w:r>
            <w:r>
              <w:rPr>
                <w:sz w:val="24"/>
              </w:rPr>
              <w:t xml:space="preserve"> </w:t>
            </w:r>
            <w:r>
              <w:rPr>
                <w:strike/>
                <w:sz w:val="24"/>
              </w:rPr>
              <w:t>paramilitares, grupos de</w:t>
            </w:r>
          </w:p>
        </w:tc>
        <w:tc>
          <w:tcPr>
            <w:tcW w:w="3075" w:type="dxa"/>
          </w:tcPr>
          <w:p w14:paraId="0C1830B9" w14:textId="77777777" w:rsidR="00093448" w:rsidRDefault="003C6FF9">
            <w:pPr>
              <w:pStyle w:val="TableParagraph"/>
              <w:tabs>
                <w:tab w:val="left" w:pos="2708"/>
              </w:tabs>
              <w:spacing w:line="290" w:lineRule="exact"/>
              <w:jc w:val="both"/>
              <w:rPr>
                <w:b/>
                <w:sz w:val="24"/>
              </w:rPr>
            </w:pPr>
            <w:r>
              <w:rPr>
                <w:b/>
                <w:sz w:val="24"/>
              </w:rPr>
              <w:t>ARTÍCULO</w:t>
            </w:r>
            <w:r>
              <w:rPr>
                <w:b/>
                <w:sz w:val="24"/>
              </w:rPr>
              <w:tab/>
              <w:t>2.</w:t>
            </w:r>
          </w:p>
          <w:p w14:paraId="1711D3D8" w14:textId="77777777" w:rsidR="00093448" w:rsidRDefault="003C6FF9">
            <w:pPr>
              <w:pStyle w:val="TableParagraph"/>
              <w:spacing w:before="1"/>
              <w:ind w:right="95"/>
              <w:jc w:val="both"/>
              <w:rPr>
                <w:sz w:val="24"/>
              </w:rPr>
            </w:pPr>
            <w:r>
              <w:rPr>
                <w:b/>
                <w:sz w:val="24"/>
                <w:u w:val="thick"/>
              </w:rPr>
              <w:t xml:space="preserve">Adiciónese </w:t>
            </w:r>
            <w:r>
              <w:rPr>
                <w:sz w:val="24"/>
              </w:rPr>
              <w:t>un nuevo artículo 340B la ley</w:t>
            </w:r>
            <w:r>
              <w:rPr>
                <w:spacing w:val="-26"/>
                <w:sz w:val="24"/>
              </w:rPr>
              <w:t xml:space="preserve"> </w:t>
            </w:r>
            <w:r>
              <w:rPr>
                <w:sz w:val="24"/>
              </w:rPr>
              <w:t>599 de 2000, el cual quedará</w:t>
            </w:r>
            <w:r>
              <w:rPr>
                <w:spacing w:val="-1"/>
                <w:sz w:val="24"/>
              </w:rPr>
              <w:t xml:space="preserve"> </w:t>
            </w:r>
            <w:r>
              <w:rPr>
                <w:sz w:val="24"/>
              </w:rPr>
              <w:t>así:</w:t>
            </w:r>
          </w:p>
          <w:p w14:paraId="21F8C682" w14:textId="77777777" w:rsidR="00093448" w:rsidRDefault="00093448">
            <w:pPr>
              <w:pStyle w:val="TableParagraph"/>
              <w:spacing w:before="10"/>
              <w:ind w:left="0"/>
              <w:rPr>
                <w:b/>
                <w:sz w:val="23"/>
              </w:rPr>
            </w:pPr>
          </w:p>
          <w:p w14:paraId="5FE4362D" w14:textId="77777777" w:rsidR="00093448" w:rsidRDefault="003C6FF9">
            <w:pPr>
              <w:pStyle w:val="TableParagraph"/>
              <w:tabs>
                <w:tab w:val="left" w:pos="2187"/>
              </w:tabs>
              <w:ind w:right="97"/>
              <w:jc w:val="both"/>
              <w:rPr>
                <w:sz w:val="24"/>
              </w:rPr>
            </w:pPr>
            <w:r>
              <w:rPr>
                <w:b/>
                <w:sz w:val="24"/>
              </w:rPr>
              <w:t>Artículo</w:t>
            </w:r>
            <w:r>
              <w:rPr>
                <w:b/>
                <w:sz w:val="24"/>
              </w:rPr>
              <w:tab/>
            </w:r>
            <w:r>
              <w:rPr>
                <w:b/>
                <w:spacing w:val="-5"/>
                <w:sz w:val="24"/>
              </w:rPr>
              <w:t xml:space="preserve">340B. </w:t>
            </w:r>
            <w:r>
              <w:rPr>
                <w:b/>
                <w:sz w:val="24"/>
              </w:rPr>
              <w:t>Paramilitarismo</w:t>
            </w:r>
            <w:r>
              <w:rPr>
                <w:sz w:val="24"/>
              </w:rPr>
              <w:t>.</w:t>
            </w:r>
          </w:p>
          <w:p w14:paraId="50FF4B17" w14:textId="77777777" w:rsidR="00093448" w:rsidRDefault="003C6FF9">
            <w:pPr>
              <w:pStyle w:val="TableParagraph"/>
              <w:tabs>
                <w:tab w:val="left" w:pos="2801"/>
              </w:tabs>
              <w:ind w:right="95"/>
              <w:jc w:val="both"/>
              <w:rPr>
                <w:sz w:val="24"/>
              </w:rPr>
            </w:pPr>
            <w:r>
              <w:rPr>
                <w:b/>
                <w:sz w:val="24"/>
                <w:u w:val="thick"/>
              </w:rPr>
              <w:t>Quien pertenezca,</w:t>
            </w:r>
            <w:r>
              <w:rPr>
                <w:b/>
                <w:sz w:val="24"/>
              </w:rPr>
              <w:t xml:space="preserve"> </w:t>
            </w:r>
            <w:r>
              <w:rPr>
                <w:b/>
                <w:sz w:val="24"/>
                <w:u w:val="thick"/>
              </w:rPr>
              <w:t>haga parte o sea</w:t>
            </w:r>
            <w:r>
              <w:rPr>
                <w:b/>
                <w:sz w:val="24"/>
              </w:rPr>
              <w:t xml:space="preserve"> </w:t>
            </w:r>
            <w:r>
              <w:rPr>
                <w:b/>
                <w:sz w:val="24"/>
                <w:u w:val="thick"/>
              </w:rPr>
              <w:t>miembro de grupos</w:t>
            </w:r>
            <w:r>
              <w:rPr>
                <w:b/>
                <w:sz w:val="24"/>
              </w:rPr>
              <w:t xml:space="preserve"> </w:t>
            </w:r>
            <w:r>
              <w:rPr>
                <w:b/>
                <w:sz w:val="24"/>
                <w:u w:val="thick"/>
              </w:rPr>
              <w:t>paramilitares o de</w:t>
            </w:r>
            <w:r>
              <w:rPr>
                <w:b/>
                <w:sz w:val="24"/>
              </w:rPr>
              <w:t xml:space="preserve"> </w:t>
            </w:r>
            <w:r>
              <w:rPr>
                <w:b/>
                <w:sz w:val="24"/>
                <w:u w:val="thick"/>
              </w:rPr>
              <w:t>sus redes de apoyo,</w:t>
            </w:r>
            <w:r>
              <w:rPr>
                <w:b/>
                <w:sz w:val="24"/>
              </w:rPr>
              <w:t xml:space="preserve"> </w:t>
            </w:r>
            <w:r>
              <w:rPr>
                <w:b/>
                <w:sz w:val="24"/>
                <w:u w:val="thick"/>
              </w:rPr>
              <w:t>estructuras</w:t>
            </w:r>
            <w:r>
              <w:rPr>
                <w:b/>
                <w:sz w:val="24"/>
                <w:u w:val="thick"/>
              </w:rPr>
              <w:tab/>
            </w:r>
            <w:r>
              <w:rPr>
                <w:b/>
                <w:spacing w:val="-16"/>
                <w:sz w:val="24"/>
                <w:u w:val="thick"/>
              </w:rPr>
              <w:t>o</w:t>
            </w:r>
            <w:r>
              <w:rPr>
                <w:b/>
                <w:spacing w:val="-16"/>
                <w:sz w:val="24"/>
              </w:rPr>
              <w:t xml:space="preserve"> </w:t>
            </w:r>
            <w:r>
              <w:rPr>
                <w:b/>
                <w:sz w:val="24"/>
                <w:u w:val="thick"/>
              </w:rPr>
              <w:t>prácticas incurrirá</w:t>
            </w:r>
            <w:r>
              <w:rPr>
                <w:b/>
                <w:spacing w:val="-34"/>
                <w:sz w:val="24"/>
                <w:u w:val="thick"/>
              </w:rPr>
              <w:t xml:space="preserve"> </w:t>
            </w:r>
            <w:r>
              <w:rPr>
                <w:b/>
                <w:sz w:val="24"/>
                <w:u w:val="thick"/>
              </w:rPr>
              <w:t>en</w:t>
            </w:r>
            <w:r>
              <w:rPr>
                <w:b/>
                <w:sz w:val="24"/>
              </w:rPr>
              <w:t xml:space="preserve"> </w:t>
            </w:r>
            <w:r>
              <w:rPr>
                <w:b/>
                <w:sz w:val="24"/>
                <w:u w:val="thick"/>
              </w:rPr>
              <w:t>pena de prisión de</w:t>
            </w:r>
            <w:r>
              <w:rPr>
                <w:b/>
                <w:sz w:val="24"/>
              </w:rPr>
              <w:t xml:space="preserve"> </w:t>
            </w:r>
            <w:r>
              <w:rPr>
                <w:b/>
                <w:sz w:val="24"/>
                <w:u w:val="thick"/>
              </w:rPr>
              <w:t>cuarenta y ocho (48)</w:t>
            </w:r>
            <w:r>
              <w:rPr>
                <w:b/>
                <w:sz w:val="24"/>
              </w:rPr>
              <w:t xml:space="preserve"> </w:t>
            </w:r>
            <w:r>
              <w:rPr>
                <w:b/>
                <w:sz w:val="24"/>
                <w:u w:val="thick"/>
              </w:rPr>
              <w:t>a ciento ocho (108)</w:t>
            </w:r>
            <w:r>
              <w:rPr>
                <w:b/>
                <w:sz w:val="24"/>
              </w:rPr>
              <w:t xml:space="preserve"> </w:t>
            </w:r>
            <w:r>
              <w:rPr>
                <w:b/>
                <w:sz w:val="24"/>
                <w:u w:val="thick"/>
              </w:rPr>
              <w:t>meses y multa de</w:t>
            </w:r>
            <w:r>
              <w:rPr>
                <w:b/>
                <w:sz w:val="24"/>
              </w:rPr>
              <w:t xml:space="preserve"> cien (100) </w:t>
            </w:r>
            <w:r>
              <w:rPr>
                <w:b/>
                <w:spacing w:val="-11"/>
                <w:sz w:val="24"/>
              </w:rPr>
              <w:t xml:space="preserve">a </w:t>
            </w:r>
            <w:r>
              <w:rPr>
                <w:b/>
                <w:sz w:val="24"/>
                <w:u w:val="thick"/>
              </w:rPr>
              <w:t>trescientos (300)</w:t>
            </w:r>
            <w:r>
              <w:rPr>
                <w:b/>
                <w:sz w:val="24"/>
              </w:rPr>
              <w:t xml:space="preserve"> </w:t>
            </w:r>
            <w:r>
              <w:rPr>
                <w:b/>
                <w:sz w:val="24"/>
                <w:u w:val="thick"/>
              </w:rPr>
              <w:t>salarios mínimos</w:t>
            </w:r>
            <w:r>
              <w:rPr>
                <w:b/>
                <w:sz w:val="24"/>
              </w:rPr>
              <w:t xml:space="preserve"> </w:t>
            </w:r>
            <w:r>
              <w:rPr>
                <w:b/>
                <w:sz w:val="24"/>
                <w:u w:val="thick"/>
              </w:rPr>
              <w:t>legales mensuales</w:t>
            </w:r>
            <w:r>
              <w:rPr>
                <w:b/>
                <w:sz w:val="24"/>
              </w:rPr>
              <w:t xml:space="preserve"> </w:t>
            </w:r>
            <w:r>
              <w:rPr>
                <w:b/>
                <w:sz w:val="24"/>
                <w:u w:val="thick"/>
              </w:rPr>
              <w:t>vigentes</w:t>
            </w:r>
            <w:r>
              <w:rPr>
                <w:b/>
                <w:sz w:val="24"/>
              </w:rPr>
              <w:tab/>
            </w:r>
            <w:r>
              <w:rPr>
                <w:spacing w:val="-17"/>
                <w:sz w:val="24"/>
              </w:rPr>
              <w:t>e</w:t>
            </w:r>
          </w:p>
          <w:p w14:paraId="6CF09D06" w14:textId="77777777" w:rsidR="00093448" w:rsidRDefault="003C6FF9">
            <w:pPr>
              <w:pStyle w:val="TableParagraph"/>
              <w:spacing w:before="2"/>
              <w:jc w:val="both"/>
              <w:rPr>
                <w:sz w:val="24"/>
              </w:rPr>
            </w:pPr>
            <w:r>
              <w:rPr>
                <w:sz w:val="24"/>
              </w:rPr>
              <w:t xml:space="preserve">inhabilitación   para  </w:t>
            </w:r>
            <w:r>
              <w:rPr>
                <w:spacing w:val="4"/>
                <w:sz w:val="24"/>
              </w:rPr>
              <w:t xml:space="preserve"> </w:t>
            </w:r>
            <w:r>
              <w:rPr>
                <w:sz w:val="24"/>
              </w:rPr>
              <w:t>el</w:t>
            </w:r>
          </w:p>
          <w:p w14:paraId="65C4F00E" w14:textId="77777777" w:rsidR="00093448" w:rsidRDefault="003C6FF9">
            <w:pPr>
              <w:pStyle w:val="TableParagraph"/>
              <w:spacing w:before="11" w:line="290" w:lineRule="exact"/>
              <w:ind w:right="97"/>
              <w:jc w:val="both"/>
              <w:rPr>
                <w:sz w:val="24"/>
              </w:rPr>
            </w:pPr>
            <w:r>
              <w:rPr>
                <w:sz w:val="24"/>
              </w:rPr>
              <w:t>ejercicio de derechos y funciones  públicas</w:t>
            </w:r>
            <w:r>
              <w:rPr>
                <w:spacing w:val="83"/>
                <w:sz w:val="24"/>
              </w:rPr>
              <w:t xml:space="preserve"> </w:t>
            </w:r>
            <w:r>
              <w:rPr>
                <w:spacing w:val="-5"/>
                <w:sz w:val="24"/>
              </w:rPr>
              <w:t>por</w:t>
            </w:r>
          </w:p>
        </w:tc>
        <w:tc>
          <w:tcPr>
            <w:tcW w:w="2571" w:type="dxa"/>
          </w:tcPr>
          <w:p w14:paraId="4F3A331C" w14:textId="77777777" w:rsidR="00093448" w:rsidRDefault="003C6FF9">
            <w:pPr>
              <w:pStyle w:val="TableParagraph"/>
              <w:tabs>
                <w:tab w:val="left" w:pos="642"/>
                <w:tab w:val="left" w:pos="1728"/>
                <w:tab w:val="left" w:pos="2164"/>
                <w:tab w:val="left" w:pos="2250"/>
              </w:tabs>
              <w:ind w:right="98"/>
              <w:rPr>
                <w:sz w:val="24"/>
              </w:rPr>
            </w:pPr>
            <w:r>
              <w:rPr>
                <w:sz w:val="24"/>
              </w:rPr>
              <w:t>Se</w:t>
            </w:r>
            <w:r>
              <w:rPr>
                <w:sz w:val="24"/>
              </w:rPr>
              <w:tab/>
              <w:t>cambia</w:t>
            </w:r>
            <w:r>
              <w:rPr>
                <w:sz w:val="24"/>
              </w:rPr>
              <w:tab/>
              <w:t>en</w:t>
            </w:r>
            <w:r>
              <w:rPr>
                <w:sz w:val="24"/>
              </w:rPr>
              <w:tab/>
            </w:r>
            <w:r>
              <w:rPr>
                <w:sz w:val="24"/>
              </w:rPr>
              <w:tab/>
            </w:r>
            <w:r>
              <w:rPr>
                <w:spacing w:val="-8"/>
                <w:sz w:val="24"/>
              </w:rPr>
              <w:t xml:space="preserve">el </w:t>
            </w:r>
            <w:r>
              <w:rPr>
                <w:sz w:val="24"/>
              </w:rPr>
              <w:t xml:space="preserve">orden ser </w:t>
            </w:r>
            <w:r>
              <w:rPr>
                <w:spacing w:val="-3"/>
                <w:sz w:val="24"/>
              </w:rPr>
              <w:t xml:space="preserve">artículo </w:t>
            </w:r>
            <w:r>
              <w:rPr>
                <w:sz w:val="24"/>
              </w:rPr>
              <w:t>340D Vinculación a grupos paramilitares, ajuste</w:t>
            </w:r>
            <w:r>
              <w:rPr>
                <w:sz w:val="24"/>
              </w:rPr>
              <w:tab/>
            </w:r>
            <w:r>
              <w:rPr>
                <w:sz w:val="24"/>
              </w:rPr>
              <w:tab/>
            </w:r>
            <w:r>
              <w:rPr>
                <w:spacing w:val="-8"/>
                <w:sz w:val="24"/>
              </w:rPr>
              <w:t>en</w:t>
            </w:r>
          </w:p>
          <w:p w14:paraId="06C793D7" w14:textId="77777777" w:rsidR="00093448" w:rsidRDefault="003C6FF9">
            <w:pPr>
              <w:pStyle w:val="TableParagraph"/>
              <w:spacing w:line="291" w:lineRule="exact"/>
              <w:rPr>
                <w:sz w:val="24"/>
              </w:rPr>
            </w:pPr>
            <w:r>
              <w:rPr>
                <w:sz w:val="24"/>
              </w:rPr>
              <w:t>redacción.</w:t>
            </w:r>
          </w:p>
        </w:tc>
      </w:tr>
    </w:tbl>
    <w:p w14:paraId="7B53BE06" w14:textId="77777777" w:rsidR="00093448" w:rsidRDefault="00093448">
      <w:pPr>
        <w:spacing w:line="291" w:lineRule="exact"/>
        <w:rPr>
          <w:sz w:val="24"/>
        </w:rPr>
        <w:sectPr w:rsidR="00093448">
          <w:pgSz w:w="12240" w:h="15840"/>
          <w:pgMar w:top="1840" w:right="1580" w:bottom="1760" w:left="1600" w:header="709" w:footer="1575" w:gutter="0"/>
          <w:cols w:space="720"/>
        </w:sectPr>
      </w:pPr>
    </w:p>
    <w:p w14:paraId="56ADE4E3" w14:textId="615FF4E1" w:rsidR="00093448" w:rsidRDefault="0040588C">
      <w:pPr>
        <w:pStyle w:val="Textoindependiente"/>
        <w:rPr>
          <w:b/>
          <w:sz w:val="20"/>
        </w:rPr>
      </w:pPr>
      <w:r>
        <w:rPr>
          <w:noProof/>
        </w:rPr>
        <w:lastRenderedPageBreak/>
        <mc:AlternateContent>
          <mc:Choice Requires="wps">
            <w:drawing>
              <wp:anchor distT="0" distB="0" distL="114300" distR="114300" simplePos="0" relativeHeight="486882304" behindDoc="1" locked="0" layoutInCell="1" allowOverlap="1" wp14:anchorId="0FCB3D01" wp14:editId="19C62401">
                <wp:simplePos x="0" y="0"/>
                <wp:positionH relativeFrom="page">
                  <wp:posOffset>1152525</wp:posOffset>
                </wp:positionH>
                <wp:positionV relativeFrom="page">
                  <wp:posOffset>7668260</wp:posOffset>
                </wp:positionV>
                <wp:extent cx="1884045" cy="8890"/>
                <wp:effectExtent l="0" t="0" r="0" b="0"/>
                <wp:wrapNone/>
                <wp:docPr id="3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3670E" id="Rectangle 18" o:spid="_x0000_s1026" style="position:absolute;margin-left:90.75pt;margin-top:603.8pt;width:148.35pt;height:.7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Ilr/AEAANsDAAAOAAAAZHJzL2Uyb0RvYy54bWysU8GO0zAQvSPxD5bvNEnpQjZqulp1tQhp&#10;gRULH+A4TmLheMzYbVq+nrHTLQVuiBwsj2f88t6b8frmMBq2V+g12JoXi5wzZSW02vY1//rl/lXJ&#10;mQ/CtsKAVTU/Ks9vNi9frCdXqSUMYFqFjECsryZX8yEEV2WZl4MahV+AU5aSHeAoAoXYZy2KidBH&#10;ky3z/E02AbYOQSrv6fRuTvJNwu86JcOnrvMqMFNz4hbSimlt4ppt1qLqUbhByxMN8Q8sRqEt/fQM&#10;dSeCYDvUf0GNWiJ46MJCwphB12mpkgZSU+R/qHkahFNJC5nj3dkm//9g5cf9IzLd1vw1dcqKkXr0&#10;mVwTtjeKFWU0aHK+oron94hRoncPIL95ZmE7UJm6RYRpUKIlWkWsz367EANPV1kzfYCW4MUuQPLq&#10;0OEYAckFdkgtOZ5bog6BSTosynKVr644k5Qry+vUsUxUz3cd+vBOwcjipuZI1BO22D/4ELmI6rkk&#10;cQej23ttTAqwb7YG2V7E4Uhfok8SL8uMjcUW4rUZMZ4kkVHX7E8D7ZE0IswTRi+CNgPgD84mmq6a&#10;++87gYoz896ST9fFahXHMQWrq7dLCvAy01xmhJUEVfPA2bzdhnmEdw51P9CfiiTawi152+kkPPo+&#10;szqRpQlKfpymPY7oZZyqfr3JzU8AAAD//wMAUEsDBBQABgAIAAAAIQBgkhc04QAAAA0BAAAPAAAA&#10;ZHJzL2Rvd25yZXYueG1sTI/NTsMwEITvSLyDtUjcqN2oP2mIU1Ekjki0cKA3J16SqPE6xG4beHqW&#10;XuC2szua/SZfj64TJxxC60nDdKJAIFXetlRreHt9uktBhGjIms4TavjCAOvi+io3mfVn2uJpF2vB&#10;IRQyo6GJsc+kDFWDzoSJ75H49uEHZyLLoZZ2MGcOd51MlFpIZ1riD43p8bHB6rA7Og2bVbr5fJnR&#10;8/e23OP+vTzMk0FpfXszPtyDiDjGPzP84jM6FMxU+iPZIDrW6XTOVh4StVyAYMtsmSYgystqpUAW&#10;ufzfovgBAAD//wMAUEsBAi0AFAAGAAgAAAAhALaDOJL+AAAA4QEAABMAAAAAAAAAAAAAAAAAAAAA&#10;AFtDb250ZW50X1R5cGVzXS54bWxQSwECLQAUAAYACAAAACEAOP0h/9YAAACUAQAACwAAAAAAAAAA&#10;AAAAAAAvAQAAX3JlbHMvLnJlbHNQSwECLQAUAAYACAAAACEAwuCJa/wBAADbAwAADgAAAAAAAAAA&#10;AAAAAAAuAgAAZHJzL2Uyb0RvYy54bWxQSwECLQAUAAYACAAAACEAYJIXNO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82816" behindDoc="1" locked="0" layoutInCell="1" allowOverlap="1" wp14:anchorId="02F01B92" wp14:editId="11A70A1C">
                <wp:simplePos x="0" y="0"/>
                <wp:positionH relativeFrom="page">
                  <wp:posOffset>1152525</wp:posOffset>
                </wp:positionH>
                <wp:positionV relativeFrom="page">
                  <wp:posOffset>7853045</wp:posOffset>
                </wp:positionV>
                <wp:extent cx="1884045" cy="8890"/>
                <wp:effectExtent l="0" t="0" r="0" b="0"/>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FEFC" id="Rectangle 17" o:spid="_x0000_s1026" style="position:absolute;margin-left:90.75pt;margin-top:618.35pt;width:148.35pt;height:.7pt;z-index:-164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3Am/QEAANsDAAAOAAAAZHJzL2Uyb0RvYy54bWysU1Fv0zAQfkfiP1h+p2lKt3VR02nqNIQ0&#10;YGLwA66O01g4PnN2m45fz9npSoE3RB4sn+/uy/d9Pi9vDr0Ve03BoKtlOZlKoZ3CxrhtLb9+uX+z&#10;kCJEcA1YdLqWzzrIm9XrV8vBV3qGHdpGk2AQF6rB17KL0VdFEVSnewgT9NpxskXqIXJI26IhGBi9&#10;t8VsOr0sBqTGEyodAp/ejUm5yvhtq1X81LZBR2FrydxiXimvm7QWqyVUWwLfGXWkAf/Aogfj+Kcn&#10;qDuIIHZk/oLqjSIM2MaJwr7AtjVKZw2sppz+oeapA6+zFjYn+JNN4f/Bqo/7RxKmqeXbSykc9HxH&#10;n9k1cFurRXmVDBp8qLjuyT9Skhj8A6pvQThcd1ymb4lw6DQ0TKtM9cVvDSkI3Co2wwdsGB52EbNX&#10;h5b6BMguiEO+kufTlehDFIoPy8ViPp1fSKE4t1hc5xsroHrp9RTiO429SJtaElPP2LB/CDFxgeql&#10;JHNHa5p7Y20OaLtZWxJ7SMORv0yfJZ6XWZeKHaa2ETGdZJFJ1+jPBptn1kg4Thi/CN50SD+kGHi6&#10;ahm+74C0FPa9Y5+uy/k8jWMO5hdXMw7oPLM5z4BTDFXLKMW4XcdxhHeezLbjP5VZtMNb9rY1WXjy&#10;fWR1JMsTlP04Tnsa0fM4V/16k6ufAAAA//8DAFBLAwQUAAYACAAAACEAXu0xFOIAAAANAQAADwAA&#10;AGRycy9kb3ducmV2LnhtbEyPzU7DMBCE70i8g7VI3KiT0B8T4lQUiSMSLT20NydZkqjxOsRuG3h6&#10;tlzgtrM7mv0mW462EyccfOtIQzyJQCCVrmqp1rB9f7lTIHwwVJnOEWr4Qg/L/PoqM2nlzrTG0ybU&#10;gkPIp0ZDE0KfSunLBq3xE9cj8e3DDdYElkMtq8GcOdx2MomiubSmJf7QmB6fGywPm6PVsHpQq8+3&#10;Kb1+r4s97nfFYZYMkda3N+PTI4iAY/gzwwWf0SFnpsIdqfKiY63iGVt5SO7nCxBsmS5UAqL4XakY&#10;ZJ7J/y3yHwAAAP//AwBQSwECLQAUAAYACAAAACEAtoM4kv4AAADhAQAAEwAAAAAAAAAAAAAAAAAA&#10;AAAAW0NvbnRlbnRfVHlwZXNdLnhtbFBLAQItABQABgAIAAAAIQA4/SH/1gAAAJQBAAALAAAAAAAA&#10;AAAAAAAAAC8BAABfcmVscy8ucmVsc1BLAQItABQABgAIAAAAIQBq33Am/QEAANsDAAAOAAAAAAAA&#10;AAAAAAAAAC4CAABkcnMvZTJvRG9jLnhtbFBLAQItABQABgAIAAAAIQBe7TEU4gAAAA0BAAAPAAAA&#10;AAAAAAAAAAAAAFcEAABkcnMvZG93bnJldi54bWxQSwUGAAAAAAQABADzAAAAZgUAAAAA&#10;" fillcolor="black" stroked="f">
                <w10:wrap anchorx="page" anchory="page"/>
              </v:rect>
            </w:pict>
          </mc:Fallback>
        </mc:AlternateContent>
      </w:r>
      <w:r>
        <w:rPr>
          <w:noProof/>
        </w:rPr>
        <mc:AlternateContent>
          <mc:Choice Requires="wps">
            <w:drawing>
              <wp:anchor distT="0" distB="0" distL="114300" distR="114300" simplePos="0" relativeHeight="486883328" behindDoc="1" locked="0" layoutInCell="1" allowOverlap="1" wp14:anchorId="505E5919" wp14:editId="5B3C2C67">
                <wp:simplePos x="0" y="0"/>
                <wp:positionH relativeFrom="page">
                  <wp:posOffset>1152525</wp:posOffset>
                </wp:positionH>
                <wp:positionV relativeFrom="page">
                  <wp:posOffset>8224520</wp:posOffset>
                </wp:positionV>
                <wp:extent cx="1884045" cy="8890"/>
                <wp:effectExtent l="0" t="0" r="0" b="0"/>
                <wp:wrapNone/>
                <wp:docPr id="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BD769" id="Rectangle 16" o:spid="_x0000_s1026" style="position:absolute;margin-left:90.75pt;margin-top:647.6pt;width:148.35pt;height:.7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WI/QEAANsDAAAOAAAAZHJzL2Uyb0RvYy54bWysU1Fv0zAQfkfiP1h+p2lKNrKo6TR1GkIa&#10;bGLjB7iOk1g4PnN2m5Zfz9npSmFviDxYPt/dl+/7fF5e7wfDdgq9BlvzfDbnTFkJjbZdzb89370r&#10;OfNB2EYYsKrmB+X59ertm+XoKrWAHkyjkBGI9dXoat6H4Kos87JXg/AzcMpSsgUcRKAQu6xBMRL6&#10;YLLFfH6ZjYCNQ5DKezq9nZJ8lfDbVsnw0LZeBWZqTtxCWjGtm7hmq6WoOhSu1/JIQ/wDi0FoSz89&#10;Qd2KINgW9SuoQUsED22YSRgyaFstVdJAavL5X2qeeuFU0kLmeHeyyf8/WPll94hMNzV/X3BmxUB3&#10;9JVcE7YziuWX0aDR+YrqntwjRone3YP87pmFdU9l6gYRxl6JhmjlsT77oyEGnlrZZvwMDcGLbYDk&#10;1b7FIQKSC2yfruRwuhK1D0zSYV6Wxby44ExSriyv0o1lonrpdejDRwUDi5uaI1FP2GJ370PkIqqX&#10;ksQdjG7utDEpwG6zNsh2Ig5H+hJ9knheZmwsthDbJsR4kkRGXZM/G2gOpBFhmjB6EbTpAX9yNtJ0&#10;1dz/2ApUnJlPlny6yosijmMKiosPCwrwPLM5zwgrCarmgbNpuw7TCG8d6q6nP+VJtIUb8rbVSXj0&#10;fWJ1JEsTlPw4Tnsc0fM4Vf1+k6tfAAAA//8DAFBLAwQUAAYACAAAACEAG5rpfOAAAAANAQAADwAA&#10;AGRycy9kb3ducmV2LnhtbEyPQU/DMAyF70j8h8iTuLF01Vq60nRiSByR2ODAbmnjtdUapzTZVvj1&#10;GC5we89+ev5crCfbizOOvnOkYDGPQCDVznTUKHh7fbrNQPigyejeESr4RA/r8vqq0LlxF9rieRca&#10;wSXkc62gDWHIpfR1i1b7uRuQeHdwo9WB7dhIM+oLl9texlGUSqs74gutHvCxxfq4O1kFm1W2+XhZ&#10;0vPXttrj/r06JvEYKXUzmx7uQQScwl8YfvAZHUpmqtyJjBc9+2yRcJRFvEpiEBxZ3mUsqt9RmoIs&#10;C/n/i/IbAAD//wMAUEsBAi0AFAAGAAgAAAAhALaDOJL+AAAA4QEAABMAAAAAAAAAAAAAAAAAAAAA&#10;AFtDb250ZW50X1R5cGVzXS54bWxQSwECLQAUAAYACAAAACEAOP0h/9YAAACUAQAACwAAAAAAAAAA&#10;AAAAAAAvAQAAX3JlbHMvLnJlbHNQSwECLQAUAAYACAAAACEAYVnliP0BAADbAwAADgAAAAAAAAAA&#10;AAAAAAAuAgAAZHJzL2Uyb0RvYy54bWxQSwECLQAUAAYACAAAACEAG5rpfOAAAAANAQAADwAAAAAA&#10;AAAAAAAAAABX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83840" behindDoc="1" locked="0" layoutInCell="1" allowOverlap="1" wp14:anchorId="4E8D029A" wp14:editId="118B4913">
                <wp:simplePos x="0" y="0"/>
                <wp:positionH relativeFrom="page">
                  <wp:posOffset>1152525</wp:posOffset>
                </wp:positionH>
                <wp:positionV relativeFrom="page">
                  <wp:posOffset>8409305</wp:posOffset>
                </wp:positionV>
                <wp:extent cx="1884045" cy="8890"/>
                <wp:effectExtent l="0" t="0" r="0" b="0"/>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A70A" id="Rectangle 15" o:spid="_x0000_s1026" style="position:absolute;margin-left:90.75pt;margin-top:662.15pt;width:148.35pt;height:.7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qg/AEAANsDAAAOAAAAZHJzL2Uyb0RvYy54bWysU8GO0zAQvSPxD5bvNE1poRs1Xa26WoS0&#10;wIqFD5g6TmPheMzYbbp8PWOnWwrcEDlYHs/My3vP49X1sbfioCkYdLUsJ1MptFPYGLer5dcvd6+W&#10;UoQIrgGLTtfySQd5vX75YjX4Ss+wQ9toEgziQjX4WnYx+qoogup0D2GCXjtOtkg9RA5pVzQEA6P3&#10;tphNp2+KAanxhEqHwKe3Y1KuM37bahU/tW3QUdhaMreYV8rrNq3FegXVjsB3Rp1owD+w6ME4/ukZ&#10;6hYiiD2Zv6B6owgDtnGisC+wbY3SWQOrKad/qHnswOushc0J/mxT+H+w6uPhgYRpavl6JoWDnu/o&#10;M7sGbme1KBfJoMGHiuse/QMlicHfo/oWhMNNx2X6hgiHTkPDtMpUX/zWkILArWI7fMCG4WEfMXt1&#10;bKlPgOyCOOYreTpfiT5GofiwXC7n0/lCCsW55fIq31gB1XOvpxDfaexF2tSSmHrGhsN9iIkLVM8l&#10;mTta09wZa3NAu+3GkjhAGo78Zfos8bLMulTsMLWNiOkki0y6Rn+22DyxRsJxwvhF8KZD+iHFwNNV&#10;y/B9D6SlsO8d+3RVzudpHHMwX7ydcUCXme1lBpxiqFpGKcbtJo4jvPdkdh3/qcyiHd6wt63JwpPv&#10;I6sTWZ6g7Mdp2tOIXsa56tebXP8EAAD//wMAUEsDBBQABgAIAAAAIQBB77824QAAAA0BAAAPAAAA&#10;ZHJzL2Rvd25yZXYueG1sTI9BT8MwDIXvSPyHyEjcWLquZaU0nRgSRyQ2OLBb2pi2WuOUJtsKvx6P&#10;C9z87Kfn7xWryfbiiKPvHCmYzyIQSLUzHTUK3l6fbjIQPmgyuneECr7Qw6q8vCh0btyJNnjchkZw&#10;CPlcK2hDGHIpfd2i1X7mBiS+fbjR6sBybKQZ9YnDbS/jKLqVVnfEH1o94GOL9X57sArWd9n68yWh&#10;5+9NtcPde7VP4zFS6vpqergHEXAKf2Y44zM6lMxUuQMZL3rW2TxlKw+LOFmAYEuyzGIQ1e8qXYIs&#10;C/m/RfkDAAD//wMAUEsBAi0AFAAGAAgAAAAhALaDOJL+AAAA4QEAABMAAAAAAAAAAAAAAAAAAAAA&#10;AFtDb250ZW50X1R5cGVzXS54bWxQSwECLQAUAAYACAAAACEAOP0h/9YAAACUAQAACwAAAAAAAAAA&#10;AAAAAAAvAQAAX3JlbHMvLnJlbHNQSwECLQAUAAYACAAAACEAPdUqoPwBAADbAwAADgAAAAAAAAAA&#10;AAAAAAAuAgAAZHJzL2Uyb0RvYy54bWxQSwECLQAUAAYACAAAACEAQe+/NuEAAAANAQAADwAAAAAA&#10;AAAAAAAAAABWBAAAZHJzL2Rvd25yZXYueG1sUEsFBgAAAAAEAAQA8wAAAGQFAAAAAA==&#10;" fillcolor="black" stroked="f">
                <w10:wrap anchorx="page" anchory="page"/>
              </v:rect>
            </w:pict>
          </mc:Fallback>
        </mc:AlternateContent>
      </w:r>
    </w:p>
    <w:p w14:paraId="6832CA47"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1FAEBD62" w14:textId="77777777">
        <w:trPr>
          <w:trHeight w:val="7291"/>
        </w:trPr>
        <w:tc>
          <w:tcPr>
            <w:tcW w:w="3183" w:type="dxa"/>
          </w:tcPr>
          <w:p w14:paraId="7F87029F" w14:textId="77777777" w:rsidR="00093448" w:rsidRDefault="003C6FF9">
            <w:pPr>
              <w:pStyle w:val="TableParagraph"/>
              <w:ind w:right="94"/>
              <w:jc w:val="both"/>
              <w:rPr>
                <w:sz w:val="24"/>
              </w:rPr>
            </w:pPr>
            <w:r>
              <w:rPr>
                <w:strike/>
                <w:sz w:val="24"/>
              </w:rPr>
              <w:t>autodefensas, así como</w:t>
            </w:r>
            <w:r>
              <w:rPr>
                <w:sz w:val="24"/>
              </w:rPr>
              <w:t xml:space="preserve"> </w:t>
            </w:r>
            <w:r>
              <w:rPr>
                <w:strike/>
                <w:sz w:val="24"/>
              </w:rPr>
              <w:t>sus redes de apoyo,</w:t>
            </w:r>
            <w:r>
              <w:rPr>
                <w:sz w:val="24"/>
              </w:rPr>
              <w:t xml:space="preserve"> </w:t>
            </w:r>
            <w:r>
              <w:rPr>
                <w:strike/>
                <w:sz w:val="24"/>
              </w:rPr>
              <w:t>estructuras o prácticas</w:t>
            </w:r>
            <w:r>
              <w:rPr>
                <w:strike/>
                <w:spacing w:val="-29"/>
                <w:sz w:val="24"/>
              </w:rPr>
              <w:t xml:space="preserve"> </w:t>
            </w:r>
            <w:r>
              <w:rPr>
                <w:strike/>
                <w:sz w:val="24"/>
              </w:rPr>
              <w:t>u</w:t>
            </w:r>
            <w:r>
              <w:rPr>
                <w:sz w:val="24"/>
              </w:rPr>
              <w:t xml:space="preserve"> </w:t>
            </w:r>
            <w:r>
              <w:rPr>
                <w:strike/>
                <w:sz w:val="24"/>
              </w:rPr>
              <w:t>otras denominaciones</w:t>
            </w:r>
            <w:r>
              <w:rPr>
                <w:sz w:val="24"/>
              </w:rPr>
              <w:t xml:space="preserve"> </w:t>
            </w:r>
            <w:r>
              <w:rPr>
                <w:strike/>
                <w:sz w:val="24"/>
              </w:rPr>
              <w:t>equivalentes; será</w:t>
            </w:r>
            <w:r>
              <w:rPr>
                <w:sz w:val="24"/>
              </w:rPr>
              <w:t xml:space="preserve"> </w:t>
            </w:r>
            <w:r>
              <w:rPr>
                <w:strike/>
                <w:sz w:val="24"/>
              </w:rPr>
              <w:t>sancionado con pena</w:t>
            </w:r>
            <w:r>
              <w:rPr>
                <w:sz w:val="24"/>
              </w:rPr>
              <w:t xml:space="preserve"> </w:t>
            </w:r>
            <w:r>
              <w:rPr>
                <w:strike/>
                <w:sz w:val="24"/>
              </w:rPr>
              <w:t>privativa de la libertad</w:t>
            </w:r>
            <w:r>
              <w:rPr>
                <w:sz w:val="24"/>
              </w:rPr>
              <w:t xml:space="preserve"> </w:t>
            </w:r>
            <w:r>
              <w:rPr>
                <w:strike/>
                <w:sz w:val="24"/>
              </w:rPr>
              <w:t xml:space="preserve">de ciento veinte </w:t>
            </w:r>
            <w:r>
              <w:rPr>
                <w:strike/>
                <w:spacing w:val="-3"/>
                <w:sz w:val="24"/>
              </w:rPr>
              <w:t>(120)</w:t>
            </w:r>
            <w:r>
              <w:rPr>
                <w:spacing w:val="-3"/>
                <w:sz w:val="24"/>
              </w:rPr>
              <w:t xml:space="preserve"> </w:t>
            </w:r>
            <w:r>
              <w:rPr>
                <w:strike/>
                <w:sz w:val="24"/>
              </w:rPr>
              <w:t>meses a doscientos</w:t>
            </w:r>
            <w:r>
              <w:rPr>
                <w:sz w:val="24"/>
              </w:rPr>
              <w:t xml:space="preserve"> </w:t>
            </w:r>
            <w:r>
              <w:rPr>
                <w:strike/>
                <w:sz w:val="24"/>
              </w:rPr>
              <w:t>setenta (270) meses y</w:t>
            </w:r>
            <w:r>
              <w:rPr>
                <w:sz w:val="24"/>
              </w:rPr>
              <w:t xml:space="preserve"> </w:t>
            </w:r>
            <w:r>
              <w:rPr>
                <w:strike/>
                <w:sz w:val="24"/>
              </w:rPr>
              <w:t>multa de mil trescientos</w:t>
            </w:r>
            <w:r>
              <w:rPr>
                <w:sz w:val="24"/>
              </w:rPr>
              <w:t xml:space="preserve"> </w:t>
            </w:r>
            <w:r>
              <w:rPr>
                <w:strike/>
                <w:sz w:val="24"/>
              </w:rPr>
              <w:t>treinta y tres punto</w:t>
            </w:r>
            <w:r>
              <w:rPr>
                <w:sz w:val="24"/>
              </w:rPr>
              <w:t xml:space="preserve"> </w:t>
            </w:r>
            <w:r>
              <w:rPr>
                <w:strike/>
                <w:sz w:val="24"/>
              </w:rPr>
              <w:t>treinta y tres (1333.33)</w:t>
            </w:r>
            <w:r>
              <w:rPr>
                <w:sz w:val="24"/>
              </w:rPr>
              <w:t xml:space="preserve"> </w:t>
            </w:r>
            <w:r>
              <w:rPr>
                <w:strike/>
                <w:sz w:val="24"/>
              </w:rPr>
              <w:t>a treinta mil (30.000)</w:t>
            </w:r>
            <w:r>
              <w:rPr>
                <w:sz w:val="24"/>
              </w:rPr>
              <w:t xml:space="preserve"> </w:t>
            </w:r>
            <w:r>
              <w:rPr>
                <w:strike/>
                <w:sz w:val="24"/>
              </w:rPr>
              <w:t>salarios mínimos legales</w:t>
            </w:r>
            <w:r>
              <w:rPr>
                <w:sz w:val="24"/>
              </w:rPr>
              <w:t xml:space="preserve"> </w:t>
            </w:r>
            <w:r>
              <w:rPr>
                <w:strike/>
                <w:sz w:val="24"/>
              </w:rPr>
              <w:t>mensuales vigentes</w:t>
            </w:r>
            <w:r>
              <w:rPr>
                <w:sz w:val="24"/>
              </w:rPr>
              <w:t xml:space="preserve"> e inhabilitación para el ejercicio de derechos y funciones públicas por veinte (20) años, sin perjuicio de la pena que le corresponda por </w:t>
            </w:r>
            <w:r>
              <w:rPr>
                <w:spacing w:val="-2"/>
                <w:sz w:val="24"/>
              </w:rPr>
              <w:t xml:space="preserve">los </w:t>
            </w:r>
            <w:r>
              <w:rPr>
                <w:sz w:val="24"/>
              </w:rPr>
              <w:t>demás delitos que se ocasionen</w:t>
            </w:r>
            <w:r>
              <w:rPr>
                <w:spacing w:val="-3"/>
                <w:sz w:val="24"/>
              </w:rPr>
              <w:t xml:space="preserve"> </w:t>
            </w:r>
            <w:r>
              <w:rPr>
                <w:sz w:val="24"/>
              </w:rPr>
              <w:t>con</w:t>
            </w:r>
          </w:p>
          <w:p w14:paraId="797C7F20" w14:textId="77777777" w:rsidR="00093448" w:rsidRDefault="003C6FF9">
            <w:pPr>
              <w:pStyle w:val="TableParagraph"/>
              <w:spacing w:line="271" w:lineRule="exact"/>
              <w:jc w:val="both"/>
              <w:rPr>
                <w:sz w:val="24"/>
              </w:rPr>
            </w:pPr>
            <w:r>
              <w:rPr>
                <w:sz w:val="24"/>
              </w:rPr>
              <w:t>esta conducta.</w:t>
            </w:r>
          </w:p>
        </w:tc>
        <w:tc>
          <w:tcPr>
            <w:tcW w:w="3075" w:type="dxa"/>
          </w:tcPr>
          <w:p w14:paraId="3825E816" w14:textId="77777777" w:rsidR="00093448" w:rsidRDefault="003C6FF9">
            <w:pPr>
              <w:pStyle w:val="TableParagraph"/>
              <w:ind w:right="96"/>
              <w:jc w:val="both"/>
              <w:rPr>
                <w:sz w:val="24"/>
              </w:rPr>
            </w:pPr>
            <w:r>
              <w:rPr>
                <w:sz w:val="24"/>
              </w:rPr>
              <w:t>quince (15) años, sin perjuicio de la pena</w:t>
            </w:r>
            <w:r>
              <w:rPr>
                <w:spacing w:val="-59"/>
                <w:sz w:val="24"/>
              </w:rPr>
              <w:t xml:space="preserve"> </w:t>
            </w:r>
            <w:r>
              <w:rPr>
                <w:sz w:val="24"/>
              </w:rPr>
              <w:t xml:space="preserve">que le corresponda por </w:t>
            </w:r>
            <w:r>
              <w:rPr>
                <w:spacing w:val="-2"/>
                <w:sz w:val="24"/>
              </w:rPr>
              <w:t xml:space="preserve">los </w:t>
            </w:r>
            <w:r>
              <w:rPr>
                <w:sz w:val="24"/>
              </w:rPr>
              <w:t>demás delitos que se ocasionen con</w:t>
            </w:r>
          </w:p>
          <w:p w14:paraId="21455867" w14:textId="77777777" w:rsidR="00093448" w:rsidRDefault="003C6FF9">
            <w:pPr>
              <w:pStyle w:val="TableParagraph"/>
              <w:jc w:val="both"/>
              <w:rPr>
                <w:sz w:val="24"/>
              </w:rPr>
            </w:pPr>
            <w:r>
              <w:rPr>
                <w:sz w:val="24"/>
              </w:rPr>
              <w:t>esta conducta.</w:t>
            </w:r>
          </w:p>
        </w:tc>
        <w:tc>
          <w:tcPr>
            <w:tcW w:w="2571" w:type="dxa"/>
          </w:tcPr>
          <w:p w14:paraId="7C5D3B09" w14:textId="77777777" w:rsidR="00093448" w:rsidRDefault="00093448">
            <w:pPr>
              <w:pStyle w:val="TableParagraph"/>
              <w:ind w:left="0"/>
              <w:rPr>
                <w:rFonts w:ascii="Times New Roman"/>
              </w:rPr>
            </w:pPr>
          </w:p>
        </w:tc>
      </w:tr>
      <w:tr w:rsidR="00093448" w14:paraId="6B9E346A" w14:textId="77777777">
        <w:trPr>
          <w:trHeight w:val="3794"/>
        </w:trPr>
        <w:tc>
          <w:tcPr>
            <w:tcW w:w="3183" w:type="dxa"/>
          </w:tcPr>
          <w:p w14:paraId="0DA42ED9" w14:textId="77777777" w:rsidR="00093448" w:rsidRDefault="003C6FF9">
            <w:pPr>
              <w:pStyle w:val="TableParagraph"/>
              <w:tabs>
                <w:tab w:val="left" w:pos="2814"/>
              </w:tabs>
              <w:spacing w:before="1" w:line="291" w:lineRule="exact"/>
              <w:jc w:val="both"/>
              <w:rPr>
                <w:sz w:val="24"/>
              </w:rPr>
            </w:pPr>
            <w:r>
              <w:rPr>
                <w:b/>
                <w:sz w:val="24"/>
              </w:rPr>
              <w:t>ARTÍCULO</w:t>
            </w:r>
            <w:r>
              <w:rPr>
                <w:b/>
                <w:sz w:val="24"/>
              </w:rPr>
              <w:tab/>
              <w:t>3</w:t>
            </w:r>
            <w:r>
              <w:rPr>
                <w:sz w:val="24"/>
              </w:rPr>
              <w:t>.</w:t>
            </w:r>
          </w:p>
          <w:p w14:paraId="6EA5F0EE" w14:textId="77777777" w:rsidR="00093448" w:rsidRDefault="003C6FF9">
            <w:pPr>
              <w:pStyle w:val="TableParagraph"/>
              <w:ind w:right="102"/>
              <w:jc w:val="both"/>
              <w:rPr>
                <w:sz w:val="24"/>
              </w:rPr>
            </w:pPr>
            <w:r>
              <w:rPr>
                <w:sz w:val="24"/>
              </w:rPr>
              <w:t xml:space="preserve">Adiciónese un nuevo artículo  340C  a  la </w:t>
            </w:r>
            <w:r>
              <w:rPr>
                <w:spacing w:val="56"/>
                <w:sz w:val="24"/>
              </w:rPr>
              <w:t xml:space="preserve"> </w:t>
            </w:r>
            <w:r>
              <w:rPr>
                <w:spacing w:val="-2"/>
                <w:sz w:val="24"/>
              </w:rPr>
              <w:t>ley</w:t>
            </w:r>
          </w:p>
          <w:p w14:paraId="6F18B9D8" w14:textId="77777777" w:rsidR="00093448" w:rsidRDefault="003C6FF9">
            <w:pPr>
              <w:pStyle w:val="TableParagraph"/>
              <w:ind w:right="100"/>
              <w:jc w:val="both"/>
              <w:rPr>
                <w:sz w:val="24"/>
              </w:rPr>
            </w:pPr>
            <w:r>
              <w:rPr>
                <w:sz w:val="24"/>
              </w:rPr>
              <w:t>599 de 2000, el cual quedará así:</w:t>
            </w:r>
          </w:p>
          <w:p w14:paraId="229E7627" w14:textId="77777777" w:rsidR="00093448" w:rsidRDefault="003C6FF9">
            <w:pPr>
              <w:pStyle w:val="TableParagraph"/>
              <w:tabs>
                <w:tab w:val="left" w:pos="1917"/>
              </w:tabs>
              <w:ind w:right="94"/>
              <w:jc w:val="both"/>
              <w:rPr>
                <w:sz w:val="24"/>
              </w:rPr>
            </w:pPr>
            <w:r>
              <w:rPr>
                <w:b/>
                <w:sz w:val="24"/>
              </w:rPr>
              <w:t xml:space="preserve">Artículo 340C. </w:t>
            </w:r>
            <w:r>
              <w:rPr>
                <w:b/>
                <w:strike/>
                <w:spacing w:val="-4"/>
                <w:sz w:val="24"/>
              </w:rPr>
              <w:t>Apoyo</w:t>
            </w:r>
            <w:r>
              <w:rPr>
                <w:b/>
                <w:spacing w:val="-4"/>
                <w:sz w:val="24"/>
              </w:rPr>
              <w:t xml:space="preserve"> </w:t>
            </w:r>
            <w:r>
              <w:rPr>
                <w:b/>
                <w:strike/>
                <w:sz w:val="24"/>
              </w:rPr>
              <w:t>al Paramilitarismo</w:t>
            </w:r>
            <w:r>
              <w:rPr>
                <w:strike/>
                <w:sz w:val="24"/>
              </w:rPr>
              <w:t>.</w:t>
            </w:r>
            <w:r>
              <w:rPr>
                <w:sz w:val="24"/>
              </w:rPr>
              <w:t xml:space="preserve"> </w:t>
            </w:r>
            <w:r>
              <w:rPr>
                <w:strike/>
                <w:sz w:val="24"/>
              </w:rPr>
              <w:t>Quien colabore, apoye o</w:t>
            </w:r>
            <w:r>
              <w:rPr>
                <w:sz w:val="24"/>
              </w:rPr>
              <w:t xml:space="preserve"> se</w:t>
            </w:r>
            <w:r>
              <w:rPr>
                <w:sz w:val="24"/>
              </w:rPr>
              <w:tab/>
            </w:r>
            <w:r>
              <w:rPr>
                <w:spacing w:val="-3"/>
                <w:sz w:val="24"/>
              </w:rPr>
              <w:t>favorezca</w:t>
            </w:r>
          </w:p>
          <w:p w14:paraId="34277230" w14:textId="77777777" w:rsidR="00093448" w:rsidRDefault="003C6FF9">
            <w:pPr>
              <w:pStyle w:val="TableParagraph"/>
              <w:ind w:right="98"/>
              <w:jc w:val="both"/>
              <w:rPr>
                <w:sz w:val="24"/>
              </w:rPr>
            </w:pPr>
            <w:r>
              <w:rPr>
                <w:sz w:val="24"/>
                <w:u w:val="single"/>
              </w:rPr>
              <w:t>directamente</w:t>
            </w:r>
            <w:r>
              <w:rPr>
                <w:sz w:val="24"/>
              </w:rPr>
              <w:t xml:space="preserve">, o </w:t>
            </w:r>
            <w:r>
              <w:rPr>
                <w:spacing w:val="-7"/>
                <w:sz w:val="24"/>
              </w:rPr>
              <w:t xml:space="preserve">de </w:t>
            </w:r>
            <w:r>
              <w:rPr>
                <w:strike/>
                <w:sz w:val="24"/>
              </w:rPr>
              <w:t xml:space="preserve">cualquier  forma </w:t>
            </w:r>
            <w:r>
              <w:rPr>
                <w:strike/>
                <w:spacing w:val="21"/>
                <w:sz w:val="24"/>
              </w:rPr>
              <w:t xml:space="preserve"> </w:t>
            </w:r>
            <w:r>
              <w:rPr>
                <w:strike/>
                <w:sz w:val="24"/>
              </w:rPr>
              <w:t>facilite</w:t>
            </w:r>
          </w:p>
          <w:p w14:paraId="685461DE" w14:textId="77777777" w:rsidR="00093448" w:rsidRDefault="003C6FF9">
            <w:pPr>
              <w:pStyle w:val="TableParagraph"/>
              <w:spacing w:before="10" w:line="290" w:lineRule="exact"/>
              <w:ind w:right="103"/>
              <w:jc w:val="both"/>
              <w:rPr>
                <w:sz w:val="24"/>
              </w:rPr>
            </w:pPr>
            <w:r>
              <w:rPr>
                <w:sz w:val="24"/>
              </w:rPr>
              <w:t xml:space="preserve">el ocultamiento </w:t>
            </w:r>
            <w:r>
              <w:rPr>
                <w:spacing w:val="-13"/>
                <w:sz w:val="24"/>
              </w:rPr>
              <w:t xml:space="preserve">o </w:t>
            </w:r>
            <w:r>
              <w:rPr>
                <w:sz w:val="24"/>
              </w:rPr>
              <w:t xml:space="preserve">disimulo        de      </w:t>
            </w:r>
            <w:r>
              <w:rPr>
                <w:spacing w:val="61"/>
                <w:sz w:val="24"/>
              </w:rPr>
              <w:t xml:space="preserve"> </w:t>
            </w:r>
            <w:r>
              <w:rPr>
                <w:spacing w:val="-5"/>
                <w:sz w:val="24"/>
              </w:rPr>
              <w:t>las</w:t>
            </w:r>
          </w:p>
        </w:tc>
        <w:tc>
          <w:tcPr>
            <w:tcW w:w="3075" w:type="dxa"/>
          </w:tcPr>
          <w:p w14:paraId="083B77F7" w14:textId="77777777" w:rsidR="00093448" w:rsidRDefault="003C6FF9">
            <w:pPr>
              <w:pStyle w:val="TableParagraph"/>
              <w:tabs>
                <w:tab w:val="left" w:pos="2708"/>
              </w:tabs>
              <w:spacing w:before="1" w:line="291" w:lineRule="exact"/>
              <w:rPr>
                <w:sz w:val="24"/>
              </w:rPr>
            </w:pPr>
            <w:r>
              <w:rPr>
                <w:b/>
                <w:sz w:val="24"/>
              </w:rPr>
              <w:t>ARTÍCULO</w:t>
            </w:r>
            <w:r>
              <w:rPr>
                <w:b/>
                <w:sz w:val="24"/>
              </w:rPr>
              <w:tab/>
              <w:t>3</w:t>
            </w:r>
            <w:r>
              <w:rPr>
                <w:sz w:val="24"/>
              </w:rPr>
              <w:t>.</w:t>
            </w:r>
          </w:p>
          <w:p w14:paraId="6C75EAF0" w14:textId="77777777" w:rsidR="00093448" w:rsidRDefault="003C6FF9">
            <w:pPr>
              <w:pStyle w:val="TableParagraph"/>
              <w:tabs>
                <w:tab w:val="left" w:pos="1653"/>
                <w:tab w:val="left" w:pos="2226"/>
              </w:tabs>
              <w:ind w:right="99"/>
              <w:rPr>
                <w:sz w:val="24"/>
              </w:rPr>
            </w:pPr>
            <w:r>
              <w:rPr>
                <w:sz w:val="24"/>
              </w:rPr>
              <w:t>Adiciónese</w:t>
            </w:r>
            <w:r>
              <w:rPr>
                <w:sz w:val="24"/>
              </w:rPr>
              <w:tab/>
              <w:t>un</w:t>
            </w:r>
            <w:r>
              <w:rPr>
                <w:sz w:val="24"/>
              </w:rPr>
              <w:tab/>
            </w:r>
            <w:r>
              <w:rPr>
                <w:spacing w:val="-3"/>
                <w:sz w:val="24"/>
              </w:rPr>
              <w:t xml:space="preserve">nuevo </w:t>
            </w:r>
            <w:r>
              <w:rPr>
                <w:sz w:val="24"/>
              </w:rPr>
              <w:t>artículo  340C  a  la</w:t>
            </w:r>
            <w:r>
              <w:rPr>
                <w:spacing w:val="33"/>
                <w:sz w:val="24"/>
              </w:rPr>
              <w:t xml:space="preserve"> </w:t>
            </w:r>
            <w:r>
              <w:rPr>
                <w:spacing w:val="-2"/>
                <w:sz w:val="24"/>
              </w:rPr>
              <w:t>ley</w:t>
            </w:r>
          </w:p>
          <w:p w14:paraId="02C2D979" w14:textId="77777777" w:rsidR="00093448" w:rsidRDefault="003C6FF9">
            <w:pPr>
              <w:pStyle w:val="TableParagraph"/>
              <w:rPr>
                <w:sz w:val="24"/>
              </w:rPr>
            </w:pPr>
            <w:r>
              <w:rPr>
                <w:sz w:val="24"/>
              </w:rPr>
              <w:t>599 de 2000, el cual quedará así:</w:t>
            </w:r>
          </w:p>
          <w:p w14:paraId="081DBA2C" w14:textId="77777777" w:rsidR="00093448" w:rsidRDefault="003C6FF9">
            <w:pPr>
              <w:pStyle w:val="TableParagraph"/>
              <w:tabs>
                <w:tab w:val="left" w:pos="2194"/>
                <w:tab w:val="left" w:pos="2808"/>
              </w:tabs>
              <w:ind w:right="97"/>
              <w:rPr>
                <w:b/>
                <w:sz w:val="24"/>
              </w:rPr>
            </w:pPr>
            <w:r>
              <w:rPr>
                <w:b/>
                <w:sz w:val="24"/>
              </w:rPr>
              <w:t>Artículo</w:t>
            </w:r>
            <w:r>
              <w:rPr>
                <w:b/>
                <w:sz w:val="24"/>
              </w:rPr>
              <w:tab/>
            </w:r>
            <w:r>
              <w:rPr>
                <w:b/>
                <w:spacing w:val="-5"/>
                <w:sz w:val="24"/>
              </w:rPr>
              <w:t xml:space="preserve">340C. </w:t>
            </w:r>
            <w:r>
              <w:rPr>
                <w:b/>
                <w:sz w:val="24"/>
              </w:rPr>
              <w:t>Promoción</w:t>
            </w:r>
            <w:r>
              <w:rPr>
                <w:b/>
                <w:sz w:val="24"/>
              </w:rPr>
              <w:tab/>
            </w:r>
            <w:r>
              <w:rPr>
                <w:b/>
                <w:sz w:val="24"/>
              </w:rPr>
              <w:tab/>
            </w:r>
            <w:r>
              <w:rPr>
                <w:b/>
                <w:spacing w:val="-17"/>
                <w:sz w:val="24"/>
              </w:rPr>
              <w:t>y</w:t>
            </w:r>
          </w:p>
          <w:p w14:paraId="777BDAD6" w14:textId="77777777" w:rsidR="00093448" w:rsidRDefault="003C6FF9">
            <w:pPr>
              <w:pStyle w:val="TableParagraph"/>
              <w:tabs>
                <w:tab w:val="left" w:pos="2635"/>
              </w:tabs>
              <w:ind w:right="100"/>
              <w:rPr>
                <w:b/>
                <w:sz w:val="24"/>
              </w:rPr>
            </w:pPr>
            <w:r>
              <w:rPr>
                <w:b/>
                <w:sz w:val="24"/>
              </w:rPr>
              <w:t>financiación</w:t>
            </w:r>
            <w:r>
              <w:rPr>
                <w:b/>
                <w:sz w:val="24"/>
              </w:rPr>
              <w:tab/>
            </w:r>
            <w:r>
              <w:rPr>
                <w:b/>
                <w:spacing w:val="-9"/>
                <w:sz w:val="24"/>
              </w:rPr>
              <w:t xml:space="preserve">de </w:t>
            </w:r>
            <w:r>
              <w:rPr>
                <w:b/>
                <w:sz w:val="24"/>
                <w:u w:val="thick"/>
              </w:rPr>
              <w:t>grupos</w:t>
            </w:r>
            <w:r>
              <w:rPr>
                <w:b/>
                <w:sz w:val="24"/>
              </w:rPr>
              <w:t xml:space="preserve"> </w:t>
            </w:r>
            <w:r>
              <w:rPr>
                <w:b/>
                <w:sz w:val="24"/>
                <w:u w:val="thick"/>
              </w:rPr>
              <w:t>Paramilitares.</w:t>
            </w:r>
          </w:p>
          <w:p w14:paraId="6587450F" w14:textId="77777777" w:rsidR="00093448" w:rsidRDefault="00093448">
            <w:pPr>
              <w:pStyle w:val="TableParagraph"/>
              <w:spacing w:before="10"/>
              <w:ind w:left="0"/>
              <w:rPr>
                <w:b/>
                <w:sz w:val="24"/>
              </w:rPr>
            </w:pPr>
          </w:p>
          <w:p w14:paraId="11712EC9" w14:textId="77777777" w:rsidR="00093448" w:rsidRDefault="003C6FF9">
            <w:pPr>
              <w:pStyle w:val="TableParagraph"/>
              <w:tabs>
                <w:tab w:val="left" w:pos="1767"/>
                <w:tab w:val="left" w:pos="1808"/>
              </w:tabs>
              <w:spacing w:line="290" w:lineRule="exact"/>
              <w:ind w:right="97"/>
              <w:rPr>
                <w:b/>
                <w:sz w:val="24"/>
              </w:rPr>
            </w:pPr>
            <w:r>
              <w:rPr>
                <w:b/>
                <w:sz w:val="24"/>
                <w:u w:val="thick"/>
              </w:rPr>
              <w:t>Quien</w:t>
            </w:r>
            <w:r>
              <w:rPr>
                <w:b/>
                <w:sz w:val="24"/>
                <w:u w:val="thick"/>
              </w:rPr>
              <w:tab/>
            </w:r>
            <w:r>
              <w:rPr>
                <w:b/>
                <w:sz w:val="24"/>
                <w:u w:val="thick"/>
              </w:rPr>
              <w:tab/>
              <w:t>financie,</w:t>
            </w:r>
            <w:r>
              <w:rPr>
                <w:b/>
                <w:sz w:val="24"/>
              </w:rPr>
              <w:t xml:space="preserve"> </w:t>
            </w:r>
            <w:r>
              <w:rPr>
                <w:b/>
                <w:sz w:val="24"/>
                <w:u w:val="thick"/>
              </w:rPr>
              <w:t>dirija,</w:t>
            </w:r>
            <w:r>
              <w:rPr>
                <w:b/>
                <w:sz w:val="24"/>
                <w:u w:val="thick"/>
              </w:rPr>
              <w:tab/>
            </w:r>
            <w:r>
              <w:rPr>
                <w:b/>
                <w:spacing w:val="-3"/>
                <w:sz w:val="24"/>
                <w:u w:val="thick"/>
              </w:rPr>
              <w:t>instruya,</w:t>
            </w:r>
          </w:p>
        </w:tc>
        <w:tc>
          <w:tcPr>
            <w:tcW w:w="2571" w:type="dxa"/>
          </w:tcPr>
          <w:p w14:paraId="3E1CA2CC" w14:textId="77777777" w:rsidR="00093448" w:rsidRDefault="003C6FF9">
            <w:pPr>
              <w:pStyle w:val="TableParagraph"/>
              <w:spacing w:before="1"/>
              <w:ind w:right="95" w:firstLine="84"/>
              <w:jc w:val="both"/>
              <w:rPr>
                <w:sz w:val="24"/>
              </w:rPr>
            </w:pPr>
            <w:r>
              <w:rPr>
                <w:sz w:val="24"/>
              </w:rPr>
              <w:t xml:space="preserve">Se incluyen </w:t>
            </w:r>
            <w:r>
              <w:rPr>
                <w:spacing w:val="-2"/>
                <w:sz w:val="24"/>
              </w:rPr>
              <w:t xml:space="preserve">los </w:t>
            </w:r>
            <w:r>
              <w:rPr>
                <w:sz w:val="24"/>
              </w:rPr>
              <w:t>verbos que</w:t>
            </w:r>
            <w:r>
              <w:rPr>
                <w:spacing w:val="-26"/>
                <w:sz w:val="24"/>
              </w:rPr>
              <w:t xml:space="preserve"> </w:t>
            </w:r>
            <w:r>
              <w:rPr>
                <w:sz w:val="24"/>
              </w:rPr>
              <w:t>estaban en el artículo 340B y</w:t>
            </w:r>
            <w:r>
              <w:rPr>
                <w:spacing w:val="-2"/>
                <w:sz w:val="24"/>
              </w:rPr>
              <w:t xml:space="preserve"> </w:t>
            </w:r>
            <w:r>
              <w:rPr>
                <w:sz w:val="24"/>
              </w:rPr>
              <w:t>340C.</w:t>
            </w:r>
          </w:p>
        </w:tc>
      </w:tr>
    </w:tbl>
    <w:p w14:paraId="2F4DAB36" w14:textId="77777777" w:rsidR="00093448" w:rsidRDefault="00093448">
      <w:pPr>
        <w:jc w:val="both"/>
        <w:rPr>
          <w:sz w:val="24"/>
        </w:rPr>
        <w:sectPr w:rsidR="00093448">
          <w:pgSz w:w="12240" w:h="15840"/>
          <w:pgMar w:top="1840" w:right="1580" w:bottom="1760" w:left="1600" w:header="709" w:footer="1575" w:gutter="0"/>
          <w:cols w:space="720"/>
        </w:sectPr>
      </w:pPr>
    </w:p>
    <w:p w14:paraId="51AE1540" w14:textId="039B985F" w:rsidR="00093448" w:rsidRDefault="0040588C">
      <w:pPr>
        <w:pStyle w:val="Textoindependiente"/>
        <w:rPr>
          <w:b/>
          <w:sz w:val="20"/>
        </w:rPr>
      </w:pPr>
      <w:r>
        <w:rPr>
          <w:noProof/>
        </w:rPr>
        <w:lastRenderedPageBreak/>
        <mc:AlternateContent>
          <mc:Choice Requires="wps">
            <w:drawing>
              <wp:anchor distT="0" distB="0" distL="114300" distR="114300" simplePos="0" relativeHeight="486884352" behindDoc="1" locked="0" layoutInCell="1" allowOverlap="1" wp14:anchorId="12A9BBB8" wp14:editId="73905862">
                <wp:simplePos x="0" y="0"/>
                <wp:positionH relativeFrom="page">
                  <wp:posOffset>3173730</wp:posOffset>
                </wp:positionH>
                <wp:positionV relativeFrom="page">
                  <wp:posOffset>2536190</wp:posOffset>
                </wp:positionV>
                <wp:extent cx="1815465" cy="1524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439EC" id="Rectangle 14" o:spid="_x0000_s1026" style="position:absolute;margin-left:249.9pt;margin-top:199.7pt;width:142.95pt;height:1.2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t+/AEAANwDAAAOAAAAZHJzL2Uyb0RvYy54bWysU8GO0zAQvSPxD5bvNE1plyVqulp1tQhp&#10;gRULHzB1nMbC8Zix27R8PWOnWwrcEDlYHs/My3vP4+XNobdirykYdLUsJ1MptFPYGLet5dcv96+u&#10;pQgRXAMWna7lUQd5s3r5Yjn4Ss+wQ9toEgziQjX4WnYx+qoogup0D2GCXjtOtkg9RA5pWzQEA6P3&#10;tphNp1fFgNR4QqVD4NO7MSlXGb9ttYqf2jboKGwtmVvMK+V1k9ZitYRqS+A7o0404B9Y9GAc//QM&#10;dQcRxI7MX1C9UYQB2zhR2BfYtkbprIHVlNM/1Dx14HXWwuYEf7Yp/D9Y9XH/SMI0tXzN9jjo+Y4+&#10;s2vgtlaLcp4MGnyouO7JP1KSGPwDqm9BOFx3XKZviXDoNDRMq0z1xW8NKQjcKjbDB2wYHnYRs1eH&#10;lvoEyC6IQ76S4/lK9CEKxYfldbmYXy2kUJwrF7N5vrICqudmTyG+09iLtKklMfcMDvuHEBMZqJ5L&#10;Mnm0prk31uaAtpu1JbGHNB35y/xZ42WZdanYYWobEdNJVpmEjQZtsDmySMJxxPhJ8KZD+iHFwONV&#10;y/B9B6SlsO8dG/W2nLMUEXMwX7yZcUCXmc1lBpxiqFpGKcbtOo4zvPNkth3/qcyiHd6yua3JwpPx&#10;I6sTWR6h7Mdp3NOMXsa56tejXP0EAAD//wMAUEsDBBQABgAIAAAAIQDW07An4AAAAAsBAAAPAAAA&#10;ZHJzL2Rvd25yZXYueG1sTI8xT8MwFIR3JP6D9ZDYqN2S0jjEqSgSIxItDHRz4kcSNX4OttsGfj1m&#10;gvF0p7vvyvVkB3ZCH3pHCuYzAQypcaanVsHb69NNDixETUYPjlDBFwZYV5cXpS6MO9MWT7vYslRC&#10;odAKuhjHgvPQdGh1mLkRKXkfzlsdk/QtN16fU7kd+EKIO251T2mh0yM+dtgcdkerYCPzzedLRs/f&#10;23qP+/f6sFx4odT11fRwDyziFP/C8Iuf0KFKTLU7kglsUJBJmdCjglspM2ApscqXK2B1ssQ8B16V&#10;/P+H6gcAAP//AwBQSwECLQAUAAYACAAAACEAtoM4kv4AAADhAQAAEwAAAAAAAAAAAAAAAAAAAAAA&#10;W0NvbnRlbnRfVHlwZXNdLnhtbFBLAQItABQABgAIAAAAIQA4/SH/1gAAAJQBAAALAAAAAAAAAAAA&#10;AAAAAC8BAABfcmVscy8ucmVsc1BLAQItABQABgAIAAAAIQAKAct+/AEAANwDAAAOAAAAAAAAAAAA&#10;AAAAAC4CAABkcnMvZTJvRG9jLnhtbFBLAQItABQABgAIAAAAIQDW07An4AAAAAsBAAAPAAAAAAAA&#10;AAAAAAAAAFYEAABkcnMvZG93bnJldi54bWxQSwUGAAAAAAQABADzAAAAYwUAAAAA&#10;" fillcolor="black" stroked="f">
                <w10:wrap anchorx="page" anchory="page"/>
              </v:rect>
            </w:pict>
          </mc:Fallback>
        </mc:AlternateContent>
      </w:r>
    </w:p>
    <w:p w14:paraId="1E7221E7"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212ABD8F" w14:textId="77777777">
        <w:trPr>
          <w:trHeight w:val="7877"/>
        </w:trPr>
        <w:tc>
          <w:tcPr>
            <w:tcW w:w="3183" w:type="dxa"/>
          </w:tcPr>
          <w:p w14:paraId="1B8B52BE" w14:textId="77777777" w:rsidR="00093448" w:rsidRDefault="003C6FF9">
            <w:pPr>
              <w:pStyle w:val="TableParagraph"/>
              <w:tabs>
                <w:tab w:val="left" w:pos="2155"/>
                <w:tab w:val="left" w:pos="2235"/>
              </w:tabs>
              <w:ind w:right="94"/>
              <w:jc w:val="both"/>
              <w:rPr>
                <w:sz w:val="24"/>
              </w:rPr>
            </w:pPr>
            <w:r>
              <w:rPr>
                <w:strike/>
                <w:sz w:val="24"/>
              </w:rPr>
              <w:t>conductas descritas en</w:t>
            </w:r>
            <w:r>
              <w:rPr>
                <w:sz w:val="24"/>
              </w:rPr>
              <w:t xml:space="preserve"> </w:t>
            </w:r>
            <w:r>
              <w:rPr>
                <w:strike/>
                <w:sz w:val="24"/>
              </w:rPr>
              <w:t>el artículo anterior, será</w:t>
            </w:r>
            <w:r>
              <w:rPr>
                <w:sz w:val="24"/>
              </w:rPr>
              <w:t xml:space="preserve"> </w:t>
            </w:r>
            <w:r>
              <w:rPr>
                <w:strike/>
                <w:sz w:val="24"/>
              </w:rPr>
              <w:t>sancionado con pena</w:t>
            </w:r>
            <w:r>
              <w:rPr>
                <w:sz w:val="24"/>
              </w:rPr>
              <w:t xml:space="preserve"> </w:t>
            </w:r>
            <w:r>
              <w:rPr>
                <w:strike/>
                <w:sz w:val="24"/>
              </w:rPr>
              <w:t>privativa de la libertad</w:t>
            </w:r>
            <w:r>
              <w:rPr>
                <w:sz w:val="24"/>
              </w:rPr>
              <w:t xml:space="preserve"> </w:t>
            </w:r>
            <w:r>
              <w:rPr>
                <w:strike/>
                <w:sz w:val="24"/>
              </w:rPr>
              <w:t>de ochenta (80) meses</w:t>
            </w:r>
            <w:r>
              <w:rPr>
                <w:strike/>
                <w:spacing w:val="-63"/>
                <w:sz w:val="24"/>
              </w:rPr>
              <w:t xml:space="preserve"> </w:t>
            </w:r>
            <w:r>
              <w:rPr>
                <w:strike/>
                <w:sz w:val="24"/>
              </w:rPr>
              <w:t>a</w:t>
            </w:r>
            <w:r>
              <w:rPr>
                <w:sz w:val="24"/>
              </w:rPr>
              <w:t xml:space="preserve"> </w:t>
            </w:r>
            <w:r>
              <w:rPr>
                <w:strike/>
                <w:sz w:val="24"/>
              </w:rPr>
              <w:t>ciento ochenta (180)</w:t>
            </w:r>
            <w:r>
              <w:rPr>
                <w:sz w:val="24"/>
              </w:rPr>
              <w:t xml:space="preserve"> </w:t>
            </w:r>
            <w:r>
              <w:rPr>
                <w:strike/>
                <w:sz w:val="24"/>
              </w:rPr>
              <w:t>meses y multa de mil</w:t>
            </w:r>
            <w:r>
              <w:rPr>
                <w:sz w:val="24"/>
              </w:rPr>
              <w:t xml:space="preserve"> </w:t>
            </w:r>
            <w:r>
              <w:rPr>
                <w:strike/>
                <w:sz w:val="24"/>
              </w:rPr>
              <w:t>trescientos treinta y</w:t>
            </w:r>
            <w:r>
              <w:rPr>
                <w:strike/>
                <w:spacing w:val="-14"/>
                <w:sz w:val="24"/>
              </w:rPr>
              <w:t xml:space="preserve"> </w:t>
            </w:r>
            <w:r>
              <w:rPr>
                <w:strike/>
                <w:sz w:val="24"/>
              </w:rPr>
              <w:t>tres</w:t>
            </w:r>
            <w:r>
              <w:rPr>
                <w:sz w:val="24"/>
              </w:rPr>
              <w:t xml:space="preserve"> </w:t>
            </w:r>
            <w:r>
              <w:rPr>
                <w:strike/>
                <w:sz w:val="24"/>
              </w:rPr>
              <w:t>punto treinta y tres</w:t>
            </w:r>
            <w:r>
              <w:rPr>
                <w:sz w:val="24"/>
              </w:rPr>
              <w:t xml:space="preserve"> </w:t>
            </w:r>
            <w:r>
              <w:rPr>
                <w:strike/>
                <w:sz w:val="24"/>
              </w:rPr>
              <w:t>(1333.33) a quince mil</w:t>
            </w:r>
            <w:r>
              <w:rPr>
                <w:sz w:val="24"/>
              </w:rPr>
              <w:t xml:space="preserve"> </w:t>
            </w:r>
            <w:r>
              <w:rPr>
                <w:strike/>
                <w:sz w:val="24"/>
              </w:rPr>
              <w:t>(15.000)</w:t>
            </w:r>
            <w:r>
              <w:rPr>
                <w:strike/>
                <w:sz w:val="24"/>
              </w:rPr>
              <w:tab/>
            </w:r>
            <w:r>
              <w:rPr>
                <w:strike/>
                <w:spacing w:val="-3"/>
                <w:sz w:val="24"/>
              </w:rPr>
              <w:t>salarios</w:t>
            </w:r>
            <w:r>
              <w:rPr>
                <w:spacing w:val="-3"/>
                <w:sz w:val="24"/>
              </w:rPr>
              <w:t xml:space="preserve"> </w:t>
            </w:r>
            <w:r>
              <w:rPr>
                <w:strike/>
                <w:sz w:val="24"/>
              </w:rPr>
              <w:t>mínimos</w:t>
            </w:r>
            <w:r>
              <w:rPr>
                <w:strike/>
                <w:sz w:val="24"/>
              </w:rPr>
              <w:tab/>
            </w:r>
            <w:r>
              <w:rPr>
                <w:strike/>
                <w:sz w:val="24"/>
              </w:rPr>
              <w:tab/>
              <w:t>legales</w:t>
            </w:r>
            <w:r>
              <w:rPr>
                <w:sz w:val="24"/>
              </w:rPr>
              <w:t xml:space="preserve"> </w:t>
            </w:r>
            <w:r>
              <w:rPr>
                <w:strike/>
                <w:sz w:val="24"/>
              </w:rPr>
              <w:t>mensuales vigentes</w:t>
            </w:r>
            <w:r>
              <w:rPr>
                <w:sz w:val="24"/>
              </w:rPr>
              <w:t xml:space="preserve"> e inhabilitación para el ejercicio de derechos y funciones públicas por veinte (20) años, sin perjuicio de la pena que le corresponda por </w:t>
            </w:r>
            <w:r>
              <w:rPr>
                <w:spacing w:val="-2"/>
                <w:sz w:val="24"/>
              </w:rPr>
              <w:t xml:space="preserve">los </w:t>
            </w:r>
            <w:r>
              <w:rPr>
                <w:sz w:val="24"/>
              </w:rPr>
              <w:t>demás delitos que se ocasionen con esta conducta.</w:t>
            </w:r>
          </w:p>
        </w:tc>
        <w:tc>
          <w:tcPr>
            <w:tcW w:w="3075" w:type="dxa"/>
          </w:tcPr>
          <w:p w14:paraId="4AF202DD" w14:textId="77777777" w:rsidR="00093448" w:rsidRDefault="003C6FF9">
            <w:pPr>
              <w:pStyle w:val="TableParagraph"/>
              <w:tabs>
                <w:tab w:val="left" w:pos="2032"/>
                <w:tab w:val="left" w:pos="2297"/>
              </w:tabs>
              <w:ind w:right="96"/>
              <w:jc w:val="both"/>
              <w:rPr>
                <w:b/>
                <w:sz w:val="24"/>
              </w:rPr>
            </w:pPr>
            <w:r>
              <w:rPr>
                <w:b/>
                <w:sz w:val="24"/>
                <w:u w:val="thick"/>
              </w:rPr>
              <w:t>facilite,</w:t>
            </w:r>
            <w:r>
              <w:rPr>
                <w:b/>
                <w:sz w:val="24"/>
                <w:u w:val="thick"/>
              </w:rPr>
              <w:tab/>
            </w:r>
            <w:r>
              <w:rPr>
                <w:b/>
                <w:sz w:val="24"/>
                <w:u w:val="thick"/>
              </w:rPr>
              <w:tab/>
            </w:r>
            <w:r>
              <w:rPr>
                <w:b/>
                <w:spacing w:val="-4"/>
                <w:sz w:val="24"/>
                <w:u w:val="thick"/>
              </w:rPr>
              <w:t>cree,</w:t>
            </w:r>
            <w:r>
              <w:rPr>
                <w:b/>
                <w:spacing w:val="-4"/>
                <w:sz w:val="24"/>
              </w:rPr>
              <w:t xml:space="preserve"> </w:t>
            </w:r>
            <w:r>
              <w:rPr>
                <w:b/>
                <w:sz w:val="24"/>
                <w:u w:val="thick"/>
              </w:rPr>
              <w:t>organice, entrene,</w:t>
            </w:r>
            <w:r>
              <w:rPr>
                <w:b/>
                <w:sz w:val="24"/>
              </w:rPr>
              <w:t xml:space="preserve"> </w:t>
            </w:r>
            <w:r>
              <w:rPr>
                <w:b/>
                <w:sz w:val="24"/>
                <w:u w:val="thick"/>
              </w:rPr>
              <w:t>suministre medios,</w:t>
            </w:r>
            <w:r>
              <w:rPr>
                <w:b/>
                <w:sz w:val="24"/>
              </w:rPr>
              <w:t xml:space="preserve"> </w:t>
            </w:r>
            <w:r>
              <w:rPr>
                <w:b/>
                <w:sz w:val="24"/>
                <w:u w:val="thick"/>
              </w:rPr>
              <w:t>saque provecho o</w:t>
            </w:r>
            <w:r>
              <w:rPr>
                <w:b/>
                <w:sz w:val="24"/>
              </w:rPr>
              <w:t xml:space="preserve"> </w:t>
            </w:r>
            <w:r>
              <w:rPr>
                <w:b/>
                <w:sz w:val="24"/>
                <w:u w:val="thick"/>
              </w:rPr>
              <w:t>instigue a la</w:t>
            </w:r>
            <w:r>
              <w:rPr>
                <w:b/>
                <w:spacing w:val="-24"/>
                <w:sz w:val="24"/>
                <w:u w:val="thick"/>
              </w:rPr>
              <w:t xml:space="preserve"> </w:t>
            </w:r>
            <w:r>
              <w:rPr>
                <w:b/>
                <w:sz w:val="24"/>
                <w:u w:val="thick"/>
              </w:rPr>
              <w:t>creación</w:t>
            </w:r>
            <w:r>
              <w:rPr>
                <w:b/>
                <w:sz w:val="24"/>
              </w:rPr>
              <w:t xml:space="preserve"> de</w:t>
            </w:r>
            <w:r>
              <w:rPr>
                <w:b/>
                <w:sz w:val="24"/>
              </w:rPr>
              <w:tab/>
            </w:r>
            <w:r>
              <w:rPr>
                <w:b/>
                <w:spacing w:val="-3"/>
                <w:sz w:val="24"/>
              </w:rPr>
              <w:t>grupos</w:t>
            </w:r>
          </w:p>
          <w:p w14:paraId="4164A8D5" w14:textId="77777777" w:rsidR="00093448" w:rsidRDefault="003C6FF9">
            <w:pPr>
              <w:pStyle w:val="TableParagraph"/>
              <w:tabs>
                <w:tab w:val="left" w:pos="1091"/>
                <w:tab w:val="left" w:pos="1208"/>
                <w:tab w:val="left" w:pos="1462"/>
                <w:tab w:val="left" w:pos="1611"/>
                <w:tab w:val="left" w:pos="1664"/>
                <w:tab w:val="left" w:pos="1912"/>
                <w:tab w:val="left" w:pos="1950"/>
                <w:tab w:val="left" w:pos="2012"/>
                <w:tab w:val="left" w:pos="2192"/>
                <w:tab w:val="left" w:pos="2453"/>
                <w:tab w:val="left" w:pos="2547"/>
                <w:tab w:val="left" w:pos="2638"/>
                <w:tab w:val="left" w:pos="2754"/>
              </w:tabs>
              <w:ind w:right="95"/>
              <w:rPr>
                <w:sz w:val="24"/>
              </w:rPr>
            </w:pPr>
            <w:r>
              <w:rPr>
                <w:b/>
                <w:sz w:val="24"/>
                <w:u w:val="thick"/>
              </w:rPr>
              <w:t>paramilitares</w:t>
            </w:r>
            <w:r>
              <w:rPr>
                <w:b/>
                <w:sz w:val="24"/>
              </w:rPr>
              <w:t xml:space="preserve"> </w:t>
            </w:r>
            <w:r>
              <w:rPr>
                <w:b/>
                <w:sz w:val="24"/>
                <w:u w:val="thick"/>
              </w:rPr>
              <w:t>incurrirá en pena de</w:t>
            </w:r>
            <w:r>
              <w:rPr>
                <w:b/>
                <w:sz w:val="24"/>
              </w:rPr>
              <w:t xml:space="preserve"> </w:t>
            </w:r>
            <w:r>
              <w:rPr>
                <w:b/>
                <w:sz w:val="24"/>
                <w:u w:val="thick"/>
              </w:rPr>
              <w:t>prisión de</w:t>
            </w:r>
            <w:r>
              <w:rPr>
                <w:b/>
                <w:spacing w:val="-16"/>
                <w:sz w:val="24"/>
                <w:u w:val="thick"/>
              </w:rPr>
              <w:t xml:space="preserve"> </w:t>
            </w:r>
            <w:r>
              <w:rPr>
                <w:b/>
                <w:sz w:val="24"/>
                <w:u w:val="thick"/>
              </w:rPr>
              <w:t>doscientos</w:t>
            </w:r>
            <w:r>
              <w:rPr>
                <w:b/>
                <w:sz w:val="24"/>
              </w:rPr>
              <w:t xml:space="preserve"> </w:t>
            </w:r>
            <w:r>
              <w:rPr>
                <w:b/>
                <w:sz w:val="24"/>
                <w:u w:val="thick"/>
              </w:rPr>
              <w:t>(200)</w:t>
            </w:r>
            <w:r>
              <w:rPr>
                <w:b/>
                <w:sz w:val="24"/>
                <w:u w:val="thick"/>
              </w:rPr>
              <w:tab/>
              <w:t>a</w:t>
            </w:r>
            <w:r>
              <w:rPr>
                <w:b/>
                <w:sz w:val="24"/>
                <w:u w:val="thick"/>
              </w:rPr>
              <w:tab/>
              <w:t>trescientos</w:t>
            </w:r>
            <w:r>
              <w:rPr>
                <w:b/>
                <w:sz w:val="24"/>
              </w:rPr>
              <w:t xml:space="preserve"> </w:t>
            </w:r>
            <w:r>
              <w:rPr>
                <w:b/>
                <w:sz w:val="24"/>
                <w:u w:val="thick"/>
              </w:rPr>
              <w:t>cincuenta</w:t>
            </w:r>
            <w:r>
              <w:rPr>
                <w:b/>
                <w:sz w:val="24"/>
                <w:u w:val="thick"/>
              </w:rPr>
              <w:tab/>
            </w:r>
            <w:r>
              <w:rPr>
                <w:b/>
                <w:sz w:val="24"/>
                <w:u w:val="thick"/>
              </w:rPr>
              <w:tab/>
            </w:r>
            <w:r>
              <w:rPr>
                <w:b/>
                <w:sz w:val="24"/>
                <w:u w:val="thick"/>
              </w:rPr>
              <w:tab/>
            </w:r>
            <w:r>
              <w:rPr>
                <w:b/>
                <w:sz w:val="24"/>
                <w:u w:val="thick"/>
              </w:rPr>
              <w:tab/>
            </w:r>
            <w:r>
              <w:rPr>
                <w:b/>
                <w:sz w:val="24"/>
                <w:u w:val="thick"/>
              </w:rPr>
              <w:tab/>
            </w:r>
            <w:r>
              <w:rPr>
                <w:b/>
                <w:sz w:val="24"/>
                <w:u w:val="thick"/>
              </w:rPr>
              <w:tab/>
            </w:r>
            <w:r>
              <w:rPr>
                <w:b/>
                <w:sz w:val="24"/>
                <w:u w:val="thick"/>
              </w:rPr>
              <w:tab/>
            </w:r>
            <w:r>
              <w:rPr>
                <w:b/>
                <w:spacing w:val="-3"/>
                <w:sz w:val="24"/>
                <w:u w:val="thick"/>
              </w:rPr>
              <w:t>(350)</w:t>
            </w:r>
            <w:r>
              <w:rPr>
                <w:b/>
                <w:spacing w:val="-3"/>
                <w:sz w:val="24"/>
              </w:rPr>
              <w:t xml:space="preserve"> </w:t>
            </w:r>
            <w:r>
              <w:rPr>
                <w:b/>
                <w:sz w:val="24"/>
                <w:u w:val="thick"/>
              </w:rPr>
              <w:t>meses</w:t>
            </w:r>
            <w:r>
              <w:rPr>
                <w:b/>
                <w:sz w:val="24"/>
                <w:u w:val="thick"/>
              </w:rPr>
              <w:tab/>
            </w:r>
            <w:r>
              <w:rPr>
                <w:b/>
                <w:sz w:val="24"/>
                <w:u w:val="thick"/>
              </w:rPr>
              <w:tab/>
              <w:t>y</w:t>
            </w:r>
            <w:r>
              <w:rPr>
                <w:b/>
                <w:sz w:val="24"/>
                <w:u w:val="thick"/>
              </w:rPr>
              <w:tab/>
            </w:r>
            <w:r>
              <w:rPr>
                <w:b/>
                <w:sz w:val="24"/>
                <w:u w:val="thick"/>
              </w:rPr>
              <w:tab/>
              <w:t>multa</w:t>
            </w:r>
            <w:r>
              <w:rPr>
                <w:b/>
                <w:sz w:val="24"/>
                <w:u w:val="thick"/>
              </w:rPr>
              <w:tab/>
            </w:r>
            <w:r>
              <w:rPr>
                <w:b/>
                <w:sz w:val="24"/>
                <w:u w:val="thick"/>
              </w:rPr>
              <w:tab/>
            </w:r>
            <w:r>
              <w:rPr>
                <w:b/>
                <w:sz w:val="24"/>
                <w:u w:val="thick"/>
              </w:rPr>
              <w:tab/>
            </w:r>
            <w:r>
              <w:rPr>
                <w:b/>
                <w:spacing w:val="-8"/>
                <w:sz w:val="24"/>
                <w:u w:val="thick"/>
              </w:rPr>
              <w:t>de</w:t>
            </w:r>
            <w:r>
              <w:rPr>
                <w:b/>
                <w:spacing w:val="-8"/>
                <w:sz w:val="24"/>
              </w:rPr>
              <w:t xml:space="preserve"> </w:t>
            </w:r>
            <w:r>
              <w:rPr>
                <w:b/>
                <w:sz w:val="24"/>
                <w:u w:val="thick"/>
              </w:rPr>
              <w:t>quince</w:t>
            </w:r>
            <w:r>
              <w:rPr>
                <w:b/>
                <w:spacing w:val="-25"/>
                <w:sz w:val="24"/>
                <w:u w:val="thick"/>
              </w:rPr>
              <w:t xml:space="preserve"> </w:t>
            </w:r>
            <w:r>
              <w:rPr>
                <w:b/>
                <w:sz w:val="24"/>
                <w:u w:val="thick"/>
              </w:rPr>
              <w:t>mil</w:t>
            </w:r>
            <w:r>
              <w:rPr>
                <w:b/>
                <w:spacing w:val="-21"/>
                <w:sz w:val="24"/>
                <w:u w:val="thick"/>
              </w:rPr>
              <w:t xml:space="preserve"> </w:t>
            </w:r>
            <w:r>
              <w:rPr>
                <w:b/>
                <w:sz w:val="24"/>
                <w:u w:val="thick"/>
              </w:rPr>
              <w:t>(15.000)</w:t>
            </w:r>
            <w:r>
              <w:rPr>
                <w:b/>
                <w:spacing w:val="-24"/>
                <w:sz w:val="24"/>
                <w:u w:val="thick"/>
              </w:rPr>
              <w:t xml:space="preserve"> </w:t>
            </w:r>
            <w:r>
              <w:rPr>
                <w:b/>
                <w:sz w:val="24"/>
                <w:u w:val="thick"/>
              </w:rPr>
              <w:t>a</w:t>
            </w:r>
            <w:r>
              <w:rPr>
                <w:b/>
                <w:sz w:val="24"/>
              </w:rPr>
              <w:t xml:space="preserve"> </w:t>
            </w:r>
            <w:r>
              <w:rPr>
                <w:b/>
                <w:sz w:val="24"/>
                <w:u w:val="thick"/>
              </w:rPr>
              <w:t>cincuenta</w:t>
            </w:r>
            <w:r>
              <w:rPr>
                <w:b/>
                <w:sz w:val="24"/>
                <w:u w:val="thick"/>
              </w:rPr>
              <w:tab/>
            </w:r>
            <w:r>
              <w:rPr>
                <w:b/>
                <w:sz w:val="24"/>
                <w:u w:val="thick"/>
              </w:rPr>
              <w:tab/>
            </w:r>
            <w:r>
              <w:rPr>
                <w:b/>
                <w:sz w:val="24"/>
                <w:u w:val="thick"/>
              </w:rPr>
              <w:tab/>
            </w:r>
            <w:r>
              <w:rPr>
                <w:b/>
                <w:sz w:val="24"/>
                <w:u w:val="thick"/>
              </w:rPr>
              <w:tab/>
            </w:r>
            <w:r>
              <w:rPr>
                <w:b/>
                <w:sz w:val="24"/>
                <w:u w:val="thick"/>
              </w:rPr>
              <w:tab/>
            </w:r>
            <w:r>
              <w:rPr>
                <w:b/>
                <w:sz w:val="24"/>
                <w:u w:val="thick"/>
              </w:rPr>
              <w:tab/>
            </w:r>
            <w:r>
              <w:rPr>
                <w:b/>
                <w:sz w:val="24"/>
                <w:u w:val="thick"/>
              </w:rPr>
              <w:tab/>
            </w:r>
            <w:r>
              <w:rPr>
                <w:b/>
                <w:sz w:val="24"/>
                <w:u w:val="thick"/>
              </w:rPr>
              <w:tab/>
            </w:r>
            <w:r>
              <w:rPr>
                <w:b/>
                <w:sz w:val="24"/>
                <w:u w:val="thick"/>
              </w:rPr>
              <w:tab/>
            </w:r>
            <w:r>
              <w:rPr>
                <w:b/>
                <w:spacing w:val="-5"/>
                <w:sz w:val="24"/>
                <w:u w:val="thick"/>
              </w:rPr>
              <w:t>mil</w:t>
            </w:r>
            <w:r>
              <w:rPr>
                <w:b/>
                <w:spacing w:val="-5"/>
                <w:sz w:val="24"/>
              </w:rPr>
              <w:t xml:space="preserve"> </w:t>
            </w:r>
            <w:r>
              <w:rPr>
                <w:b/>
                <w:sz w:val="24"/>
                <w:u w:val="thick"/>
              </w:rPr>
              <w:t>(50.000)</w:t>
            </w:r>
            <w:r>
              <w:rPr>
                <w:b/>
                <w:sz w:val="24"/>
                <w:u w:val="thick"/>
              </w:rPr>
              <w:tab/>
            </w:r>
            <w:r>
              <w:rPr>
                <w:b/>
                <w:sz w:val="24"/>
                <w:u w:val="thick"/>
              </w:rPr>
              <w:tab/>
            </w:r>
            <w:r>
              <w:rPr>
                <w:b/>
                <w:sz w:val="24"/>
                <w:u w:val="thick"/>
              </w:rPr>
              <w:tab/>
            </w:r>
            <w:r>
              <w:rPr>
                <w:b/>
                <w:sz w:val="24"/>
                <w:u w:val="thick"/>
              </w:rPr>
              <w:tab/>
              <w:t>salarios</w:t>
            </w:r>
            <w:r>
              <w:rPr>
                <w:b/>
                <w:sz w:val="24"/>
              </w:rPr>
              <w:t xml:space="preserve"> </w:t>
            </w:r>
            <w:r>
              <w:rPr>
                <w:b/>
                <w:sz w:val="24"/>
                <w:u w:val="thick"/>
              </w:rPr>
              <w:t>mínimos</w:t>
            </w:r>
            <w:r>
              <w:rPr>
                <w:b/>
                <w:sz w:val="24"/>
                <w:u w:val="thick"/>
              </w:rPr>
              <w:tab/>
            </w:r>
            <w:r>
              <w:rPr>
                <w:b/>
                <w:sz w:val="24"/>
                <w:u w:val="thick"/>
              </w:rPr>
              <w:tab/>
            </w:r>
            <w:r>
              <w:rPr>
                <w:b/>
                <w:sz w:val="24"/>
                <w:u w:val="thick"/>
              </w:rPr>
              <w:tab/>
            </w:r>
            <w:r>
              <w:rPr>
                <w:b/>
                <w:sz w:val="24"/>
                <w:u w:val="thick"/>
              </w:rPr>
              <w:tab/>
            </w:r>
            <w:r>
              <w:rPr>
                <w:b/>
                <w:sz w:val="24"/>
                <w:u w:val="thick"/>
              </w:rPr>
              <w:tab/>
            </w:r>
            <w:r>
              <w:rPr>
                <w:b/>
                <w:sz w:val="24"/>
                <w:u w:val="thick"/>
              </w:rPr>
              <w:tab/>
            </w:r>
            <w:r>
              <w:rPr>
                <w:b/>
                <w:spacing w:val="-4"/>
                <w:sz w:val="24"/>
                <w:u w:val="thick"/>
              </w:rPr>
              <w:t>legales</w:t>
            </w:r>
            <w:r>
              <w:rPr>
                <w:b/>
                <w:spacing w:val="-4"/>
                <w:sz w:val="24"/>
              </w:rPr>
              <w:t xml:space="preserve"> </w:t>
            </w:r>
            <w:r>
              <w:rPr>
                <w:b/>
                <w:sz w:val="24"/>
                <w:u w:val="thick"/>
              </w:rPr>
              <w:t>mensuales vigentes</w:t>
            </w:r>
            <w:r>
              <w:rPr>
                <w:b/>
                <w:spacing w:val="-48"/>
                <w:sz w:val="24"/>
              </w:rPr>
              <w:t xml:space="preserve"> </w:t>
            </w:r>
            <w:r>
              <w:rPr>
                <w:sz w:val="24"/>
              </w:rPr>
              <w:t>e inhabilitación</w:t>
            </w:r>
            <w:r>
              <w:rPr>
                <w:sz w:val="24"/>
              </w:rPr>
              <w:tab/>
            </w:r>
            <w:r>
              <w:rPr>
                <w:sz w:val="24"/>
              </w:rPr>
              <w:tab/>
              <w:t>para</w:t>
            </w:r>
            <w:r>
              <w:rPr>
                <w:sz w:val="24"/>
              </w:rPr>
              <w:tab/>
            </w:r>
            <w:r>
              <w:rPr>
                <w:sz w:val="24"/>
              </w:rPr>
              <w:tab/>
            </w:r>
            <w:r>
              <w:rPr>
                <w:sz w:val="24"/>
              </w:rPr>
              <w:tab/>
            </w:r>
            <w:r>
              <w:rPr>
                <w:spacing w:val="-7"/>
                <w:sz w:val="24"/>
              </w:rPr>
              <w:t xml:space="preserve">el </w:t>
            </w:r>
            <w:r>
              <w:rPr>
                <w:sz w:val="24"/>
              </w:rPr>
              <w:t>ejercicio de derechos y funciones públicas por veinte (20) años, sin perjuicio de la pena</w:t>
            </w:r>
            <w:r>
              <w:rPr>
                <w:spacing w:val="-59"/>
                <w:sz w:val="24"/>
              </w:rPr>
              <w:t xml:space="preserve"> </w:t>
            </w:r>
            <w:r>
              <w:rPr>
                <w:sz w:val="24"/>
              </w:rPr>
              <w:t xml:space="preserve">que le corresponda por </w:t>
            </w:r>
            <w:r>
              <w:rPr>
                <w:spacing w:val="-2"/>
                <w:sz w:val="24"/>
              </w:rPr>
              <w:t xml:space="preserve">los </w:t>
            </w:r>
            <w:r>
              <w:rPr>
                <w:sz w:val="24"/>
              </w:rPr>
              <w:t>demás delitos que se ocasionen</w:t>
            </w:r>
            <w:r>
              <w:rPr>
                <w:sz w:val="24"/>
              </w:rPr>
              <w:tab/>
            </w:r>
            <w:r>
              <w:rPr>
                <w:sz w:val="24"/>
              </w:rPr>
              <w:tab/>
            </w:r>
            <w:r>
              <w:rPr>
                <w:sz w:val="24"/>
              </w:rPr>
              <w:tab/>
              <w:t>con</w:t>
            </w:r>
            <w:r>
              <w:rPr>
                <w:sz w:val="24"/>
              </w:rPr>
              <w:tab/>
            </w:r>
            <w:r>
              <w:rPr>
                <w:sz w:val="24"/>
              </w:rPr>
              <w:tab/>
              <w:t>esta conducta.</w:t>
            </w:r>
          </w:p>
        </w:tc>
        <w:tc>
          <w:tcPr>
            <w:tcW w:w="2571" w:type="dxa"/>
          </w:tcPr>
          <w:p w14:paraId="4DADD755" w14:textId="77777777" w:rsidR="00093448" w:rsidRDefault="00093448">
            <w:pPr>
              <w:pStyle w:val="TableParagraph"/>
              <w:ind w:left="0"/>
              <w:rPr>
                <w:rFonts w:ascii="Times New Roman"/>
              </w:rPr>
            </w:pPr>
          </w:p>
        </w:tc>
      </w:tr>
      <w:tr w:rsidR="00093448" w14:paraId="39248083" w14:textId="77777777">
        <w:trPr>
          <w:trHeight w:val="3209"/>
        </w:trPr>
        <w:tc>
          <w:tcPr>
            <w:tcW w:w="3183" w:type="dxa"/>
          </w:tcPr>
          <w:p w14:paraId="7FB6DD14" w14:textId="77777777" w:rsidR="00093448" w:rsidRDefault="003C6FF9">
            <w:pPr>
              <w:pStyle w:val="TableParagraph"/>
              <w:tabs>
                <w:tab w:val="left" w:pos="2816"/>
              </w:tabs>
              <w:spacing w:line="290" w:lineRule="exact"/>
              <w:jc w:val="both"/>
              <w:rPr>
                <w:b/>
                <w:sz w:val="24"/>
              </w:rPr>
            </w:pPr>
            <w:r>
              <w:rPr>
                <w:b/>
                <w:sz w:val="24"/>
              </w:rPr>
              <w:t>ARTÍCULO</w:t>
            </w:r>
            <w:r>
              <w:rPr>
                <w:b/>
                <w:sz w:val="24"/>
              </w:rPr>
              <w:tab/>
              <w:t>4.</w:t>
            </w:r>
          </w:p>
          <w:p w14:paraId="254C4912" w14:textId="77777777" w:rsidR="00093448" w:rsidRDefault="003C6FF9">
            <w:pPr>
              <w:pStyle w:val="TableParagraph"/>
              <w:ind w:right="102"/>
              <w:jc w:val="both"/>
              <w:rPr>
                <w:sz w:val="24"/>
              </w:rPr>
            </w:pPr>
            <w:r>
              <w:rPr>
                <w:sz w:val="24"/>
              </w:rPr>
              <w:t xml:space="preserve">Adiciónese un nuevo artículo  340D  a  la </w:t>
            </w:r>
            <w:r>
              <w:rPr>
                <w:spacing w:val="34"/>
                <w:sz w:val="24"/>
              </w:rPr>
              <w:t xml:space="preserve"> </w:t>
            </w:r>
            <w:r>
              <w:rPr>
                <w:sz w:val="24"/>
              </w:rPr>
              <w:t>ley</w:t>
            </w:r>
          </w:p>
          <w:p w14:paraId="7A9BF44D" w14:textId="77777777" w:rsidR="00093448" w:rsidRDefault="003C6FF9">
            <w:pPr>
              <w:pStyle w:val="TableParagraph"/>
              <w:ind w:right="100"/>
              <w:jc w:val="both"/>
              <w:rPr>
                <w:sz w:val="24"/>
              </w:rPr>
            </w:pPr>
            <w:r>
              <w:rPr>
                <w:sz w:val="24"/>
              </w:rPr>
              <w:t>599 de 2000, el cual quedará así:</w:t>
            </w:r>
          </w:p>
          <w:p w14:paraId="4BF83A17" w14:textId="77777777" w:rsidR="00093448" w:rsidRDefault="003C6FF9">
            <w:pPr>
              <w:pStyle w:val="TableParagraph"/>
              <w:tabs>
                <w:tab w:val="left" w:pos="2276"/>
              </w:tabs>
              <w:ind w:right="97"/>
              <w:jc w:val="both"/>
              <w:rPr>
                <w:sz w:val="24"/>
              </w:rPr>
            </w:pPr>
            <w:r>
              <w:rPr>
                <w:b/>
                <w:sz w:val="24"/>
              </w:rPr>
              <w:t>Articulo</w:t>
            </w:r>
            <w:r>
              <w:rPr>
                <w:b/>
                <w:sz w:val="24"/>
              </w:rPr>
              <w:tab/>
            </w:r>
            <w:r>
              <w:rPr>
                <w:b/>
                <w:spacing w:val="-4"/>
                <w:sz w:val="24"/>
              </w:rPr>
              <w:t xml:space="preserve">340D. </w:t>
            </w:r>
            <w:r>
              <w:rPr>
                <w:b/>
                <w:sz w:val="24"/>
              </w:rPr>
              <w:t>Vinculación a grupos paramilitares</w:t>
            </w:r>
            <w:r>
              <w:rPr>
                <w:sz w:val="24"/>
              </w:rPr>
              <w:t>. Quien ingrese a los grupos</w:t>
            </w:r>
            <w:r>
              <w:rPr>
                <w:spacing w:val="-9"/>
                <w:sz w:val="24"/>
              </w:rPr>
              <w:t xml:space="preserve"> </w:t>
            </w:r>
            <w:r>
              <w:rPr>
                <w:sz w:val="24"/>
              </w:rPr>
              <w:t>que trata</w:t>
            </w:r>
          </w:p>
          <w:p w14:paraId="0CD9519C" w14:textId="77777777" w:rsidR="00093448" w:rsidRDefault="003C6FF9">
            <w:pPr>
              <w:pStyle w:val="TableParagraph"/>
              <w:spacing w:line="274" w:lineRule="exact"/>
              <w:jc w:val="both"/>
              <w:rPr>
                <w:sz w:val="24"/>
              </w:rPr>
            </w:pPr>
            <w:r>
              <w:rPr>
                <w:sz w:val="24"/>
              </w:rPr>
              <w:t>el artículo 340B y cuya</w:t>
            </w:r>
          </w:p>
        </w:tc>
        <w:tc>
          <w:tcPr>
            <w:tcW w:w="3075" w:type="dxa"/>
          </w:tcPr>
          <w:p w14:paraId="081C8B91" w14:textId="77777777" w:rsidR="00093448" w:rsidRDefault="003C6FF9">
            <w:pPr>
              <w:pStyle w:val="TableParagraph"/>
              <w:spacing w:line="290" w:lineRule="exact"/>
              <w:rPr>
                <w:b/>
                <w:sz w:val="24"/>
              </w:rPr>
            </w:pPr>
            <w:r>
              <w:rPr>
                <w:b/>
                <w:sz w:val="24"/>
              </w:rPr>
              <w:t>Artículo Eliminado</w:t>
            </w:r>
          </w:p>
        </w:tc>
        <w:tc>
          <w:tcPr>
            <w:tcW w:w="2571" w:type="dxa"/>
          </w:tcPr>
          <w:p w14:paraId="4A22EE80" w14:textId="77777777" w:rsidR="00093448" w:rsidRDefault="003C6FF9">
            <w:pPr>
              <w:pStyle w:val="TableParagraph"/>
              <w:ind w:right="99"/>
              <w:jc w:val="both"/>
              <w:rPr>
                <w:sz w:val="24"/>
              </w:rPr>
            </w:pPr>
            <w:r>
              <w:rPr>
                <w:sz w:val="24"/>
              </w:rPr>
              <w:t>Se elimina ya que se incluye en el artículo 340B</w:t>
            </w:r>
          </w:p>
        </w:tc>
      </w:tr>
    </w:tbl>
    <w:p w14:paraId="4862FD87" w14:textId="77777777" w:rsidR="00093448" w:rsidRDefault="00093448">
      <w:pPr>
        <w:jc w:val="both"/>
        <w:rPr>
          <w:sz w:val="24"/>
        </w:rPr>
        <w:sectPr w:rsidR="00093448">
          <w:pgSz w:w="12240" w:h="15840"/>
          <w:pgMar w:top="1840" w:right="1580" w:bottom="1760" w:left="1600" w:header="709" w:footer="1575" w:gutter="0"/>
          <w:cols w:space="720"/>
        </w:sectPr>
      </w:pPr>
    </w:p>
    <w:p w14:paraId="18A4F904" w14:textId="28C7F945" w:rsidR="00093448" w:rsidRDefault="0040588C">
      <w:pPr>
        <w:pStyle w:val="Textoindependiente"/>
        <w:rPr>
          <w:b/>
          <w:sz w:val="20"/>
        </w:rPr>
      </w:pPr>
      <w:r>
        <w:rPr>
          <w:noProof/>
        </w:rPr>
        <w:lastRenderedPageBreak/>
        <mc:AlternateContent>
          <mc:Choice Requires="wps">
            <w:drawing>
              <wp:anchor distT="0" distB="0" distL="114300" distR="114300" simplePos="0" relativeHeight="486884864" behindDoc="1" locked="0" layoutInCell="1" allowOverlap="1" wp14:anchorId="1493394B" wp14:editId="031A735A">
                <wp:simplePos x="0" y="0"/>
                <wp:positionH relativeFrom="page">
                  <wp:posOffset>3173730</wp:posOffset>
                </wp:positionH>
                <wp:positionV relativeFrom="page">
                  <wp:posOffset>6802755</wp:posOffset>
                </wp:positionV>
                <wp:extent cx="1815465" cy="1524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CA1A0" id="Rectangle 13" o:spid="_x0000_s1026" style="position:absolute;margin-left:249.9pt;margin-top:535.65pt;width:142.95pt;height:1.2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gT/AEAANwDAAAOAAAAZHJzL2Uyb0RvYy54bWysU8GO0zAQvSPxD5bvNE1plyVqulp1tQhp&#10;gRULHzB1nMbC8Zix27R8PWOnWwrcEDlYHs/45b034+XNobdirykYdLUsJ1MptFPYGLet5dcv96+u&#10;pQgRXAMWna7lUQd5s3r5Yjn4Ss+wQ9toEgziQjX4WnYx+qoogup0D2GCXjtOtkg9RA5pWzQEA6P3&#10;tphNp1fFgNR4QqVD4NO7MSlXGb9ttYqf2jboKGwtmVvMK+V1k9ZitYRqS+A7o0404B9Y9GAc//QM&#10;dQcRxI7MX1C9UYQB2zhR2BfYtkbprIHVlNM/1Dx14HXWwuYEf7Yp/D9Y9XH/SMI0tZxxpxz03KPP&#10;7Bq4rdWifJ0MGnyouO7JP1KSGPwDqm9BOFx3XKZviXDoNDRMq0z1xW8XUhD4qtgMH7BheNhFzF4d&#10;WuoTILsgDrklx3NL9CEKxYfldbmYXy2kUJwrF7N5blkB1fNlTyG+09iLtKklMfcMDvuHEBMZqJ5L&#10;Mnm0prk31uaAtpu1JbGHNB35y/xZ42WZdanYYbo2IqaTrDIJGw3aYHNkkYTjiPGT4E2H9EOKgcer&#10;luH7DkhLYd87NuptOWcpIuZgvngz44AuM5vLDDjFULWMUozbdRxneOfJbDv+U5lFO7xlc1uThSfj&#10;R1YnsjxC2Y/TuKcZvYxz1a9HufoJAAD//wMAUEsDBBQABgAIAAAAIQDkeYXu4QAAAA0BAAAPAAAA&#10;ZHJzL2Rvd25yZXYueG1sTI9LT8MwEITvSPwHa5G4Ubsv8iBORZE4ItHHgd6ceEmixutgu23g12O4&#10;wHF2RjPfFqvR9OyMzneWJEwnAhhSbXVHjYT97vkuBeaDIq16SyjhEz2syuurQuXaXmiD521oWCwh&#10;nysJbQhDzrmvWzTKT+yAFL1364wKUbqGa6cusdz0fCbEPTeqo7jQqgGfWqyP25ORsM7S9cfrgl6+&#10;NtUBD2/VcTlzQsrbm/HxAVjAMfyF4Qc/okMZmSp7Iu1ZL2GRZRE9REMk0zmwGEnSZQKs+j3NE+Bl&#10;wf9/UX4DAAD//wMAUEsBAi0AFAAGAAgAAAAhALaDOJL+AAAA4QEAABMAAAAAAAAAAAAAAAAAAAAA&#10;AFtDb250ZW50X1R5cGVzXS54bWxQSwECLQAUAAYACAAAACEAOP0h/9YAAACUAQAACwAAAAAAAAAA&#10;AAAAAAAvAQAAX3JlbHMvLnJlbHNQSwECLQAUAAYACAAAACEAS9ToE/wBAADcAwAADgAAAAAAAAAA&#10;AAAAAAAuAgAAZHJzL2Uyb0RvYy54bWxQSwECLQAUAAYACAAAACEA5HmF7uEAAAANAQAADwAAAAAA&#10;AAAAAAAAAABWBAAAZHJzL2Rvd25yZXYueG1sUEsFBgAAAAAEAAQA8wAAAGQFAAAAAA==&#10;" fillcolor="black" stroked="f">
                <w10:wrap anchorx="page" anchory="page"/>
              </v:rect>
            </w:pict>
          </mc:Fallback>
        </mc:AlternateContent>
      </w:r>
      <w:r>
        <w:rPr>
          <w:noProof/>
        </w:rPr>
        <mc:AlternateContent>
          <mc:Choice Requires="wps">
            <w:drawing>
              <wp:anchor distT="0" distB="0" distL="114300" distR="114300" simplePos="0" relativeHeight="486885376" behindDoc="1" locked="0" layoutInCell="1" allowOverlap="1" wp14:anchorId="6F09B59B" wp14:editId="6EC1C9AA">
                <wp:simplePos x="0" y="0"/>
                <wp:positionH relativeFrom="page">
                  <wp:posOffset>3173730</wp:posOffset>
                </wp:positionH>
                <wp:positionV relativeFrom="page">
                  <wp:posOffset>7543800</wp:posOffset>
                </wp:positionV>
                <wp:extent cx="1815465" cy="15240"/>
                <wp:effectExtent l="0" t="0" r="0" b="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1F7F6" id="Rectangle 12" o:spid="_x0000_s1026" style="position:absolute;margin-left:249.9pt;margin-top:594pt;width:142.95pt;height:1.2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W9/QEAANwDAAAOAAAAZHJzL2Uyb0RvYy54bWysU1Fv0zAQfkfiP1h+p2mitoyo6TR1GkIa&#10;MG3wAxzHSSwcnzm7Tcuv5+x0pbC3iTxYPt/dl+/7fF5fHwbD9gq9BlvxfDbnTFkJjbZdxb9/u3t3&#10;xZkPwjbCgFUVPyrPrzdv36xHV6oCejCNQkYg1pejq3gfgiuzzMteDcLPwClLyRZwEIFC7LIGxUjo&#10;g8mK+XyVjYCNQ5DKezq9nZJ8k/DbVsnwtW29CsxUnLiFtGJa67hmm7UoOxSu1/JEQ7yCxSC0pZ+e&#10;oW5FEGyH+gXUoCWChzbMJAwZtK2WKmkgNfn8HzVPvXAqaSFzvDvb5P8frPyyf0Cmm4oXK86sGOiO&#10;Hsk1YTujWF5Eg0bnS6p7cg8YJXp3D/KHZxa2PZWpG0QYeyUaopXH+uyvhhh4amX1+Bkaghe7AMmr&#10;Q4tDBCQX2CFdyfF8JeoQmKTD/CpfLlZLziTl8mWxSFeWifK52aEPHxUMLG4qjsQ9gYv9vQ+RjCif&#10;SxJ5MLq508akALt6a5DtRZyO9CX+pPGyzNhYbCG2TYjxJKmMwiaDamiOJBJhGjF6ErTpAX9xNtJ4&#10;Vdz/3AlUnJlPloz6kC9ICgspWCzfFxTgZaa+zAgrCarigbNpuw3TDO8c6q6nP+VJtIUbMrfVSXg0&#10;fmJ1IksjlPw4jXuc0cs4Vf15lJvfAAAA//8DAFBLAwQUAAYACAAAACEAu2R+VOEAAAANAQAADwAA&#10;AGRycy9kb3ducmV2LnhtbEyPwU7DMBBE70j8g7VI3KjdKqVJiFNRJI5ItHCgNydZkqjxOthuG/h6&#10;tic47sxo9k2xnuwgTuhD70jDfKZAINWu6anV8P72fJeCCNFQYwZHqOEbA6zL66vC5I070xZPu9gK&#10;LqGQGw1djGMuZag7tCbM3IjE3qfz1kQ+fSsbb85cbge5UOpeWtMTf+jMiE8d1ofd0WrYZOnm6zWh&#10;l59ttcf9R3VYLrzS+vZmenwAEXGKf2G44DM6lMxUuSM1QQwakixj9MjGPE15FUdW6XIForpImUpA&#10;loX8v6L8BQAA//8DAFBLAQItABQABgAIAAAAIQC2gziS/gAAAOEBAAATAAAAAAAAAAAAAAAAAAAA&#10;AABbQ29udGVudF9UeXBlc10ueG1sUEsBAi0AFAAGAAgAAAAhADj9If/WAAAAlAEAAAsAAAAAAAAA&#10;AAAAAAAALwEAAF9yZWxzLy5yZWxzUEsBAi0AFAAGAAgAAAAhAOatxb39AQAA3AMAAA4AAAAAAAAA&#10;AAAAAAAALgIAAGRycy9lMm9Eb2MueG1sUEsBAi0AFAAGAAgAAAAhALtkflThAAAADQEAAA8AAAAA&#10;AAAAAAAAAAAAVwQAAGRycy9kb3ducmV2LnhtbFBLBQYAAAAABAAEAPMAAABlBQAAAAA=&#10;" fillcolor="black" stroked="f">
                <w10:wrap anchorx="page" anchory="page"/>
              </v:rect>
            </w:pict>
          </mc:Fallback>
        </mc:AlternateContent>
      </w:r>
      <w:r>
        <w:rPr>
          <w:noProof/>
        </w:rPr>
        <mc:AlternateContent>
          <mc:Choice Requires="wps">
            <w:drawing>
              <wp:anchor distT="0" distB="0" distL="114300" distR="114300" simplePos="0" relativeHeight="486885888" behindDoc="1" locked="0" layoutInCell="1" allowOverlap="1" wp14:anchorId="6288E076" wp14:editId="3A7E295D">
                <wp:simplePos x="0" y="0"/>
                <wp:positionH relativeFrom="page">
                  <wp:posOffset>3173730</wp:posOffset>
                </wp:positionH>
                <wp:positionV relativeFrom="page">
                  <wp:posOffset>7914005</wp:posOffset>
                </wp:positionV>
                <wp:extent cx="1815465" cy="15240"/>
                <wp:effectExtent l="0" t="0" r="0" b="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52399" id="Rectangle 11" o:spid="_x0000_s1026" style="position:absolute;margin-left:249.9pt;margin-top:623.15pt;width:142.95pt;height:1.2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B+/AEAANwDAAAOAAAAZHJzL2Uyb0RvYy54bWysU8GO0zAQvSPxD5bvNE2ULkvUdLXqahHS&#10;Aqtd+ADHcRILx2PGbtPy9YydbilwQ+RgeTwzL+89j9c3h9GwvUKvwdY8Xyw5U1ZCq21f869f7t9c&#10;c+aDsK0wYFXNj8rzm83rV+vJVaqAAUyrkBGI9dXkaj6E4Kos83JQo/ALcMpSsgMcRaAQ+6xFMRH6&#10;aLJiubzKJsDWIUjlPZ3ezUm+Sfhdp2T43HVeBWZqTtxCWjGtTVyzzVpUPQo3aHmiIf6BxSi0pZ+e&#10;oe5EEGyH+i+oUUsED11YSBgz6DotVdJAavLlH2qeB+FU0kLmeHe2yf8/WPlp/4hMtzUvSs6sGOmO&#10;nsg1YXujWJ5HgybnK6p7do8YJXr3APKbZxa2A5WpW0SYBiVaopXqs98aYuCplTXTR2gJXuwCJK8O&#10;HY4RkFxgh3Qlx/OVqENgkg7z63xVXq04k5TLV0WZriwT1UuzQx/eKxhZ3NQciXsCF/sHH4g8lb6U&#10;JPJgdHuvjUkB9s3WINuLOB3pi3qpxV+WGRuLLcS2OR1PksoobDaogfZIIhHmEaMnQZsB8AdnE41X&#10;zf33nUDFmflgyah3eUlSWEhBuXpbUICXmeYyI6wkqJoHzubtNswzvHOo+4H+lCfRFm7J3E4n4dH4&#10;mdWJLI1QEnca9zijl3Gq+vUoNz8BAAD//wMAUEsDBBQABgAIAAAAIQBqCpWa4gAAAA0BAAAPAAAA&#10;ZHJzL2Rvd25yZXYueG1sTI/NTsMwEITvSLyDtUjcqENImx/iVBSJIxItPbQ3J16SqPE62G4beHpc&#10;LnCcndHMt+Vy0gM7oXW9IQH3swgYUmNUT62A7fvLXQbMeUlKDoZQwBc6WFbXV6UslDnTGk8b37JQ&#10;Qq6QAjrvx4Jz13SopZuZESl4H8Zq6YO0LVdWnkO5HngcRQuuZU9hoZMjPnfYHDZHLWCVZ6vPt4Re&#10;v9f1Hve7+jCPbSTE7c309AjM4+T/wnDBD+hQBabaHEk5NghI8jyg+2DEyeIBWIik2TwFVv+eshR4&#10;VfL/X1Q/AAAA//8DAFBLAQItABQABgAIAAAAIQC2gziS/gAAAOEBAAATAAAAAAAAAAAAAAAAAAAA&#10;AABbQ29udGVudF9UeXBlc10ueG1sUEsBAi0AFAAGAAgAAAAhADj9If/WAAAAlAEAAAsAAAAAAAAA&#10;AAAAAAAALwEAAF9yZWxzLy5yZWxzUEsBAi0AFAAGAAgAAAAhAOtu0H78AQAA3AMAAA4AAAAAAAAA&#10;AAAAAAAALgIAAGRycy9lMm9Eb2MueG1sUEsBAi0AFAAGAAgAAAAhAGoKlZriAAAADQEAAA8AAAAA&#10;AAAAAAAAAAAAVgQAAGRycy9kb3ducmV2LnhtbFBLBQYAAAAABAAEAPMAAABlBQAAAAA=&#10;" fillcolor="black" stroked="f">
                <w10:wrap anchorx="page" anchory="page"/>
              </v:rect>
            </w:pict>
          </mc:Fallback>
        </mc:AlternateContent>
      </w:r>
    </w:p>
    <w:p w14:paraId="0BF1C12F"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5DD6D6F1" w14:textId="77777777">
        <w:trPr>
          <w:trHeight w:val="6125"/>
        </w:trPr>
        <w:tc>
          <w:tcPr>
            <w:tcW w:w="3183" w:type="dxa"/>
          </w:tcPr>
          <w:p w14:paraId="548CDA6D" w14:textId="77777777" w:rsidR="00093448" w:rsidRDefault="003C6FF9">
            <w:pPr>
              <w:pStyle w:val="TableParagraph"/>
              <w:tabs>
                <w:tab w:val="left" w:pos="2775"/>
              </w:tabs>
              <w:ind w:right="98"/>
              <w:jc w:val="both"/>
              <w:rPr>
                <w:sz w:val="24"/>
              </w:rPr>
            </w:pPr>
            <w:r>
              <w:rPr>
                <w:sz w:val="24"/>
              </w:rPr>
              <w:t>participación</w:t>
            </w:r>
            <w:r>
              <w:rPr>
                <w:sz w:val="24"/>
              </w:rPr>
              <w:tab/>
            </w:r>
            <w:r>
              <w:rPr>
                <w:spacing w:val="-10"/>
                <w:sz w:val="24"/>
              </w:rPr>
              <w:t xml:space="preserve">no </w:t>
            </w:r>
            <w:r>
              <w:rPr>
                <w:sz w:val="24"/>
              </w:rPr>
              <w:t>implique las conductas allí señaladas, incurrirá por</w:t>
            </w:r>
          </w:p>
          <w:p w14:paraId="3AA463D6" w14:textId="77777777" w:rsidR="00093448" w:rsidRDefault="003C6FF9">
            <w:pPr>
              <w:pStyle w:val="TableParagraph"/>
              <w:tabs>
                <w:tab w:val="left" w:pos="994"/>
                <w:tab w:val="left" w:pos="1526"/>
                <w:tab w:val="left" w:pos="1836"/>
                <w:tab w:val="left" w:pos="2003"/>
                <w:tab w:val="left" w:pos="2396"/>
                <w:tab w:val="left" w:pos="2779"/>
                <w:tab w:val="left" w:pos="2859"/>
                <w:tab w:val="left" w:pos="2925"/>
              </w:tabs>
              <w:ind w:right="94"/>
              <w:rPr>
                <w:sz w:val="24"/>
              </w:rPr>
            </w:pPr>
            <w:r>
              <w:rPr>
                <w:sz w:val="24"/>
              </w:rPr>
              <w:t>esta sola acción en pena de prisión de cuarenta y ocho</w:t>
            </w:r>
            <w:r>
              <w:rPr>
                <w:sz w:val="24"/>
              </w:rPr>
              <w:tab/>
              <w:t>(48)</w:t>
            </w:r>
            <w:r>
              <w:rPr>
                <w:sz w:val="24"/>
              </w:rPr>
              <w:tab/>
            </w:r>
            <w:r>
              <w:rPr>
                <w:sz w:val="24"/>
              </w:rPr>
              <w:tab/>
              <w:t>meses</w:t>
            </w:r>
            <w:r>
              <w:rPr>
                <w:sz w:val="24"/>
              </w:rPr>
              <w:tab/>
            </w:r>
            <w:r>
              <w:rPr>
                <w:sz w:val="24"/>
              </w:rPr>
              <w:tab/>
            </w:r>
            <w:r>
              <w:rPr>
                <w:sz w:val="24"/>
              </w:rPr>
              <w:tab/>
            </w:r>
            <w:r>
              <w:rPr>
                <w:spacing w:val="-11"/>
                <w:sz w:val="24"/>
              </w:rPr>
              <w:t xml:space="preserve">a </w:t>
            </w:r>
            <w:r>
              <w:rPr>
                <w:sz w:val="24"/>
              </w:rPr>
              <w:t>ciento ocho (108)</w:t>
            </w:r>
            <w:r>
              <w:rPr>
                <w:spacing w:val="-33"/>
                <w:sz w:val="24"/>
              </w:rPr>
              <w:t xml:space="preserve"> </w:t>
            </w:r>
            <w:r>
              <w:rPr>
                <w:sz w:val="24"/>
              </w:rPr>
              <w:t>meses y multa de cien (100) a trescientos</w:t>
            </w:r>
            <w:r>
              <w:rPr>
                <w:sz w:val="24"/>
              </w:rPr>
              <w:tab/>
            </w:r>
            <w:r>
              <w:rPr>
                <w:sz w:val="24"/>
              </w:rPr>
              <w:tab/>
            </w:r>
            <w:r>
              <w:rPr>
                <w:sz w:val="24"/>
              </w:rPr>
              <w:tab/>
            </w:r>
            <w:r>
              <w:rPr>
                <w:sz w:val="24"/>
              </w:rPr>
              <w:tab/>
            </w:r>
            <w:r>
              <w:rPr>
                <w:spacing w:val="-3"/>
                <w:sz w:val="24"/>
              </w:rPr>
              <w:t xml:space="preserve">(300) </w:t>
            </w:r>
            <w:r>
              <w:rPr>
                <w:sz w:val="24"/>
              </w:rPr>
              <w:t>salarios mínimos legales mensuales vigentes e inhabilitación</w:t>
            </w:r>
            <w:r>
              <w:rPr>
                <w:sz w:val="24"/>
              </w:rPr>
              <w:tab/>
            </w:r>
            <w:r>
              <w:rPr>
                <w:sz w:val="24"/>
              </w:rPr>
              <w:tab/>
              <w:t>para</w:t>
            </w:r>
            <w:r>
              <w:rPr>
                <w:sz w:val="24"/>
              </w:rPr>
              <w:tab/>
            </w:r>
            <w:r>
              <w:rPr>
                <w:sz w:val="24"/>
              </w:rPr>
              <w:tab/>
              <w:t>el ejercicio de derechos y funciones</w:t>
            </w:r>
            <w:r>
              <w:rPr>
                <w:sz w:val="24"/>
              </w:rPr>
              <w:tab/>
              <w:t>públicas</w:t>
            </w:r>
            <w:r>
              <w:rPr>
                <w:sz w:val="24"/>
              </w:rPr>
              <w:tab/>
            </w:r>
            <w:r>
              <w:rPr>
                <w:spacing w:val="-7"/>
                <w:sz w:val="24"/>
              </w:rPr>
              <w:t xml:space="preserve">de </w:t>
            </w:r>
            <w:r>
              <w:rPr>
                <w:sz w:val="24"/>
              </w:rPr>
              <w:t>hasta quince (15) años, sin perjuicio de la pena que le corresponda por los demás delitos que</w:t>
            </w:r>
            <w:r>
              <w:rPr>
                <w:spacing w:val="-18"/>
                <w:sz w:val="24"/>
              </w:rPr>
              <w:t xml:space="preserve"> </w:t>
            </w:r>
            <w:r>
              <w:rPr>
                <w:sz w:val="24"/>
              </w:rPr>
              <w:t>se</w:t>
            </w:r>
          </w:p>
          <w:p w14:paraId="4F96D338" w14:textId="77777777" w:rsidR="00093448" w:rsidRDefault="003C6FF9">
            <w:pPr>
              <w:pStyle w:val="TableParagraph"/>
              <w:spacing w:before="6" w:line="292" w:lineRule="exact"/>
              <w:rPr>
                <w:sz w:val="24"/>
              </w:rPr>
            </w:pPr>
            <w:r>
              <w:rPr>
                <w:sz w:val="24"/>
              </w:rPr>
              <w:t>ocasionen con esta conducta</w:t>
            </w:r>
          </w:p>
        </w:tc>
        <w:tc>
          <w:tcPr>
            <w:tcW w:w="3075" w:type="dxa"/>
          </w:tcPr>
          <w:p w14:paraId="6831FA4F" w14:textId="77777777" w:rsidR="00093448" w:rsidRDefault="00093448">
            <w:pPr>
              <w:pStyle w:val="TableParagraph"/>
              <w:ind w:left="0"/>
              <w:rPr>
                <w:rFonts w:ascii="Times New Roman"/>
              </w:rPr>
            </w:pPr>
          </w:p>
        </w:tc>
        <w:tc>
          <w:tcPr>
            <w:tcW w:w="2571" w:type="dxa"/>
          </w:tcPr>
          <w:p w14:paraId="605CA946" w14:textId="77777777" w:rsidR="00093448" w:rsidRDefault="00093448">
            <w:pPr>
              <w:pStyle w:val="TableParagraph"/>
              <w:ind w:left="0"/>
              <w:rPr>
                <w:rFonts w:ascii="Times New Roman"/>
              </w:rPr>
            </w:pPr>
          </w:p>
        </w:tc>
      </w:tr>
      <w:tr w:rsidR="00093448" w14:paraId="2DA6EA46" w14:textId="77777777">
        <w:trPr>
          <w:trHeight w:val="4953"/>
        </w:trPr>
        <w:tc>
          <w:tcPr>
            <w:tcW w:w="3183" w:type="dxa"/>
          </w:tcPr>
          <w:p w14:paraId="1600C6B3" w14:textId="77777777" w:rsidR="00093448" w:rsidRDefault="003C6FF9">
            <w:pPr>
              <w:pStyle w:val="TableParagraph"/>
              <w:tabs>
                <w:tab w:val="left" w:pos="2816"/>
              </w:tabs>
              <w:spacing w:line="285" w:lineRule="exact"/>
              <w:jc w:val="both"/>
              <w:rPr>
                <w:b/>
                <w:sz w:val="24"/>
              </w:rPr>
            </w:pPr>
            <w:r>
              <w:rPr>
                <w:b/>
                <w:sz w:val="24"/>
              </w:rPr>
              <w:t>ARTÍCULO</w:t>
            </w:r>
            <w:r>
              <w:rPr>
                <w:b/>
                <w:sz w:val="24"/>
              </w:rPr>
              <w:tab/>
              <w:t>5.</w:t>
            </w:r>
          </w:p>
          <w:p w14:paraId="36D39120" w14:textId="77777777" w:rsidR="00093448" w:rsidRDefault="003C6FF9">
            <w:pPr>
              <w:pStyle w:val="TableParagraph"/>
              <w:ind w:right="102"/>
              <w:jc w:val="both"/>
              <w:rPr>
                <w:sz w:val="24"/>
              </w:rPr>
            </w:pPr>
            <w:r>
              <w:rPr>
                <w:sz w:val="24"/>
              </w:rPr>
              <w:t xml:space="preserve">Adiciónese un nuevo artículo  340E  a  la </w:t>
            </w:r>
            <w:r>
              <w:rPr>
                <w:spacing w:val="72"/>
                <w:sz w:val="24"/>
              </w:rPr>
              <w:t xml:space="preserve"> </w:t>
            </w:r>
            <w:r>
              <w:rPr>
                <w:spacing w:val="-2"/>
                <w:sz w:val="24"/>
              </w:rPr>
              <w:t>ley</w:t>
            </w:r>
          </w:p>
          <w:p w14:paraId="6D735921" w14:textId="77777777" w:rsidR="00093448" w:rsidRDefault="003C6FF9">
            <w:pPr>
              <w:pStyle w:val="TableParagraph"/>
              <w:ind w:right="100"/>
              <w:jc w:val="both"/>
              <w:rPr>
                <w:sz w:val="24"/>
              </w:rPr>
            </w:pPr>
            <w:r>
              <w:rPr>
                <w:sz w:val="24"/>
              </w:rPr>
              <w:t>599 de 2000, el cual quedará así:</w:t>
            </w:r>
          </w:p>
          <w:p w14:paraId="7D2F4564" w14:textId="77777777" w:rsidR="00093448" w:rsidRDefault="003C6FF9">
            <w:pPr>
              <w:pStyle w:val="TableParagraph"/>
              <w:tabs>
                <w:tab w:val="left" w:pos="2312"/>
              </w:tabs>
              <w:jc w:val="both"/>
              <w:rPr>
                <w:b/>
                <w:sz w:val="24"/>
              </w:rPr>
            </w:pPr>
            <w:r>
              <w:rPr>
                <w:b/>
                <w:sz w:val="24"/>
              </w:rPr>
              <w:t>Articulo</w:t>
            </w:r>
            <w:r>
              <w:rPr>
                <w:b/>
                <w:sz w:val="24"/>
              </w:rPr>
              <w:tab/>
              <w:t>340E.</w:t>
            </w:r>
          </w:p>
          <w:p w14:paraId="1985F7A7" w14:textId="77777777" w:rsidR="00093448" w:rsidRDefault="003C6FF9">
            <w:pPr>
              <w:pStyle w:val="TableParagraph"/>
              <w:tabs>
                <w:tab w:val="left" w:pos="2663"/>
              </w:tabs>
              <w:ind w:right="96"/>
              <w:jc w:val="both"/>
              <w:rPr>
                <w:sz w:val="24"/>
              </w:rPr>
            </w:pPr>
            <w:r>
              <w:rPr>
                <w:b/>
                <w:sz w:val="24"/>
              </w:rPr>
              <w:t>Apología</w:t>
            </w:r>
            <w:r>
              <w:rPr>
                <w:b/>
                <w:sz w:val="24"/>
              </w:rPr>
              <w:tab/>
            </w:r>
            <w:r>
              <w:rPr>
                <w:b/>
                <w:spacing w:val="-6"/>
                <w:sz w:val="24"/>
              </w:rPr>
              <w:t xml:space="preserve">del </w:t>
            </w:r>
            <w:r>
              <w:rPr>
                <w:b/>
                <w:sz w:val="24"/>
              </w:rPr>
              <w:t xml:space="preserve">paramilitarismo. </w:t>
            </w:r>
            <w:r>
              <w:rPr>
                <w:sz w:val="24"/>
              </w:rPr>
              <w:t xml:space="preserve">El que por cualquier medio realice enaltecimiento, justificación, apoyo, incitación o propaganda de las conductas comprendidas en los artículos  340B  a </w:t>
            </w:r>
            <w:r>
              <w:rPr>
                <w:spacing w:val="23"/>
                <w:sz w:val="24"/>
              </w:rPr>
              <w:t xml:space="preserve"> </w:t>
            </w:r>
            <w:r>
              <w:rPr>
                <w:sz w:val="24"/>
              </w:rPr>
              <w:t>340D</w:t>
            </w:r>
          </w:p>
          <w:p w14:paraId="437A91EB" w14:textId="77777777" w:rsidR="00093448" w:rsidRDefault="003C6FF9">
            <w:pPr>
              <w:pStyle w:val="TableParagraph"/>
              <w:spacing w:before="10" w:line="290" w:lineRule="exact"/>
              <w:ind w:right="100"/>
              <w:jc w:val="both"/>
              <w:rPr>
                <w:sz w:val="24"/>
              </w:rPr>
            </w:pPr>
            <w:r>
              <w:rPr>
                <w:sz w:val="24"/>
              </w:rPr>
              <w:t>de</w:t>
            </w:r>
            <w:r>
              <w:rPr>
                <w:spacing w:val="-20"/>
                <w:sz w:val="24"/>
              </w:rPr>
              <w:t xml:space="preserve"> </w:t>
            </w:r>
            <w:r>
              <w:rPr>
                <w:sz w:val="24"/>
              </w:rPr>
              <w:t>este</w:t>
            </w:r>
            <w:r>
              <w:rPr>
                <w:spacing w:val="-20"/>
                <w:sz w:val="24"/>
              </w:rPr>
              <w:t xml:space="preserve"> </w:t>
            </w:r>
            <w:r>
              <w:rPr>
                <w:sz w:val="24"/>
              </w:rPr>
              <w:t>Código</w:t>
            </w:r>
            <w:r>
              <w:rPr>
                <w:spacing w:val="-20"/>
                <w:sz w:val="24"/>
              </w:rPr>
              <w:t xml:space="preserve"> </w:t>
            </w:r>
            <w:r>
              <w:rPr>
                <w:sz w:val="24"/>
              </w:rPr>
              <w:t>o</w:t>
            </w:r>
            <w:r>
              <w:rPr>
                <w:spacing w:val="-19"/>
                <w:sz w:val="24"/>
              </w:rPr>
              <w:t xml:space="preserve"> </w:t>
            </w:r>
            <w:r>
              <w:rPr>
                <w:sz w:val="24"/>
              </w:rPr>
              <w:t>del</w:t>
            </w:r>
            <w:r>
              <w:rPr>
                <w:spacing w:val="-24"/>
                <w:sz w:val="24"/>
              </w:rPr>
              <w:t xml:space="preserve"> </w:t>
            </w:r>
            <w:r>
              <w:rPr>
                <w:sz w:val="24"/>
              </w:rPr>
              <w:t xml:space="preserve">odio o   la   violencia  </w:t>
            </w:r>
            <w:r>
              <w:rPr>
                <w:spacing w:val="35"/>
                <w:sz w:val="24"/>
              </w:rPr>
              <w:t xml:space="preserve"> </w:t>
            </w:r>
            <w:r>
              <w:rPr>
                <w:spacing w:val="-3"/>
                <w:sz w:val="24"/>
              </w:rPr>
              <w:t>contra</w:t>
            </w:r>
          </w:p>
        </w:tc>
        <w:tc>
          <w:tcPr>
            <w:tcW w:w="3075" w:type="dxa"/>
          </w:tcPr>
          <w:p w14:paraId="503CAC74" w14:textId="77777777" w:rsidR="00093448" w:rsidRDefault="003C6FF9">
            <w:pPr>
              <w:pStyle w:val="TableParagraph"/>
              <w:tabs>
                <w:tab w:val="left" w:pos="2708"/>
              </w:tabs>
              <w:spacing w:line="285" w:lineRule="exact"/>
              <w:jc w:val="both"/>
              <w:rPr>
                <w:b/>
                <w:sz w:val="24"/>
              </w:rPr>
            </w:pPr>
            <w:r>
              <w:rPr>
                <w:b/>
                <w:sz w:val="24"/>
              </w:rPr>
              <w:t>ARTÍCULO</w:t>
            </w:r>
            <w:r>
              <w:rPr>
                <w:b/>
                <w:sz w:val="24"/>
              </w:rPr>
              <w:tab/>
              <w:t>4.</w:t>
            </w:r>
          </w:p>
          <w:p w14:paraId="42B0ADF0" w14:textId="77777777" w:rsidR="00093448" w:rsidRDefault="003C6FF9">
            <w:pPr>
              <w:pStyle w:val="TableParagraph"/>
              <w:ind w:right="98"/>
              <w:jc w:val="both"/>
              <w:rPr>
                <w:sz w:val="24"/>
              </w:rPr>
            </w:pPr>
            <w:r>
              <w:rPr>
                <w:sz w:val="24"/>
              </w:rPr>
              <w:t>Adiciónese un artículo 340D a la ley 599 de 2000, el cual quedará así:</w:t>
            </w:r>
          </w:p>
          <w:p w14:paraId="0F0DBB30" w14:textId="77777777" w:rsidR="00093448" w:rsidRDefault="00093448">
            <w:pPr>
              <w:pStyle w:val="TableParagraph"/>
              <w:ind w:left="0"/>
              <w:rPr>
                <w:b/>
                <w:sz w:val="24"/>
              </w:rPr>
            </w:pPr>
          </w:p>
          <w:p w14:paraId="1CD2E29A" w14:textId="77777777" w:rsidR="00093448" w:rsidRDefault="003C6FF9">
            <w:pPr>
              <w:pStyle w:val="TableParagraph"/>
              <w:tabs>
                <w:tab w:val="left" w:pos="2170"/>
              </w:tabs>
              <w:spacing w:line="291" w:lineRule="exact"/>
              <w:rPr>
                <w:b/>
                <w:sz w:val="24"/>
              </w:rPr>
            </w:pPr>
            <w:r>
              <w:rPr>
                <w:b/>
                <w:sz w:val="24"/>
              </w:rPr>
              <w:t>Articulo</w:t>
            </w:r>
            <w:r>
              <w:rPr>
                <w:b/>
                <w:sz w:val="24"/>
              </w:rPr>
              <w:tab/>
              <w:t>340D.</w:t>
            </w:r>
          </w:p>
          <w:p w14:paraId="614BF054" w14:textId="77777777" w:rsidR="00093448" w:rsidRDefault="003C6FF9">
            <w:pPr>
              <w:pStyle w:val="TableParagraph"/>
              <w:tabs>
                <w:tab w:val="left" w:pos="2723"/>
              </w:tabs>
              <w:spacing w:line="291" w:lineRule="exact"/>
              <w:rPr>
                <w:b/>
                <w:sz w:val="24"/>
              </w:rPr>
            </w:pPr>
            <w:r>
              <w:rPr>
                <w:b/>
                <w:sz w:val="24"/>
              </w:rPr>
              <w:t>Apología</w:t>
            </w:r>
            <w:r>
              <w:rPr>
                <w:b/>
                <w:sz w:val="24"/>
              </w:rPr>
              <w:tab/>
              <w:t>al</w:t>
            </w:r>
          </w:p>
          <w:p w14:paraId="394FC42C" w14:textId="77777777" w:rsidR="00093448" w:rsidRDefault="003C6FF9">
            <w:pPr>
              <w:pStyle w:val="TableParagraph"/>
              <w:tabs>
                <w:tab w:val="left" w:pos="1607"/>
                <w:tab w:val="left" w:pos="2468"/>
                <w:tab w:val="left" w:pos="2799"/>
              </w:tabs>
              <w:spacing w:before="1"/>
              <w:ind w:right="96"/>
              <w:rPr>
                <w:b/>
                <w:sz w:val="24"/>
              </w:rPr>
            </w:pPr>
            <w:r>
              <w:rPr>
                <w:b/>
                <w:sz w:val="24"/>
                <w:u w:val="thick"/>
              </w:rPr>
              <w:t>paramilitarismo.</w:t>
            </w:r>
            <w:r>
              <w:rPr>
                <w:b/>
                <w:sz w:val="24"/>
              </w:rPr>
              <w:t xml:space="preserve"> </w:t>
            </w:r>
            <w:r>
              <w:rPr>
                <w:b/>
                <w:sz w:val="24"/>
                <w:u w:val="thick"/>
              </w:rPr>
              <w:t>Quien por cualquier</w:t>
            </w:r>
            <w:r>
              <w:rPr>
                <w:b/>
                <w:sz w:val="24"/>
              </w:rPr>
              <w:t xml:space="preserve"> </w:t>
            </w:r>
            <w:r>
              <w:rPr>
                <w:b/>
                <w:sz w:val="24"/>
                <w:u w:val="thick"/>
              </w:rPr>
              <w:t>medio apoye, incite</w:t>
            </w:r>
            <w:r>
              <w:rPr>
                <w:b/>
                <w:spacing w:val="-32"/>
                <w:sz w:val="24"/>
                <w:u w:val="thick"/>
              </w:rPr>
              <w:t xml:space="preserve"> </w:t>
            </w:r>
            <w:r>
              <w:rPr>
                <w:b/>
                <w:sz w:val="24"/>
                <w:u w:val="thick"/>
              </w:rPr>
              <w:t>o</w:t>
            </w:r>
            <w:r>
              <w:rPr>
                <w:b/>
                <w:sz w:val="24"/>
              </w:rPr>
              <w:t xml:space="preserve"> difunda</w:t>
            </w:r>
            <w:r>
              <w:rPr>
                <w:b/>
                <w:sz w:val="24"/>
              </w:rPr>
              <w:tab/>
              <w:t>ideas</w:t>
            </w:r>
            <w:r>
              <w:rPr>
                <w:b/>
                <w:sz w:val="24"/>
              </w:rPr>
              <w:tab/>
            </w:r>
            <w:r>
              <w:rPr>
                <w:b/>
                <w:sz w:val="24"/>
              </w:rPr>
              <w:tab/>
            </w:r>
            <w:r>
              <w:rPr>
                <w:b/>
                <w:spacing w:val="-15"/>
                <w:sz w:val="24"/>
              </w:rPr>
              <w:t xml:space="preserve">o </w:t>
            </w:r>
            <w:r>
              <w:rPr>
                <w:b/>
                <w:sz w:val="24"/>
                <w:u w:val="thick"/>
              </w:rPr>
              <w:t>doctrinas</w:t>
            </w:r>
            <w:r>
              <w:rPr>
                <w:b/>
                <w:sz w:val="24"/>
                <w:u w:val="thick"/>
              </w:rPr>
              <w:tab/>
            </w:r>
            <w:r>
              <w:rPr>
                <w:b/>
                <w:sz w:val="24"/>
                <w:u w:val="thick"/>
              </w:rPr>
              <w:tab/>
            </w:r>
            <w:r>
              <w:rPr>
                <w:b/>
                <w:spacing w:val="-6"/>
                <w:sz w:val="24"/>
                <w:u w:val="thick"/>
              </w:rPr>
              <w:t>que</w:t>
            </w:r>
            <w:r>
              <w:rPr>
                <w:b/>
                <w:spacing w:val="-6"/>
                <w:sz w:val="24"/>
              </w:rPr>
              <w:t xml:space="preserve"> </w:t>
            </w:r>
            <w:r>
              <w:rPr>
                <w:b/>
                <w:sz w:val="24"/>
              </w:rPr>
              <w:t>propicien</w:t>
            </w:r>
            <w:r>
              <w:rPr>
                <w:b/>
                <w:sz w:val="24"/>
              </w:rPr>
              <w:tab/>
            </w:r>
            <w:r>
              <w:rPr>
                <w:b/>
                <w:sz w:val="24"/>
              </w:rPr>
              <w:tab/>
            </w:r>
            <w:r>
              <w:rPr>
                <w:b/>
                <w:sz w:val="24"/>
              </w:rPr>
              <w:tab/>
            </w:r>
            <w:r>
              <w:rPr>
                <w:b/>
                <w:spacing w:val="-15"/>
                <w:sz w:val="24"/>
              </w:rPr>
              <w:t>o</w:t>
            </w:r>
          </w:p>
          <w:p w14:paraId="442596EA" w14:textId="77777777" w:rsidR="00093448" w:rsidRDefault="003C6FF9">
            <w:pPr>
              <w:pStyle w:val="TableParagraph"/>
              <w:tabs>
                <w:tab w:val="left" w:pos="2723"/>
              </w:tabs>
              <w:rPr>
                <w:b/>
                <w:sz w:val="24"/>
              </w:rPr>
            </w:pPr>
            <w:r>
              <w:rPr>
                <w:b/>
                <w:sz w:val="24"/>
                <w:u w:val="thick"/>
              </w:rPr>
              <w:t>justifiquen</w:t>
            </w:r>
            <w:r>
              <w:rPr>
                <w:b/>
                <w:sz w:val="24"/>
                <w:u w:val="thick"/>
              </w:rPr>
              <w:tab/>
              <w:t>la</w:t>
            </w:r>
          </w:p>
          <w:p w14:paraId="711B5B0F" w14:textId="77777777" w:rsidR="00093448" w:rsidRDefault="003C6FF9">
            <w:pPr>
              <w:pStyle w:val="TableParagraph"/>
              <w:tabs>
                <w:tab w:val="left" w:pos="2801"/>
              </w:tabs>
              <w:spacing w:before="11" w:line="290" w:lineRule="exact"/>
              <w:ind w:right="96"/>
              <w:rPr>
                <w:b/>
                <w:sz w:val="24"/>
              </w:rPr>
            </w:pPr>
            <w:r>
              <w:rPr>
                <w:b/>
                <w:sz w:val="24"/>
                <w:u w:val="thick"/>
              </w:rPr>
              <w:t>creación,</w:t>
            </w:r>
            <w:r>
              <w:rPr>
                <w:b/>
                <w:sz w:val="24"/>
              </w:rPr>
              <w:t xml:space="preserve"> </w:t>
            </w:r>
            <w:r>
              <w:rPr>
                <w:b/>
                <w:sz w:val="24"/>
                <w:u w:val="thick"/>
              </w:rPr>
              <w:t>conformación</w:t>
            </w:r>
            <w:r>
              <w:rPr>
                <w:b/>
                <w:sz w:val="24"/>
                <w:u w:val="thick"/>
              </w:rPr>
              <w:tab/>
            </w:r>
            <w:r>
              <w:rPr>
                <w:b/>
                <w:spacing w:val="-17"/>
                <w:sz w:val="24"/>
                <w:u w:val="thick"/>
              </w:rPr>
              <w:t>o</w:t>
            </w:r>
          </w:p>
        </w:tc>
        <w:tc>
          <w:tcPr>
            <w:tcW w:w="2571" w:type="dxa"/>
          </w:tcPr>
          <w:p w14:paraId="4181364D" w14:textId="77777777" w:rsidR="00093448" w:rsidRDefault="003C6FF9">
            <w:pPr>
              <w:pStyle w:val="TableParagraph"/>
              <w:tabs>
                <w:tab w:val="left" w:pos="1599"/>
              </w:tabs>
              <w:spacing w:line="285" w:lineRule="exact"/>
              <w:jc w:val="both"/>
              <w:rPr>
                <w:sz w:val="24"/>
              </w:rPr>
            </w:pPr>
            <w:r>
              <w:rPr>
                <w:sz w:val="24"/>
              </w:rPr>
              <w:t>Se</w:t>
            </w:r>
            <w:r>
              <w:rPr>
                <w:sz w:val="24"/>
              </w:rPr>
              <w:tab/>
              <w:t>cambia</w:t>
            </w:r>
          </w:p>
          <w:p w14:paraId="150CF886" w14:textId="77777777" w:rsidR="00093448" w:rsidRDefault="003C6FF9">
            <w:pPr>
              <w:pStyle w:val="TableParagraph"/>
              <w:ind w:right="100"/>
              <w:jc w:val="both"/>
              <w:rPr>
                <w:sz w:val="24"/>
              </w:rPr>
            </w:pPr>
            <w:r>
              <w:rPr>
                <w:sz w:val="24"/>
              </w:rPr>
              <w:t>redacción y monto de las penas y multas.</w:t>
            </w:r>
          </w:p>
        </w:tc>
      </w:tr>
    </w:tbl>
    <w:p w14:paraId="77763EBE" w14:textId="77777777" w:rsidR="00093448" w:rsidRDefault="00093448">
      <w:pPr>
        <w:jc w:val="both"/>
        <w:rPr>
          <w:sz w:val="24"/>
        </w:rPr>
        <w:sectPr w:rsidR="00093448">
          <w:pgSz w:w="12240" w:h="15840"/>
          <w:pgMar w:top="1840" w:right="1580" w:bottom="1760" w:left="1600" w:header="709" w:footer="1575" w:gutter="0"/>
          <w:cols w:space="720"/>
        </w:sectPr>
      </w:pPr>
    </w:p>
    <w:p w14:paraId="0E51EB86" w14:textId="4EA62554" w:rsidR="00093448" w:rsidRDefault="0040588C">
      <w:pPr>
        <w:pStyle w:val="Textoindependiente"/>
        <w:rPr>
          <w:b/>
          <w:sz w:val="20"/>
        </w:rPr>
      </w:pPr>
      <w:r>
        <w:rPr>
          <w:noProof/>
        </w:rPr>
        <w:lastRenderedPageBreak/>
        <mc:AlternateContent>
          <mc:Choice Requires="wps">
            <w:drawing>
              <wp:anchor distT="0" distB="0" distL="114300" distR="114300" simplePos="0" relativeHeight="486886400" behindDoc="1" locked="0" layoutInCell="1" allowOverlap="1" wp14:anchorId="3817F119" wp14:editId="60C708B6">
                <wp:simplePos x="0" y="0"/>
                <wp:positionH relativeFrom="page">
                  <wp:posOffset>3173730</wp:posOffset>
                </wp:positionH>
                <wp:positionV relativeFrom="page">
                  <wp:posOffset>2165985</wp:posOffset>
                </wp:positionV>
                <wp:extent cx="1815465" cy="15240"/>
                <wp:effectExtent l="0" t="0" r="0" b="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A7B57" id="Rectangle 10" o:spid="_x0000_s1026" style="position:absolute;margin-left:249.9pt;margin-top:170.55pt;width:142.95pt;height:1.2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0xI+wEAANwDAAAOAAAAZHJzL2Uyb0RvYy54bWysU8GO0zAQvSPxD5bvNE3VLkvUdLXqahHS&#10;AisWPmDqOImF4zFjt2n5esZut1vghsjB8nhmXt57Hi9v9oMVO03BoKtlOZlKoZ3Cxriult++3r+5&#10;liJEcA1YdLqWBx3kzer1q+XoKz3DHm2jSTCIC9Xoa9nH6KuiCKrXA4QJeu042SINEDmkrmgIRkYf&#10;bDGbTq+KEanxhEqHwKd3x6RcZfy21Sp+btugo7C1ZG4xr5TXTVqL1RKqjsD3Rp1owD+wGMA4/ukZ&#10;6g4iiC2Zv6AGowgDtnGicCiwbY3SWQOrKad/qHnqweushc0J/mxT+H+w6tPukYRpajmbSeFg4Dv6&#10;wq6B66wWZTZo9KHiuif/SEli8A+ovgfhcN1zmb4lwrHX0DCtMhla/NaQgsCtYjN+xIbhYRsxe7Vv&#10;aUiA7ILY5ys5nK9E76NQfFhel4v51UIKxblyMZtnRgVUz82eQnyvcRBpU0ti7hkcdg8hJjJQPZdk&#10;8mhNc2+szQF1m7UlsYM0HfnL/FnjZZl1qdhhajsippOsMglLsxaqDTYHFkl4HDF+ErzpkX5KMfJ4&#10;1TL82AJpKewHx0a9K+csRcQczBdvZxzQZWZzmQGnGKqWUYrjdh2PM7z1ZLqe/1Rm0Q5v2dzWZOEv&#10;rE5keYSyH6dxTzN6Geeql0e5+gUAAP//AwBQSwMEFAAGAAgAAAAhAG/AsELhAAAACwEAAA8AAABk&#10;cnMvZG93bnJldi54bWxMj8FOwzAQRO9I/IO1SNyokzahSYhTUSSOSLRwaG9OvE2ixutgu23g63FP&#10;cNzZ0cybcjXpgZ3Rut6QgHgWAUNqjOqpFfD58fqQAXNekpKDIRTwjQ5W1e1NKQtlLrTB89a3LISQ&#10;K6SAzvux4Nw1HWrpZmZECr+DsVr6cNqWKysvIVwPfB5Fj1zLnkJDJ0d86bA5bk9awDrP1l/vCb39&#10;bOo97nf1MZ3bSIj7u+n5CZjHyf+Z4Yof0KEKTLU5kXJsEJDkeUD3AhZJHAMLjmWWLoHVV2WRAq9K&#10;/n9D9QsAAP//AwBQSwECLQAUAAYACAAAACEAtoM4kv4AAADhAQAAEwAAAAAAAAAAAAAAAAAAAAAA&#10;W0NvbnRlbnRfVHlwZXNdLnhtbFBLAQItABQABgAIAAAAIQA4/SH/1gAAAJQBAAALAAAAAAAAAAAA&#10;AAAAAC8BAABfcmVscy8ucmVsc1BLAQItABQABgAIAAAAIQC7M0xI+wEAANwDAAAOAAAAAAAAAAAA&#10;AAAAAC4CAABkcnMvZTJvRG9jLnhtbFBLAQItABQABgAIAAAAIQBvwLBC4QAAAAs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86912" behindDoc="1" locked="0" layoutInCell="1" allowOverlap="1" wp14:anchorId="09892AF2" wp14:editId="1DA2C56E">
                <wp:simplePos x="0" y="0"/>
                <wp:positionH relativeFrom="page">
                  <wp:posOffset>3173730</wp:posOffset>
                </wp:positionH>
                <wp:positionV relativeFrom="page">
                  <wp:posOffset>2720340</wp:posOffset>
                </wp:positionV>
                <wp:extent cx="1815465" cy="15240"/>
                <wp:effectExtent l="0" t="0" r="0" b="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89326" id="Rectangle 9" o:spid="_x0000_s1026" style="position:absolute;margin-left:249.9pt;margin-top:214.2pt;width:142.95pt;height:1.2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ZL+wEAANsDAAAOAAAAZHJzL2Uyb0RvYy54bWysU8GO0zAQvSPxD5bvNE3VLrtR09Wqq0VI&#10;C6xY+ICp4zQWjseM3abl6xk73VLghsjB8nhmXt57Hi9vD70Ve03BoKtlOZlKoZ3CxrhtLb9+eXhz&#10;LUWI4Bqw6HQtjzrI29XrV8vBV3qGHdpGk2AQF6rB17KL0VdFEVSnewgT9NpxskXqIXJI26IhGBi9&#10;t8VsOr0qBqTGEyodAp/ej0m5yvhtq1X81LZBR2FrydxiXimvm7QWqyVUWwLfGXWiAf/Aogfj+Kdn&#10;qHuIIHZk/oLqjSIM2MaJwr7AtjVKZw2sppz+oea5A6+zFjYn+LNN4f/Bqo/7JxKmqeWM7XHQ8x19&#10;ZtfAba0WN8mfwYeKy579EyWFwT+i+haEw3XHVfqOCIdOQ8OsylRf/NaQgsCtYjN8wIbRYRcxW3Vo&#10;qU+AbII45Bs5nm9EH6JQfFhel4v51UIKxblyMZvnGyugemn2FOI7jb1Im1oSU8/gsH8MMZGB6qUk&#10;k0drmgdjbQ5ou1lbEntIw5G/zJ81XpZZl4odprYRMZ1klUnYaNAGmyOLJBwnjF8EbzqkH1IMPF21&#10;DN93QFoK+96xUTflnKWImIP54m0yny4zm8sMOMVQtYxSjNt1HEd458lsO/5TmUU7vGNzW5OFJ+NH&#10;VieyPEHZj9O0pxG9jHPVrze5+gkAAP//AwBQSwMEFAAGAAgAAAAhALYvPIThAAAACwEAAA8AAABk&#10;cnMvZG93bnJldi54bWxMj0FPwzAMhe9I/IfISNxYSulYWppODIkjEhsctlvaem21xilNthV+Pd4J&#10;bvbz03uf8+Vke3HC0XeONNzPIhBIlas7ajR8frzeKRA+GKpN7wg1fKOHZXF9lZusdmda42kTGsEh&#10;5DOjoQ1hyKT0VYvW+JkbkPi2d6M1gdexkfVozhxuexlH0aO0piNuaM2ALy1Wh83RalilavX1ntDb&#10;z7rc4W5bHubxGGl9ezM9P4EIOIU/M1zwGR0KZirdkWoveg1JmjJ64CFWCQh2LNR8AaJk5SFSIItc&#10;/v+h+AUAAP//AwBQSwECLQAUAAYACAAAACEAtoM4kv4AAADhAQAAEwAAAAAAAAAAAAAAAAAAAAAA&#10;W0NvbnRlbnRfVHlwZXNdLnhtbFBLAQItABQABgAIAAAAIQA4/SH/1gAAAJQBAAALAAAAAAAAAAAA&#10;AAAAAC8BAABfcmVscy8ucmVsc1BLAQItABQABgAIAAAAIQCGEVZL+wEAANsDAAAOAAAAAAAAAAAA&#10;AAAAAC4CAABkcnMvZTJvRG9jLnhtbFBLAQItABQABgAIAAAAIQC2LzyE4QAAAAs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87424" behindDoc="1" locked="0" layoutInCell="1" allowOverlap="1" wp14:anchorId="6E4137BD" wp14:editId="5995F11A">
                <wp:simplePos x="0" y="0"/>
                <wp:positionH relativeFrom="page">
                  <wp:posOffset>3173730</wp:posOffset>
                </wp:positionH>
                <wp:positionV relativeFrom="page">
                  <wp:posOffset>4017645</wp:posOffset>
                </wp:positionV>
                <wp:extent cx="1815465" cy="15240"/>
                <wp:effectExtent l="0" t="0" r="0" b="0"/>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418F5" id="Rectangle 8" o:spid="_x0000_s1026" style="position:absolute;margin-left:249.9pt;margin-top:316.35pt;width:142.95pt;height:1.2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6+wEAANsDAAAOAAAAZHJzL2Uyb0RvYy54bWysU8GO0zAQvSPxD5bvNE3VLkvUdLXqahHS&#10;Aqtd+ICp4zQWjseM3abl6xk73VLghsjB8njGL++9GS9vDr0Ve03BoKtlOZlKoZ3CxrhtLb9+uX9z&#10;LUWI4Bqw6HQtjzrIm9XrV8vBV3qGHdpGk2AQF6rB17KL0VdFEVSnewgT9NpxskXqIXJI26IhGBi9&#10;t8VsOr0qBqTGEyodAp/ejUm5yvhtq1X83LZBR2FrydxiXimvm7QWqyVUWwLfGXWiAf/Aogfj+Kdn&#10;qDuIIHZk/oLqjSIM2MaJwr7AtjVKZw2sppz+oea5A6+zFjYn+LNN4f/Bqk/7RxKm4d5xpxz03KMn&#10;dg3c1mpxnfwZfKi47Nk/UlIY/AOqb0E4XHdcpW+JcOg0NMyqTPXFbxdSEPiq2AwfsWF02EXMVh1a&#10;6hMgmyAOuSPHc0f0IQrFh+V1uZhfLaRQnCsXs3nuWAHVy2VPIb7X2Iu0qSUx9QwO+4cQExmoXkoy&#10;ebSmuTfW5oC2m7UlsYc0HPnL/FnjZZl1qdhhujYippOsMgkbDdpgc2SRhOOE8YvgTYf0Q4qBp6uW&#10;4fsOSEthPzg26l05Zyki5mC+eDvjgC4zm8sMOMVQtYxSjNt1HEd458lsO/5TmUU7vGVzW5OFJ+NH&#10;VieyPEHZj9O0pxG9jHPVrze5+gkAAP//AwBQSwMEFAAGAAgAAAAhAOG6tLnhAAAACwEAAA8AAABk&#10;cnMvZG93bnJldi54bWxMj0FPwzAMhe9I/IfISNxYurJubWk6MSSOSGxwYLe0MW21xilNthV+Pd4J&#10;bvbz03ufi/Vke3HC0XeOFMxnEQik2pmOGgXvb893KQgfNBndO0IF3+hhXV5fFTo37kxbPO1CIziE&#10;fK4VtCEMuZS+btFqP3MDEt8+3Wh14HVspBn1mcNtL+MoWkqrO+KGVg/41GJ92B2tgk2Wbr5eF/Ty&#10;s632uP+oDkk8Rkrd3kyPDyACTuHPDBd8RoeSmSp3JONFr2CRZYweFCzv4xUIdqzShIfqoiRzkGUh&#10;//9Q/gIAAP//AwBQSwECLQAUAAYACAAAACEAtoM4kv4AAADhAQAAEwAAAAAAAAAAAAAAAAAAAAAA&#10;W0NvbnRlbnRfVHlwZXNdLnhtbFBLAQItABQABgAIAAAAIQA4/SH/1gAAAJQBAAALAAAAAAAAAAAA&#10;AAAAAC8BAABfcmVscy8ucmVsc1BLAQItABQABgAIAAAAIQC9m+56+wEAANsDAAAOAAAAAAAAAAAA&#10;AAAAAC4CAABkcnMvZTJvRG9jLnhtbFBLAQItABQABgAIAAAAIQDhurS54QAAAAsBAAAPAAAAAAAA&#10;AAAAAAAAAFUEAABkcnMvZG93bnJldi54bWxQSwUGAAAAAAQABADzAAAAYwUAAAAA&#10;" fillcolor="black" stroked="f">
                <w10:wrap anchorx="page" anchory="page"/>
              </v:rect>
            </w:pict>
          </mc:Fallback>
        </mc:AlternateContent>
      </w:r>
    </w:p>
    <w:p w14:paraId="77C527C0"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57C212C6" w14:textId="77777777">
        <w:trPr>
          <w:trHeight w:val="6418"/>
        </w:trPr>
        <w:tc>
          <w:tcPr>
            <w:tcW w:w="3183" w:type="dxa"/>
          </w:tcPr>
          <w:p w14:paraId="6192FA2B" w14:textId="77777777" w:rsidR="00093448" w:rsidRDefault="003C6FF9">
            <w:pPr>
              <w:pStyle w:val="TableParagraph"/>
              <w:tabs>
                <w:tab w:val="left" w:pos="2130"/>
              </w:tabs>
              <w:ind w:right="96"/>
              <w:jc w:val="both"/>
              <w:rPr>
                <w:sz w:val="24"/>
              </w:rPr>
            </w:pPr>
            <w:r>
              <w:rPr>
                <w:sz w:val="24"/>
              </w:rPr>
              <w:t>defensores de derechos humanos, integrantes de movimientos sociales o políticos, minorías y grupos vulnerables o de víctimas del conflicto armado</w:t>
            </w:r>
            <w:r>
              <w:rPr>
                <w:sz w:val="24"/>
              </w:rPr>
              <w:tab/>
            </w:r>
            <w:r>
              <w:rPr>
                <w:spacing w:val="-3"/>
                <w:sz w:val="24"/>
              </w:rPr>
              <w:t xml:space="preserve">interno, </w:t>
            </w:r>
            <w:r>
              <w:rPr>
                <w:sz w:val="24"/>
              </w:rPr>
              <w:t xml:space="preserve">incurrirá en pena privativa de la libertad de veinticuatro (24) a cuarenta y ocho </w:t>
            </w:r>
            <w:r>
              <w:rPr>
                <w:spacing w:val="-4"/>
                <w:sz w:val="24"/>
              </w:rPr>
              <w:t xml:space="preserve">(48) </w:t>
            </w:r>
            <w:r>
              <w:rPr>
                <w:sz w:val="24"/>
              </w:rPr>
              <w:t xml:space="preserve">meses, multa de seiscientos sesenta </w:t>
            </w:r>
            <w:r>
              <w:rPr>
                <w:spacing w:val="-11"/>
                <w:sz w:val="24"/>
              </w:rPr>
              <w:t xml:space="preserve">y </w:t>
            </w:r>
            <w:r>
              <w:rPr>
                <w:sz w:val="24"/>
              </w:rPr>
              <w:t>seis punto sesenta y</w:t>
            </w:r>
            <w:r>
              <w:rPr>
                <w:spacing w:val="-52"/>
                <w:sz w:val="24"/>
              </w:rPr>
              <w:t xml:space="preserve"> </w:t>
            </w:r>
            <w:r>
              <w:rPr>
                <w:spacing w:val="-4"/>
                <w:sz w:val="24"/>
              </w:rPr>
              <w:t xml:space="preserve">seis </w:t>
            </w:r>
            <w:r>
              <w:rPr>
                <w:sz w:val="24"/>
              </w:rPr>
              <w:t xml:space="preserve">(666.66)        a       </w:t>
            </w:r>
            <w:r>
              <w:rPr>
                <w:spacing w:val="27"/>
                <w:sz w:val="24"/>
              </w:rPr>
              <w:t xml:space="preserve"> </w:t>
            </w:r>
            <w:r>
              <w:rPr>
                <w:sz w:val="24"/>
              </w:rPr>
              <w:t>mil</w:t>
            </w:r>
          </w:p>
          <w:p w14:paraId="5E94228E" w14:textId="77777777" w:rsidR="00093448" w:rsidRDefault="003C6FF9">
            <w:pPr>
              <w:pStyle w:val="TableParagraph"/>
              <w:ind w:right="97"/>
              <w:jc w:val="both"/>
              <w:rPr>
                <w:sz w:val="24"/>
              </w:rPr>
            </w:pPr>
            <w:r>
              <w:rPr>
                <w:sz w:val="24"/>
              </w:rPr>
              <w:t>quinientos (1.500) salarios mínimos legales mensuales vigentes, e inhabilitación para el ejercicio  de  derechos</w:t>
            </w:r>
            <w:r>
              <w:rPr>
                <w:spacing w:val="18"/>
                <w:sz w:val="24"/>
              </w:rPr>
              <w:t xml:space="preserve"> </w:t>
            </w:r>
            <w:r>
              <w:rPr>
                <w:sz w:val="24"/>
              </w:rPr>
              <w:t>y</w:t>
            </w:r>
          </w:p>
          <w:p w14:paraId="73FE80BE" w14:textId="77777777" w:rsidR="00093448" w:rsidRDefault="003C6FF9">
            <w:pPr>
              <w:pStyle w:val="TableParagraph"/>
              <w:spacing w:before="9" w:line="290" w:lineRule="exact"/>
              <w:ind w:right="99"/>
              <w:jc w:val="both"/>
              <w:rPr>
                <w:sz w:val="24"/>
              </w:rPr>
            </w:pPr>
            <w:r>
              <w:rPr>
                <w:sz w:val="24"/>
              </w:rPr>
              <w:t>funciones públicas de uno (1) a tres (3) años</w:t>
            </w:r>
          </w:p>
        </w:tc>
        <w:tc>
          <w:tcPr>
            <w:tcW w:w="3075" w:type="dxa"/>
          </w:tcPr>
          <w:p w14:paraId="059DED17" w14:textId="77777777" w:rsidR="00093448" w:rsidRDefault="003C6FF9">
            <w:pPr>
              <w:pStyle w:val="TableParagraph"/>
              <w:tabs>
                <w:tab w:val="left" w:pos="1337"/>
                <w:tab w:val="left" w:pos="2031"/>
                <w:tab w:val="left" w:pos="2639"/>
              </w:tabs>
              <w:ind w:right="96"/>
              <w:rPr>
                <w:b/>
                <w:sz w:val="24"/>
              </w:rPr>
            </w:pPr>
            <w:r>
              <w:rPr>
                <w:b/>
                <w:sz w:val="24"/>
                <w:u w:val="thick"/>
              </w:rPr>
              <w:t>actuar</w:t>
            </w:r>
            <w:r>
              <w:rPr>
                <w:b/>
                <w:sz w:val="24"/>
                <w:u w:val="thick"/>
              </w:rPr>
              <w:tab/>
              <w:t>de</w:t>
            </w:r>
            <w:r>
              <w:rPr>
                <w:b/>
                <w:sz w:val="24"/>
                <w:u w:val="thick"/>
              </w:rPr>
              <w:tab/>
            </w:r>
            <w:r>
              <w:rPr>
                <w:b/>
                <w:spacing w:val="-3"/>
                <w:sz w:val="24"/>
                <w:u w:val="thick"/>
              </w:rPr>
              <w:t>grupos</w:t>
            </w:r>
            <w:r>
              <w:rPr>
                <w:b/>
                <w:spacing w:val="-3"/>
                <w:sz w:val="24"/>
              </w:rPr>
              <w:t xml:space="preserve"> </w:t>
            </w:r>
            <w:r>
              <w:rPr>
                <w:b/>
                <w:sz w:val="24"/>
                <w:u w:val="thick"/>
              </w:rPr>
              <w:t>paramilitares</w:t>
            </w:r>
            <w:r>
              <w:rPr>
                <w:b/>
                <w:sz w:val="24"/>
              </w:rPr>
              <w:t xml:space="preserve"> </w:t>
            </w:r>
            <w:r>
              <w:rPr>
                <w:b/>
                <w:sz w:val="24"/>
                <w:u w:val="thick"/>
              </w:rPr>
              <w:t>incurrirá en pena de</w:t>
            </w:r>
            <w:r>
              <w:rPr>
                <w:b/>
                <w:sz w:val="24"/>
              </w:rPr>
              <w:t xml:space="preserve"> prisión</w:t>
            </w:r>
            <w:r>
              <w:rPr>
                <w:b/>
                <w:sz w:val="24"/>
              </w:rPr>
              <w:tab/>
            </w:r>
            <w:r>
              <w:rPr>
                <w:b/>
                <w:sz w:val="24"/>
              </w:rPr>
              <w:tab/>
            </w:r>
            <w:r>
              <w:rPr>
                <w:b/>
                <w:sz w:val="24"/>
              </w:rPr>
              <w:tab/>
            </w:r>
            <w:r>
              <w:rPr>
                <w:b/>
                <w:spacing w:val="-9"/>
                <w:sz w:val="24"/>
              </w:rPr>
              <w:t>de</w:t>
            </w:r>
          </w:p>
          <w:p w14:paraId="169D4CC5" w14:textId="77777777" w:rsidR="00093448" w:rsidRDefault="003C6FF9">
            <w:pPr>
              <w:pStyle w:val="TableParagraph"/>
              <w:tabs>
                <w:tab w:val="left" w:pos="1544"/>
              </w:tabs>
              <w:ind w:right="95"/>
              <w:jc w:val="both"/>
              <w:rPr>
                <w:b/>
                <w:sz w:val="24"/>
              </w:rPr>
            </w:pPr>
            <w:r>
              <w:rPr>
                <w:b/>
                <w:sz w:val="24"/>
                <w:u w:val="thick"/>
              </w:rPr>
              <w:t>veinticuatro (24) a</w:t>
            </w:r>
            <w:r>
              <w:rPr>
                <w:b/>
                <w:sz w:val="24"/>
              </w:rPr>
              <w:t xml:space="preserve"> </w:t>
            </w:r>
            <w:r>
              <w:rPr>
                <w:b/>
                <w:sz w:val="24"/>
                <w:u w:val="thick"/>
              </w:rPr>
              <w:t>sesenta y siete (67)</w:t>
            </w:r>
            <w:r>
              <w:rPr>
                <w:b/>
                <w:sz w:val="24"/>
              </w:rPr>
              <w:t xml:space="preserve"> meses, multa de </w:t>
            </w:r>
            <w:r>
              <w:rPr>
                <w:b/>
                <w:sz w:val="24"/>
                <w:u w:val="thick"/>
              </w:rPr>
              <w:t>seiscientos (600) a</w:t>
            </w:r>
            <w:r>
              <w:rPr>
                <w:b/>
                <w:sz w:val="24"/>
              </w:rPr>
              <w:t xml:space="preserve"> </w:t>
            </w:r>
            <w:r>
              <w:rPr>
                <w:b/>
                <w:sz w:val="24"/>
                <w:u w:val="thick"/>
              </w:rPr>
              <w:t>mil</w:t>
            </w:r>
            <w:r>
              <w:rPr>
                <w:b/>
                <w:sz w:val="24"/>
                <w:u w:val="thick"/>
              </w:rPr>
              <w:tab/>
            </w:r>
            <w:r>
              <w:rPr>
                <w:b/>
                <w:spacing w:val="-3"/>
                <w:sz w:val="24"/>
                <w:u w:val="thick"/>
              </w:rPr>
              <w:t>quinientos</w:t>
            </w:r>
            <w:r>
              <w:rPr>
                <w:b/>
                <w:spacing w:val="-3"/>
                <w:sz w:val="24"/>
              </w:rPr>
              <w:t xml:space="preserve"> </w:t>
            </w:r>
            <w:r>
              <w:rPr>
                <w:b/>
                <w:sz w:val="24"/>
                <w:u w:val="thick"/>
              </w:rPr>
              <w:t>(1.500) salarios</w:t>
            </w:r>
            <w:r>
              <w:rPr>
                <w:b/>
                <w:sz w:val="24"/>
              </w:rPr>
              <w:t xml:space="preserve"> </w:t>
            </w:r>
            <w:r>
              <w:rPr>
                <w:b/>
                <w:sz w:val="24"/>
                <w:u w:val="thick"/>
              </w:rPr>
              <w:t>mínimos legales</w:t>
            </w:r>
            <w:r>
              <w:rPr>
                <w:b/>
                <w:sz w:val="24"/>
              </w:rPr>
              <w:t xml:space="preserve"> </w:t>
            </w:r>
            <w:r>
              <w:rPr>
                <w:b/>
                <w:sz w:val="24"/>
                <w:u w:val="thick"/>
              </w:rPr>
              <w:t>mensuales vigentes,</w:t>
            </w:r>
            <w:r>
              <w:rPr>
                <w:b/>
                <w:sz w:val="24"/>
              </w:rPr>
              <w:t xml:space="preserve"> </w:t>
            </w:r>
            <w:r>
              <w:rPr>
                <w:b/>
                <w:sz w:val="24"/>
                <w:u w:val="thick"/>
              </w:rPr>
              <w:t>e inhabilitación para</w:t>
            </w:r>
            <w:r>
              <w:rPr>
                <w:b/>
                <w:sz w:val="24"/>
              </w:rPr>
              <w:t xml:space="preserve"> el ejercicio </w:t>
            </w:r>
            <w:r>
              <w:rPr>
                <w:b/>
                <w:spacing w:val="-6"/>
                <w:sz w:val="24"/>
              </w:rPr>
              <w:t xml:space="preserve">de </w:t>
            </w:r>
            <w:r>
              <w:rPr>
                <w:b/>
                <w:sz w:val="24"/>
                <w:u w:val="thick"/>
              </w:rPr>
              <w:t>derechos y funciones</w:t>
            </w:r>
            <w:r>
              <w:rPr>
                <w:b/>
                <w:sz w:val="24"/>
              </w:rPr>
              <w:t xml:space="preserve"> </w:t>
            </w:r>
            <w:r>
              <w:rPr>
                <w:b/>
                <w:sz w:val="24"/>
                <w:u w:val="thick"/>
              </w:rPr>
              <w:t>públicas de tres (3)</w:t>
            </w:r>
            <w:r>
              <w:rPr>
                <w:b/>
                <w:spacing w:val="-49"/>
                <w:sz w:val="24"/>
                <w:u w:val="thick"/>
              </w:rPr>
              <w:t xml:space="preserve"> </w:t>
            </w:r>
            <w:r>
              <w:rPr>
                <w:b/>
                <w:sz w:val="24"/>
                <w:u w:val="thick"/>
              </w:rPr>
              <w:t>a</w:t>
            </w:r>
            <w:r>
              <w:rPr>
                <w:b/>
                <w:sz w:val="24"/>
              </w:rPr>
              <w:t xml:space="preserve"> </w:t>
            </w:r>
            <w:r>
              <w:rPr>
                <w:b/>
                <w:sz w:val="24"/>
                <w:u w:val="thick"/>
              </w:rPr>
              <w:t>cinco (5)</w:t>
            </w:r>
            <w:r>
              <w:rPr>
                <w:b/>
                <w:spacing w:val="-2"/>
                <w:sz w:val="24"/>
                <w:u w:val="thick"/>
              </w:rPr>
              <w:t xml:space="preserve"> </w:t>
            </w:r>
            <w:r>
              <w:rPr>
                <w:b/>
                <w:sz w:val="24"/>
                <w:u w:val="thick"/>
              </w:rPr>
              <w:t>años.</w:t>
            </w:r>
          </w:p>
        </w:tc>
        <w:tc>
          <w:tcPr>
            <w:tcW w:w="2571" w:type="dxa"/>
          </w:tcPr>
          <w:p w14:paraId="2B96EAFF" w14:textId="77777777" w:rsidR="00093448" w:rsidRDefault="00093448">
            <w:pPr>
              <w:pStyle w:val="TableParagraph"/>
              <w:ind w:left="0"/>
              <w:rPr>
                <w:rFonts w:ascii="Times New Roman"/>
              </w:rPr>
            </w:pPr>
          </w:p>
        </w:tc>
      </w:tr>
      <w:tr w:rsidR="00093448" w14:paraId="63D3CAD8" w14:textId="77777777">
        <w:trPr>
          <w:trHeight w:val="1598"/>
        </w:trPr>
        <w:tc>
          <w:tcPr>
            <w:tcW w:w="3183" w:type="dxa"/>
            <w:tcBorders>
              <w:bottom w:val="nil"/>
            </w:tcBorders>
          </w:tcPr>
          <w:p w14:paraId="4B572379" w14:textId="77777777" w:rsidR="00093448" w:rsidRDefault="003C6FF9">
            <w:pPr>
              <w:pStyle w:val="TableParagraph"/>
              <w:tabs>
                <w:tab w:val="left" w:pos="2816"/>
              </w:tabs>
              <w:spacing w:line="286" w:lineRule="exact"/>
              <w:rPr>
                <w:b/>
                <w:sz w:val="24"/>
              </w:rPr>
            </w:pPr>
            <w:r>
              <w:rPr>
                <w:b/>
                <w:sz w:val="24"/>
              </w:rPr>
              <w:t>ARTÍCULO</w:t>
            </w:r>
            <w:r>
              <w:rPr>
                <w:b/>
                <w:sz w:val="24"/>
              </w:rPr>
              <w:tab/>
              <w:t>6.</w:t>
            </w:r>
          </w:p>
          <w:p w14:paraId="68F8C839" w14:textId="77777777" w:rsidR="00093448" w:rsidRDefault="003C6FF9">
            <w:pPr>
              <w:pStyle w:val="TableParagraph"/>
              <w:tabs>
                <w:tab w:val="left" w:pos="1791"/>
                <w:tab w:val="left" w:pos="2340"/>
              </w:tabs>
              <w:spacing w:before="1"/>
              <w:ind w:right="98"/>
              <w:rPr>
                <w:sz w:val="24"/>
              </w:rPr>
            </w:pPr>
            <w:r>
              <w:rPr>
                <w:sz w:val="24"/>
              </w:rPr>
              <w:t>Incorpórese</w:t>
            </w:r>
            <w:r>
              <w:rPr>
                <w:sz w:val="24"/>
              </w:rPr>
              <w:tab/>
              <w:t>un</w:t>
            </w:r>
            <w:r>
              <w:rPr>
                <w:sz w:val="24"/>
              </w:rPr>
              <w:tab/>
            </w:r>
            <w:r>
              <w:rPr>
                <w:spacing w:val="-4"/>
                <w:sz w:val="24"/>
              </w:rPr>
              <w:t xml:space="preserve">nuevo </w:t>
            </w:r>
            <w:r>
              <w:rPr>
                <w:sz w:val="24"/>
              </w:rPr>
              <w:t xml:space="preserve">artículo  340F  a  la  </w:t>
            </w:r>
            <w:r>
              <w:rPr>
                <w:spacing w:val="2"/>
                <w:sz w:val="24"/>
              </w:rPr>
              <w:t xml:space="preserve"> </w:t>
            </w:r>
            <w:r>
              <w:rPr>
                <w:spacing w:val="-2"/>
                <w:sz w:val="24"/>
              </w:rPr>
              <w:t>ley</w:t>
            </w:r>
          </w:p>
          <w:p w14:paraId="2B2628CC" w14:textId="77777777" w:rsidR="00093448" w:rsidRDefault="003C6FF9">
            <w:pPr>
              <w:pStyle w:val="TableParagraph"/>
              <w:tabs>
                <w:tab w:val="left" w:pos="771"/>
                <w:tab w:val="left" w:pos="1270"/>
                <w:tab w:val="left" w:pos="2172"/>
                <w:tab w:val="left" w:pos="2584"/>
              </w:tabs>
              <w:ind w:right="100"/>
              <w:rPr>
                <w:sz w:val="24"/>
              </w:rPr>
            </w:pPr>
            <w:r>
              <w:rPr>
                <w:sz w:val="24"/>
              </w:rPr>
              <w:t>599</w:t>
            </w:r>
            <w:r>
              <w:rPr>
                <w:sz w:val="24"/>
              </w:rPr>
              <w:tab/>
              <w:t>de</w:t>
            </w:r>
            <w:r>
              <w:rPr>
                <w:sz w:val="24"/>
              </w:rPr>
              <w:tab/>
              <w:t>2000,</w:t>
            </w:r>
            <w:r>
              <w:rPr>
                <w:sz w:val="24"/>
              </w:rPr>
              <w:tab/>
              <w:t>el</w:t>
            </w:r>
            <w:r>
              <w:rPr>
                <w:sz w:val="24"/>
              </w:rPr>
              <w:tab/>
            </w:r>
            <w:r>
              <w:rPr>
                <w:spacing w:val="-6"/>
                <w:sz w:val="24"/>
              </w:rPr>
              <w:t xml:space="preserve">cual </w:t>
            </w:r>
            <w:r>
              <w:rPr>
                <w:sz w:val="24"/>
              </w:rPr>
              <w:t>quedará</w:t>
            </w:r>
            <w:r>
              <w:rPr>
                <w:spacing w:val="-1"/>
                <w:sz w:val="24"/>
              </w:rPr>
              <w:t xml:space="preserve"> </w:t>
            </w:r>
            <w:r>
              <w:rPr>
                <w:sz w:val="24"/>
              </w:rPr>
              <w:t>así:</w:t>
            </w:r>
          </w:p>
        </w:tc>
        <w:tc>
          <w:tcPr>
            <w:tcW w:w="3075" w:type="dxa"/>
            <w:tcBorders>
              <w:bottom w:val="nil"/>
            </w:tcBorders>
          </w:tcPr>
          <w:p w14:paraId="71F7D7C6" w14:textId="77777777" w:rsidR="00093448" w:rsidRDefault="003C6FF9">
            <w:pPr>
              <w:pStyle w:val="TableParagraph"/>
              <w:tabs>
                <w:tab w:val="left" w:pos="2708"/>
              </w:tabs>
              <w:spacing w:line="286" w:lineRule="exact"/>
              <w:jc w:val="both"/>
              <w:rPr>
                <w:b/>
                <w:sz w:val="24"/>
              </w:rPr>
            </w:pPr>
            <w:r>
              <w:rPr>
                <w:b/>
                <w:sz w:val="24"/>
              </w:rPr>
              <w:t>ARTÍCULO</w:t>
            </w:r>
            <w:r>
              <w:rPr>
                <w:b/>
                <w:sz w:val="24"/>
              </w:rPr>
              <w:tab/>
              <w:t>5.</w:t>
            </w:r>
          </w:p>
          <w:p w14:paraId="4C1DB393" w14:textId="77777777" w:rsidR="00093448" w:rsidRDefault="003C6FF9">
            <w:pPr>
              <w:pStyle w:val="TableParagraph"/>
              <w:spacing w:before="1"/>
              <w:ind w:right="97"/>
              <w:jc w:val="both"/>
              <w:rPr>
                <w:sz w:val="24"/>
              </w:rPr>
            </w:pPr>
            <w:r>
              <w:rPr>
                <w:sz w:val="24"/>
              </w:rPr>
              <w:t>Adiciónese un artículo 340E a la ley 599 de 2000, el cual quedará así:</w:t>
            </w:r>
          </w:p>
        </w:tc>
        <w:tc>
          <w:tcPr>
            <w:tcW w:w="2571" w:type="dxa"/>
            <w:tcBorders>
              <w:bottom w:val="nil"/>
            </w:tcBorders>
          </w:tcPr>
          <w:p w14:paraId="2A7EF6EE" w14:textId="77777777" w:rsidR="00093448" w:rsidRDefault="003C6FF9">
            <w:pPr>
              <w:pStyle w:val="TableParagraph"/>
              <w:tabs>
                <w:tab w:val="left" w:pos="704"/>
                <w:tab w:val="left" w:pos="1731"/>
                <w:tab w:val="left" w:pos="2250"/>
              </w:tabs>
              <w:ind w:right="99"/>
              <w:rPr>
                <w:sz w:val="24"/>
              </w:rPr>
            </w:pPr>
            <w:r>
              <w:rPr>
                <w:sz w:val="24"/>
              </w:rPr>
              <w:t>Se</w:t>
            </w:r>
            <w:r>
              <w:rPr>
                <w:sz w:val="24"/>
              </w:rPr>
              <w:tab/>
              <w:t>deben</w:t>
            </w:r>
            <w:r>
              <w:rPr>
                <w:sz w:val="24"/>
              </w:rPr>
              <w:tab/>
            </w:r>
            <w:r>
              <w:rPr>
                <w:spacing w:val="-3"/>
                <w:sz w:val="24"/>
              </w:rPr>
              <w:t xml:space="preserve">incluir </w:t>
            </w:r>
            <w:r>
              <w:rPr>
                <w:sz w:val="24"/>
              </w:rPr>
              <w:t xml:space="preserve">funcionarios públicos que </w:t>
            </w:r>
            <w:r>
              <w:rPr>
                <w:spacing w:val="-4"/>
                <w:sz w:val="24"/>
              </w:rPr>
              <w:t xml:space="preserve">hayan </w:t>
            </w:r>
            <w:r>
              <w:rPr>
                <w:sz w:val="24"/>
              </w:rPr>
              <w:t>cometido</w:t>
            </w:r>
            <w:r>
              <w:rPr>
                <w:sz w:val="24"/>
              </w:rPr>
              <w:tab/>
            </w:r>
            <w:r>
              <w:rPr>
                <w:sz w:val="24"/>
              </w:rPr>
              <w:tab/>
            </w:r>
            <w:r>
              <w:rPr>
                <w:spacing w:val="-9"/>
                <w:sz w:val="24"/>
              </w:rPr>
              <w:t xml:space="preserve">la </w:t>
            </w:r>
            <w:r>
              <w:rPr>
                <w:sz w:val="24"/>
              </w:rPr>
              <w:t>conducta.</w:t>
            </w:r>
          </w:p>
        </w:tc>
      </w:tr>
      <w:tr w:rsidR="00093448" w14:paraId="050A813D" w14:textId="77777777">
        <w:trPr>
          <w:trHeight w:val="3065"/>
        </w:trPr>
        <w:tc>
          <w:tcPr>
            <w:tcW w:w="3183" w:type="dxa"/>
            <w:tcBorders>
              <w:top w:val="nil"/>
            </w:tcBorders>
          </w:tcPr>
          <w:p w14:paraId="4F19BE1F" w14:textId="77777777" w:rsidR="00093448" w:rsidRDefault="003C6FF9">
            <w:pPr>
              <w:pStyle w:val="TableParagraph"/>
              <w:tabs>
                <w:tab w:val="left" w:pos="2319"/>
              </w:tabs>
              <w:spacing w:before="145"/>
              <w:ind w:right="95"/>
              <w:jc w:val="both"/>
              <w:rPr>
                <w:sz w:val="24"/>
              </w:rPr>
            </w:pPr>
            <w:r>
              <w:rPr>
                <w:b/>
                <w:sz w:val="24"/>
              </w:rPr>
              <w:t>Artículo</w:t>
            </w:r>
            <w:r>
              <w:rPr>
                <w:b/>
                <w:sz w:val="24"/>
              </w:rPr>
              <w:tab/>
            </w:r>
            <w:r>
              <w:rPr>
                <w:b/>
                <w:spacing w:val="-4"/>
                <w:sz w:val="24"/>
              </w:rPr>
              <w:t xml:space="preserve">340F. </w:t>
            </w:r>
            <w:r>
              <w:rPr>
                <w:b/>
                <w:sz w:val="24"/>
              </w:rPr>
              <w:t>Circunstancias de agravación de la conducta punitiva.</w:t>
            </w:r>
            <w:r>
              <w:rPr>
                <w:b/>
                <w:spacing w:val="-22"/>
                <w:sz w:val="24"/>
              </w:rPr>
              <w:t xml:space="preserve"> </w:t>
            </w:r>
            <w:r>
              <w:rPr>
                <w:sz w:val="24"/>
              </w:rPr>
              <w:t xml:space="preserve">Las penas previstas en los artículos 340B, 340C, 340D     y     340E    </w:t>
            </w:r>
            <w:r>
              <w:rPr>
                <w:spacing w:val="30"/>
                <w:sz w:val="24"/>
              </w:rPr>
              <w:t xml:space="preserve"> </w:t>
            </w:r>
            <w:r>
              <w:rPr>
                <w:sz w:val="24"/>
              </w:rPr>
              <w:t>se</w:t>
            </w:r>
          </w:p>
          <w:p w14:paraId="299F9C8E" w14:textId="77777777" w:rsidR="00093448" w:rsidRDefault="003C6FF9">
            <w:pPr>
              <w:pStyle w:val="TableParagraph"/>
              <w:spacing w:before="2"/>
              <w:jc w:val="both"/>
              <w:rPr>
                <w:sz w:val="24"/>
              </w:rPr>
            </w:pPr>
            <w:r>
              <w:rPr>
                <w:sz w:val="24"/>
              </w:rPr>
              <w:t xml:space="preserve">aumentarán   hasta  </w:t>
            </w:r>
            <w:r>
              <w:rPr>
                <w:spacing w:val="37"/>
                <w:sz w:val="24"/>
              </w:rPr>
              <w:t xml:space="preserve"> </w:t>
            </w:r>
            <w:r>
              <w:rPr>
                <w:sz w:val="24"/>
              </w:rPr>
              <w:t>en</w:t>
            </w:r>
          </w:p>
          <w:p w14:paraId="6B45BFA3" w14:textId="77777777" w:rsidR="00093448" w:rsidRDefault="003C6FF9">
            <w:pPr>
              <w:pStyle w:val="TableParagraph"/>
              <w:spacing w:before="10" w:line="290" w:lineRule="exact"/>
              <w:ind w:right="99"/>
              <w:jc w:val="both"/>
              <w:rPr>
                <w:sz w:val="24"/>
              </w:rPr>
            </w:pPr>
            <w:r>
              <w:rPr>
                <w:sz w:val="24"/>
              </w:rPr>
              <w:t xml:space="preserve">una tercera parte, si </w:t>
            </w:r>
            <w:r>
              <w:rPr>
                <w:spacing w:val="-6"/>
                <w:sz w:val="24"/>
              </w:rPr>
              <w:t xml:space="preserve">se </w:t>
            </w:r>
            <w:r>
              <w:rPr>
                <w:sz w:val="24"/>
              </w:rPr>
              <w:t>incurriera  en  alguna</w:t>
            </w:r>
            <w:r>
              <w:rPr>
                <w:spacing w:val="-15"/>
                <w:sz w:val="24"/>
              </w:rPr>
              <w:t xml:space="preserve"> </w:t>
            </w:r>
            <w:r>
              <w:rPr>
                <w:sz w:val="24"/>
              </w:rPr>
              <w:t>de</w:t>
            </w:r>
          </w:p>
        </w:tc>
        <w:tc>
          <w:tcPr>
            <w:tcW w:w="3075" w:type="dxa"/>
            <w:tcBorders>
              <w:top w:val="nil"/>
            </w:tcBorders>
          </w:tcPr>
          <w:p w14:paraId="6DD5B810" w14:textId="77777777" w:rsidR="00093448" w:rsidRDefault="003C6FF9">
            <w:pPr>
              <w:pStyle w:val="TableParagraph"/>
              <w:tabs>
                <w:tab w:val="left" w:pos="2204"/>
              </w:tabs>
              <w:spacing w:before="145"/>
              <w:ind w:right="95"/>
              <w:jc w:val="both"/>
              <w:rPr>
                <w:sz w:val="24"/>
              </w:rPr>
            </w:pPr>
            <w:r>
              <w:rPr>
                <w:b/>
                <w:sz w:val="24"/>
              </w:rPr>
              <w:t>Artículo</w:t>
            </w:r>
            <w:r>
              <w:rPr>
                <w:b/>
                <w:sz w:val="24"/>
              </w:rPr>
              <w:tab/>
            </w:r>
            <w:r>
              <w:rPr>
                <w:b/>
                <w:spacing w:val="-4"/>
                <w:sz w:val="24"/>
              </w:rPr>
              <w:t xml:space="preserve">340E. </w:t>
            </w:r>
            <w:r>
              <w:rPr>
                <w:b/>
                <w:sz w:val="24"/>
              </w:rPr>
              <w:t xml:space="preserve">Circunstancias de agravación. </w:t>
            </w:r>
            <w:r>
              <w:rPr>
                <w:sz w:val="24"/>
              </w:rPr>
              <w:t xml:space="preserve">Las penas previstas en </w:t>
            </w:r>
            <w:r>
              <w:rPr>
                <w:spacing w:val="-2"/>
                <w:sz w:val="24"/>
              </w:rPr>
              <w:t xml:space="preserve">los </w:t>
            </w:r>
            <w:r>
              <w:rPr>
                <w:sz w:val="24"/>
              </w:rPr>
              <w:t>artículos 340B, 340C y 340D se aumentarán hasta en una tercera parte</w:t>
            </w:r>
            <w:r>
              <w:rPr>
                <w:spacing w:val="-1"/>
                <w:sz w:val="24"/>
              </w:rPr>
              <w:t xml:space="preserve"> </w:t>
            </w:r>
            <w:r>
              <w:rPr>
                <w:sz w:val="24"/>
              </w:rPr>
              <w:t>cuando:</w:t>
            </w:r>
          </w:p>
        </w:tc>
        <w:tc>
          <w:tcPr>
            <w:tcW w:w="2571" w:type="dxa"/>
            <w:tcBorders>
              <w:top w:val="nil"/>
            </w:tcBorders>
          </w:tcPr>
          <w:p w14:paraId="3B0334B9" w14:textId="77777777" w:rsidR="00093448" w:rsidRDefault="00093448">
            <w:pPr>
              <w:pStyle w:val="TableParagraph"/>
              <w:ind w:left="0"/>
              <w:rPr>
                <w:rFonts w:ascii="Times New Roman"/>
              </w:rPr>
            </w:pPr>
          </w:p>
        </w:tc>
      </w:tr>
    </w:tbl>
    <w:p w14:paraId="7F0CC770" w14:textId="77777777" w:rsidR="00093448" w:rsidRDefault="00093448">
      <w:pPr>
        <w:rPr>
          <w:rFonts w:ascii="Times New Roman"/>
        </w:rPr>
        <w:sectPr w:rsidR="00093448">
          <w:pgSz w:w="12240" w:h="15840"/>
          <w:pgMar w:top="1840" w:right="1580" w:bottom="1760" w:left="1600" w:header="709" w:footer="1575" w:gutter="0"/>
          <w:cols w:space="720"/>
        </w:sectPr>
      </w:pPr>
    </w:p>
    <w:p w14:paraId="284C226D" w14:textId="77777777" w:rsidR="00093448" w:rsidRDefault="00093448">
      <w:pPr>
        <w:pStyle w:val="Textoindependiente"/>
        <w:rPr>
          <w:b/>
          <w:sz w:val="20"/>
        </w:rPr>
      </w:pPr>
    </w:p>
    <w:p w14:paraId="0BD18A7D"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4D645BF4" w14:textId="77777777">
        <w:trPr>
          <w:trHeight w:val="11086"/>
        </w:trPr>
        <w:tc>
          <w:tcPr>
            <w:tcW w:w="3183" w:type="dxa"/>
          </w:tcPr>
          <w:p w14:paraId="00BA9D8E" w14:textId="77777777" w:rsidR="00093448" w:rsidRDefault="003C6FF9">
            <w:pPr>
              <w:pStyle w:val="TableParagraph"/>
              <w:tabs>
                <w:tab w:val="left" w:pos="1856"/>
              </w:tabs>
              <w:ind w:right="97"/>
              <w:jc w:val="both"/>
              <w:rPr>
                <w:sz w:val="24"/>
              </w:rPr>
            </w:pPr>
            <w:r>
              <w:rPr>
                <w:sz w:val="24"/>
              </w:rPr>
              <w:t>las</w:t>
            </w:r>
            <w:r>
              <w:rPr>
                <w:sz w:val="24"/>
              </w:rPr>
              <w:tab/>
            </w:r>
            <w:r>
              <w:rPr>
                <w:spacing w:val="-3"/>
                <w:sz w:val="24"/>
              </w:rPr>
              <w:t xml:space="preserve">siguientes </w:t>
            </w:r>
            <w:r>
              <w:rPr>
                <w:sz w:val="24"/>
              </w:rPr>
              <w:t>circunstancias:</w:t>
            </w:r>
          </w:p>
          <w:p w14:paraId="123AF049" w14:textId="77777777" w:rsidR="00093448" w:rsidRDefault="00093448">
            <w:pPr>
              <w:pStyle w:val="TableParagraph"/>
              <w:spacing w:before="11"/>
              <w:ind w:left="0"/>
              <w:rPr>
                <w:b/>
                <w:sz w:val="23"/>
              </w:rPr>
            </w:pPr>
          </w:p>
          <w:p w14:paraId="7A20CDA0" w14:textId="77777777" w:rsidR="00093448" w:rsidRDefault="003C6FF9">
            <w:pPr>
              <w:pStyle w:val="TableParagraph"/>
              <w:numPr>
                <w:ilvl w:val="0"/>
                <w:numId w:val="15"/>
              </w:numPr>
              <w:tabs>
                <w:tab w:val="left" w:pos="528"/>
                <w:tab w:val="left" w:pos="2778"/>
              </w:tabs>
              <w:ind w:right="97" w:firstLine="0"/>
              <w:jc w:val="both"/>
              <w:rPr>
                <w:sz w:val="24"/>
              </w:rPr>
            </w:pPr>
            <w:r>
              <w:rPr>
                <w:sz w:val="24"/>
              </w:rPr>
              <w:t xml:space="preserve">Cuando la conducta sea ejecutada </w:t>
            </w:r>
            <w:r>
              <w:rPr>
                <w:spacing w:val="-7"/>
                <w:sz w:val="24"/>
              </w:rPr>
              <w:t xml:space="preserve">en </w:t>
            </w:r>
            <w:r>
              <w:rPr>
                <w:sz w:val="24"/>
              </w:rPr>
              <w:t>cumplimiento</w:t>
            </w:r>
            <w:r>
              <w:rPr>
                <w:sz w:val="24"/>
              </w:rPr>
              <w:tab/>
            </w:r>
            <w:r>
              <w:rPr>
                <w:spacing w:val="-8"/>
                <w:sz w:val="24"/>
              </w:rPr>
              <w:t xml:space="preserve">de </w:t>
            </w:r>
            <w:r>
              <w:rPr>
                <w:sz w:val="24"/>
              </w:rPr>
              <w:t>órdenes o directrices emanadas de las Fuerzas Militares, Policía Nacional o</w:t>
            </w:r>
            <w:r>
              <w:rPr>
                <w:spacing w:val="41"/>
                <w:sz w:val="24"/>
              </w:rPr>
              <w:t xml:space="preserve"> </w:t>
            </w:r>
            <w:r>
              <w:rPr>
                <w:sz w:val="24"/>
              </w:rPr>
              <w:t>por</w:t>
            </w:r>
          </w:p>
          <w:p w14:paraId="577D65CD" w14:textId="77777777" w:rsidR="00093448" w:rsidRDefault="003C6FF9">
            <w:pPr>
              <w:pStyle w:val="TableParagraph"/>
              <w:tabs>
                <w:tab w:val="left" w:pos="2780"/>
              </w:tabs>
              <w:ind w:right="98"/>
              <w:jc w:val="both"/>
              <w:rPr>
                <w:sz w:val="24"/>
              </w:rPr>
            </w:pPr>
            <w:r>
              <w:rPr>
                <w:sz w:val="24"/>
              </w:rPr>
              <w:t>organismos</w:t>
            </w:r>
            <w:r>
              <w:rPr>
                <w:sz w:val="24"/>
              </w:rPr>
              <w:tab/>
            </w:r>
            <w:r>
              <w:rPr>
                <w:spacing w:val="-10"/>
                <w:sz w:val="24"/>
              </w:rPr>
              <w:t xml:space="preserve">de </w:t>
            </w:r>
            <w:r>
              <w:rPr>
                <w:sz w:val="24"/>
              </w:rPr>
              <w:t>seguridad del</w:t>
            </w:r>
            <w:r>
              <w:rPr>
                <w:spacing w:val="-3"/>
                <w:sz w:val="24"/>
              </w:rPr>
              <w:t xml:space="preserve"> </w:t>
            </w:r>
            <w:r>
              <w:rPr>
                <w:sz w:val="24"/>
              </w:rPr>
              <w:t>Estado.</w:t>
            </w:r>
          </w:p>
          <w:p w14:paraId="00B756A6" w14:textId="77777777" w:rsidR="00093448" w:rsidRDefault="003C6FF9">
            <w:pPr>
              <w:pStyle w:val="TableParagraph"/>
              <w:numPr>
                <w:ilvl w:val="0"/>
                <w:numId w:val="15"/>
              </w:numPr>
              <w:tabs>
                <w:tab w:val="left" w:pos="530"/>
                <w:tab w:val="left" w:pos="2780"/>
              </w:tabs>
              <w:spacing w:before="1"/>
              <w:ind w:right="98" w:firstLine="0"/>
              <w:jc w:val="both"/>
              <w:rPr>
                <w:sz w:val="24"/>
              </w:rPr>
            </w:pPr>
            <w:r>
              <w:rPr>
                <w:sz w:val="24"/>
              </w:rPr>
              <w:t xml:space="preserve">Cuando la conducta se realice por </w:t>
            </w:r>
            <w:r>
              <w:rPr>
                <w:spacing w:val="-3"/>
                <w:sz w:val="24"/>
              </w:rPr>
              <w:t xml:space="preserve">persona </w:t>
            </w:r>
            <w:r>
              <w:rPr>
                <w:sz w:val="24"/>
              </w:rPr>
              <w:t>que sea servidor público o que sea miembro de las Fuerzas Militares, de la Policía Nacional o de organismos</w:t>
            </w:r>
            <w:r>
              <w:rPr>
                <w:sz w:val="24"/>
              </w:rPr>
              <w:tab/>
            </w:r>
            <w:r>
              <w:rPr>
                <w:spacing w:val="-10"/>
                <w:sz w:val="24"/>
              </w:rPr>
              <w:t xml:space="preserve">de </w:t>
            </w:r>
            <w:r>
              <w:rPr>
                <w:sz w:val="24"/>
              </w:rPr>
              <w:t>seguridad del Estado, o integrante</w:t>
            </w:r>
            <w:r>
              <w:rPr>
                <w:sz w:val="24"/>
              </w:rPr>
              <w:tab/>
            </w:r>
            <w:r>
              <w:rPr>
                <w:spacing w:val="-10"/>
                <w:sz w:val="24"/>
              </w:rPr>
              <w:t xml:space="preserve">de </w:t>
            </w:r>
            <w:r>
              <w:rPr>
                <w:sz w:val="24"/>
              </w:rPr>
              <w:t xml:space="preserve">corporaciones </w:t>
            </w:r>
            <w:r>
              <w:rPr>
                <w:spacing w:val="-3"/>
                <w:sz w:val="24"/>
              </w:rPr>
              <w:t xml:space="preserve">públicas </w:t>
            </w:r>
            <w:r>
              <w:rPr>
                <w:sz w:val="24"/>
              </w:rPr>
              <w:t xml:space="preserve">de elección popular. c) Se involucre en la comisión del delito </w:t>
            </w:r>
            <w:r>
              <w:rPr>
                <w:spacing w:val="-12"/>
                <w:sz w:val="24"/>
              </w:rPr>
              <w:t xml:space="preserve">a </w:t>
            </w:r>
            <w:r>
              <w:rPr>
                <w:sz w:val="24"/>
              </w:rPr>
              <w:t>menor de dieciocho (18) años.</w:t>
            </w:r>
          </w:p>
          <w:p w14:paraId="1483C45F" w14:textId="77777777" w:rsidR="00093448" w:rsidRDefault="003C6FF9">
            <w:pPr>
              <w:pStyle w:val="TableParagraph"/>
              <w:numPr>
                <w:ilvl w:val="0"/>
                <w:numId w:val="14"/>
              </w:numPr>
              <w:tabs>
                <w:tab w:val="left" w:pos="473"/>
              </w:tabs>
              <w:spacing w:before="1"/>
              <w:ind w:right="98" w:firstLine="0"/>
              <w:jc w:val="both"/>
              <w:rPr>
                <w:sz w:val="24"/>
              </w:rPr>
            </w:pPr>
            <w:r>
              <w:rPr>
                <w:sz w:val="24"/>
              </w:rPr>
              <w:t xml:space="preserve">La conducta dé lugar a la violación de </w:t>
            </w:r>
            <w:r>
              <w:rPr>
                <w:spacing w:val="-2"/>
                <w:sz w:val="24"/>
              </w:rPr>
              <w:t xml:space="preserve">los </w:t>
            </w:r>
            <w:r>
              <w:rPr>
                <w:sz w:val="24"/>
              </w:rPr>
              <w:t>derechos contenidos en el Capítulo 1 del Título</w:t>
            </w:r>
            <w:r>
              <w:rPr>
                <w:spacing w:val="-53"/>
                <w:sz w:val="24"/>
              </w:rPr>
              <w:t xml:space="preserve"> </w:t>
            </w:r>
            <w:r>
              <w:rPr>
                <w:sz w:val="24"/>
              </w:rPr>
              <w:t>II de la</w:t>
            </w:r>
            <w:r>
              <w:rPr>
                <w:spacing w:val="-3"/>
                <w:sz w:val="24"/>
              </w:rPr>
              <w:t xml:space="preserve"> </w:t>
            </w:r>
            <w:r>
              <w:rPr>
                <w:sz w:val="24"/>
              </w:rPr>
              <w:t>Constitución.</w:t>
            </w:r>
          </w:p>
          <w:p w14:paraId="1E112E7B" w14:textId="77777777" w:rsidR="00093448" w:rsidRDefault="003C6FF9">
            <w:pPr>
              <w:pStyle w:val="TableParagraph"/>
              <w:numPr>
                <w:ilvl w:val="0"/>
                <w:numId w:val="14"/>
              </w:numPr>
              <w:tabs>
                <w:tab w:val="left" w:pos="775"/>
                <w:tab w:val="left" w:pos="2780"/>
              </w:tabs>
              <w:ind w:right="98" w:firstLine="84"/>
              <w:jc w:val="both"/>
              <w:rPr>
                <w:sz w:val="24"/>
              </w:rPr>
            </w:pPr>
            <w:r>
              <w:rPr>
                <w:sz w:val="24"/>
              </w:rPr>
              <w:t xml:space="preserve">La conducta </w:t>
            </w:r>
            <w:r>
              <w:rPr>
                <w:spacing w:val="-6"/>
                <w:sz w:val="24"/>
              </w:rPr>
              <w:t xml:space="preserve">se </w:t>
            </w:r>
            <w:r>
              <w:rPr>
                <w:sz w:val="24"/>
              </w:rPr>
              <w:t xml:space="preserve">ejecute para impedir o alterar el </w:t>
            </w:r>
            <w:r>
              <w:rPr>
                <w:spacing w:val="-3"/>
                <w:sz w:val="24"/>
              </w:rPr>
              <w:t xml:space="preserve">normal </w:t>
            </w:r>
            <w:r>
              <w:rPr>
                <w:sz w:val="24"/>
              </w:rPr>
              <w:t>desarrollo</w:t>
            </w:r>
            <w:r>
              <w:rPr>
                <w:sz w:val="24"/>
              </w:rPr>
              <w:tab/>
            </w:r>
            <w:r>
              <w:rPr>
                <w:spacing w:val="-10"/>
                <w:sz w:val="24"/>
              </w:rPr>
              <w:t>de</w:t>
            </w:r>
          </w:p>
          <w:p w14:paraId="1430EBFB" w14:textId="77777777" w:rsidR="00093448" w:rsidRDefault="003C6FF9">
            <w:pPr>
              <w:pStyle w:val="TableParagraph"/>
              <w:spacing w:before="6" w:line="292" w:lineRule="exact"/>
              <w:ind w:right="1359"/>
              <w:rPr>
                <w:sz w:val="24"/>
              </w:rPr>
            </w:pPr>
            <w:r>
              <w:rPr>
                <w:sz w:val="24"/>
              </w:rPr>
              <w:t>certámenes democráticos.</w:t>
            </w:r>
          </w:p>
        </w:tc>
        <w:tc>
          <w:tcPr>
            <w:tcW w:w="3075" w:type="dxa"/>
          </w:tcPr>
          <w:p w14:paraId="33D9BC5C" w14:textId="77777777" w:rsidR="00093448" w:rsidRDefault="003C6FF9">
            <w:pPr>
              <w:pStyle w:val="TableParagraph"/>
              <w:ind w:right="100"/>
              <w:jc w:val="both"/>
              <w:rPr>
                <w:sz w:val="24"/>
              </w:rPr>
            </w:pPr>
            <w:r>
              <w:rPr>
                <w:sz w:val="24"/>
              </w:rPr>
              <w:t>a)</w:t>
            </w:r>
            <w:r>
              <w:rPr>
                <w:spacing w:val="-30"/>
                <w:sz w:val="24"/>
              </w:rPr>
              <w:t xml:space="preserve"> </w:t>
            </w:r>
            <w:r>
              <w:rPr>
                <w:sz w:val="24"/>
              </w:rPr>
              <w:t>Se</w:t>
            </w:r>
            <w:r>
              <w:rPr>
                <w:spacing w:val="-24"/>
                <w:sz w:val="24"/>
              </w:rPr>
              <w:t xml:space="preserve"> </w:t>
            </w:r>
            <w:r>
              <w:rPr>
                <w:sz w:val="24"/>
              </w:rPr>
              <w:t>hiciere</w:t>
            </w:r>
            <w:r>
              <w:rPr>
                <w:spacing w:val="-28"/>
                <w:sz w:val="24"/>
              </w:rPr>
              <w:t xml:space="preserve"> </w:t>
            </w:r>
            <w:r>
              <w:rPr>
                <w:sz w:val="24"/>
              </w:rPr>
              <w:t>copartícipe en</w:t>
            </w:r>
            <w:r>
              <w:rPr>
                <w:spacing w:val="-21"/>
                <w:sz w:val="24"/>
              </w:rPr>
              <w:t xml:space="preserve"> </w:t>
            </w:r>
            <w:r>
              <w:rPr>
                <w:sz w:val="24"/>
              </w:rPr>
              <w:t>la</w:t>
            </w:r>
            <w:r>
              <w:rPr>
                <w:spacing w:val="-21"/>
                <w:sz w:val="24"/>
              </w:rPr>
              <w:t xml:space="preserve"> </w:t>
            </w:r>
            <w:r>
              <w:rPr>
                <w:sz w:val="24"/>
              </w:rPr>
              <w:t>comisión</w:t>
            </w:r>
            <w:r>
              <w:rPr>
                <w:spacing w:val="-19"/>
                <w:sz w:val="24"/>
              </w:rPr>
              <w:t xml:space="preserve"> </w:t>
            </w:r>
            <w:r>
              <w:rPr>
                <w:sz w:val="24"/>
              </w:rPr>
              <w:t>del</w:t>
            </w:r>
            <w:r>
              <w:rPr>
                <w:spacing w:val="-19"/>
                <w:sz w:val="24"/>
              </w:rPr>
              <w:t xml:space="preserve"> </w:t>
            </w:r>
            <w:r>
              <w:rPr>
                <w:sz w:val="24"/>
              </w:rPr>
              <w:t>delito a menor de</w:t>
            </w:r>
            <w:r>
              <w:rPr>
                <w:spacing w:val="10"/>
                <w:sz w:val="24"/>
              </w:rPr>
              <w:t xml:space="preserve"> </w:t>
            </w:r>
            <w:r>
              <w:rPr>
                <w:sz w:val="24"/>
              </w:rPr>
              <w:t>dieciocho</w:t>
            </w:r>
          </w:p>
          <w:p w14:paraId="431BF225" w14:textId="77777777" w:rsidR="00093448" w:rsidRDefault="003C6FF9">
            <w:pPr>
              <w:pStyle w:val="TableParagraph"/>
              <w:spacing w:line="291" w:lineRule="exact"/>
              <w:jc w:val="both"/>
              <w:rPr>
                <w:sz w:val="24"/>
              </w:rPr>
            </w:pPr>
            <w:r>
              <w:rPr>
                <w:sz w:val="24"/>
              </w:rPr>
              <w:t>(18) años.</w:t>
            </w:r>
          </w:p>
          <w:p w14:paraId="22255A09" w14:textId="77777777" w:rsidR="00093448" w:rsidRDefault="003C6FF9">
            <w:pPr>
              <w:pStyle w:val="TableParagraph"/>
              <w:numPr>
                <w:ilvl w:val="0"/>
                <w:numId w:val="13"/>
              </w:numPr>
              <w:tabs>
                <w:tab w:val="left" w:pos="710"/>
                <w:tab w:val="left" w:pos="2672"/>
              </w:tabs>
              <w:ind w:right="97" w:firstLine="0"/>
              <w:jc w:val="both"/>
              <w:rPr>
                <w:sz w:val="24"/>
              </w:rPr>
            </w:pPr>
            <w:r>
              <w:rPr>
                <w:sz w:val="24"/>
              </w:rPr>
              <w:t xml:space="preserve">la conducta </w:t>
            </w:r>
            <w:r>
              <w:rPr>
                <w:spacing w:val="-7"/>
                <w:sz w:val="24"/>
              </w:rPr>
              <w:t xml:space="preserve">se </w:t>
            </w:r>
            <w:r>
              <w:rPr>
                <w:sz w:val="24"/>
              </w:rPr>
              <w:t>cometa valiéndose de</w:t>
            </w:r>
            <w:r>
              <w:rPr>
                <w:spacing w:val="-63"/>
                <w:sz w:val="24"/>
              </w:rPr>
              <w:t xml:space="preserve"> </w:t>
            </w:r>
            <w:r>
              <w:rPr>
                <w:spacing w:val="-7"/>
                <w:sz w:val="24"/>
              </w:rPr>
              <w:t xml:space="preserve">la </w:t>
            </w:r>
            <w:r>
              <w:rPr>
                <w:sz w:val="24"/>
              </w:rPr>
              <w:t>actividad</w:t>
            </w:r>
            <w:r>
              <w:rPr>
                <w:sz w:val="24"/>
              </w:rPr>
              <w:tab/>
            </w:r>
            <w:r>
              <w:rPr>
                <w:spacing w:val="-9"/>
                <w:sz w:val="24"/>
              </w:rPr>
              <w:t>de</w:t>
            </w:r>
          </w:p>
          <w:p w14:paraId="0DFBCC50" w14:textId="77777777" w:rsidR="00093448" w:rsidRDefault="003C6FF9">
            <w:pPr>
              <w:pStyle w:val="TableParagraph"/>
              <w:spacing w:line="291" w:lineRule="exact"/>
              <w:rPr>
                <w:sz w:val="24"/>
              </w:rPr>
            </w:pPr>
            <w:r>
              <w:rPr>
                <w:sz w:val="24"/>
              </w:rPr>
              <w:t>inimputable.</w:t>
            </w:r>
          </w:p>
          <w:p w14:paraId="0FD9BFA7" w14:textId="77777777" w:rsidR="00093448" w:rsidRDefault="003C6FF9">
            <w:pPr>
              <w:pStyle w:val="TableParagraph"/>
              <w:numPr>
                <w:ilvl w:val="0"/>
                <w:numId w:val="13"/>
              </w:numPr>
              <w:tabs>
                <w:tab w:val="left" w:pos="408"/>
              </w:tabs>
              <w:ind w:right="97" w:firstLine="0"/>
              <w:jc w:val="both"/>
              <w:rPr>
                <w:sz w:val="24"/>
              </w:rPr>
            </w:pPr>
            <w:r>
              <w:rPr>
                <w:sz w:val="24"/>
              </w:rPr>
              <w:t>la conducta se</w:t>
            </w:r>
            <w:r>
              <w:rPr>
                <w:spacing w:val="-59"/>
                <w:sz w:val="24"/>
              </w:rPr>
              <w:t xml:space="preserve"> </w:t>
            </w:r>
            <w:r>
              <w:rPr>
                <w:sz w:val="24"/>
              </w:rPr>
              <w:t xml:space="preserve">realice con fines terroristas </w:t>
            </w:r>
            <w:r>
              <w:rPr>
                <w:spacing w:val="-13"/>
                <w:sz w:val="24"/>
              </w:rPr>
              <w:t xml:space="preserve">o </w:t>
            </w:r>
            <w:r>
              <w:rPr>
                <w:sz w:val="24"/>
              </w:rPr>
              <w:t>en desarrollo de actividades</w:t>
            </w:r>
            <w:r>
              <w:rPr>
                <w:spacing w:val="-3"/>
                <w:sz w:val="24"/>
              </w:rPr>
              <w:t xml:space="preserve"> </w:t>
            </w:r>
            <w:r>
              <w:rPr>
                <w:sz w:val="24"/>
              </w:rPr>
              <w:t>terroristas.</w:t>
            </w:r>
          </w:p>
          <w:p w14:paraId="2F9A320D" w14:textId="77777777" w:rsidR="00093448" w:rsidRDefault="003C6FF9">
            <w:pPr>
              <w:pStyle w:val="TableParagraph"/>
              <w:numPr>
                <w:ilvl w:val="0"/>
                <w:numId w:val="13"/>
              </w:numPr>
              <w:tabs>
                <w:tab w:val="left" w:pos="685"/>
                <w:tab w:val="left" w:pos="686"/>
                <w:tab w:val="left" w:pos="1285"/>
                <w:tab w:val="left" w:pos="1408"/>
                <w:tab w:val="left" w:pos="2120"/>
                <w:tab w:val="left" w:pos="2675"/>
              </w:tabs>
              <w:spacing w:before="2"/>
              <w:ind w:right="95" w:firstLine="0"/>
              <w:rPr>
                <w:sz w:val="24"/>
              </w:rPr>
            </w:pPr>
            <w:r>
              <w:rPr>
                <w:sz w:val="24"/>
              </w:rPr>
              <w:t>La</w:t>
            </w:r>
            <w:r>
              <w:rPr>
                <w:sz w:val="24"/>
              </w:rPr>
              <w:tab/>
              <w:t>conducta</w:t>
            </w:r>
            <w:r>
              <w:rPr>
                <w:sz w:val="24"/>
              </w:rPr>
              <w:tab/>
            </w:r>
            <w:r>
              <w:rPr>
                <w:spacing w:val="-7"/>
                <w:sz w:val="24"/>
              </w:rPr>
              <w:t xml:space="preserve">se </w:t>
            </w:r>
            <w:r>
              <w:rPr>
                <w:sz w:val="24"/>
              </w:rPr>
              <w:t>ejecute para impedir o alterar</w:t>
            </w:r>
            <w:r>
              <w:rPr>
                <w:sz w:val="24"/>
              </w:rPr>
              <w:tab/>
            </w:r>
            <w:r>
              <w:rPr>
                <w:sz w:val="24"/>
              </w:rPr>
              <w:tab/>
              <w:t>el</w:t>
            </w:r>
            <w:r>
              <w:rPr>
                <w:sz w:val="24"/>
              </w:rPr>
              <w:tab/>
            </w:r>
            <w:r>
              <w:rPr>
                <w:spacing w:val="-3"/>
                <w:sz w:val="24"/>
              </w:rPr>
              <w:t xml:space="preserve">normal </w:t>
            </w:r>
            <w:r>
              <w:rPr>
                <w:sz w:val="24"/>
              </w:rPr>
              <w:t>desarrollo</w:t>
            </w:r>
            <w:r>
              <w:rPr>
                <w:sz w:val="24"/>
              </w:rPr>
              <w:tab/>
            </w:r>
            <w:r>
              <w:rPr>
                <w:sz w:val="24"/>
              </w:rPr>
              <w:tab/>
            </w:r>
            <w:r>
              <w:rPr>
                <w:sz w:val="24"/>
              </w:rPr>
              <w:tab/>
            </w:r>
            <w:r>
              <w:rPr>
                <w:spacing w:val="-10"/>
                <w:sz w:val="24"/>
              </w:rPr>
              <w:t xml:space="preserve">de </w:t>
            </w:r>
            <w:r>
              <w:rPr>
                <w:sz w:val="24"/>
              </w:rPr>
              <w:t>certámenes democráticos.</w:t>
            </w:r>
          </w:p>
          <w:p w14:paraId="497EE208" w14:textId="77777777" w:rsidR="00093448" w:rsidRDefault="003C6FF9">
            <w:pPr>
              <w:pStyle w:val="TableParagraph"/>
              <w:numPr>
                <w:ilvl w:val="0"/>
                <w:numId w:val="13"/>
              </w:numPr>
              <w:tabs>
                <w:tab w:val="left" w:pos="684"/>
                <w:tab w:val="left" w:pos="2821"/>
              </w:tabs>
              <w:ind w:right="96" w:firstLine="0"/>
              <w:jc w:val="both"/>
              <w:rPr>
                <w:sz w:val="24"/>
              </w:rPr>
            </w:pPr>
            <w:r>
              <w:rPr>
                <w:sz w:val="24"/>
              </w:rPr>
              <w:t xml:space="preserve">La conducta </w:t>
            </w:r>
            <w:r>
              <w:rPr>
                <w:spacing w:val="-6"/>
                <w:sz w:val="24"/>
              </w:rPr>
              <w:t xml:space="preserve">se </w:t>
            </w:r>
            <w:r>
              <w:rPr>
                <w:sz w:val="24"/>
              </w:rPr>
              <w:t>ejecute para cometer hecho punible contra persona que sea o</w:t>
            </w:r>
            <w:r>
              <w:rPr>
                <w:spacing w:val="-30"/>
                <w:sz w:val="24"/>
              </w:rPr>
              <w:t xml:space="preserve"> </w:t>
            </w:r>
            <w:r>
              <w:rPr>
                <w:spacing w:val="-3"/>
                <w:sz w:val="24"/>
              </w:rPr>
              <w:t xml:space="preserve">haya </w:t>
            </w:r>
            <w:r>
              <w:rPr>
                <w:sz w:val="24"/>
              </w:rPr>
              <w:t xml:space="preserve">sido: i) </w:t>
            </w:r>
            <w:r>
              <w:rPr>
                <w:spacing w:val="-3"/>
                <w:sz w:val="24"/>
              </w:rPr>
              <w:t xml:space="preserve">servidor </w:t>
            </w:r>
            <w:r>
              <w:rPr>
                <w:sz w:val="24"/>
              </w:rPr>
              <w:t>público; ii) periodista y comunicador social; iii) juez; iv) dirigente o activista de grupo político; v) dirigente, representante</w:t>
            </w:r>
            <w:r>
              <w:rPr>
                <w:sz w:val="24"/>
              </w:rPr>
              <w:tab/>
            </w:r>
            <w:r>
              <w:rPr>
                <w:spacing w:val="-18"/>
                <w:sz w:val="24"/>
              </w:rPr>
              <w:t>o</w:t>
            </w:r>
          </w:p>
          <w:p w14:paraId="23B2276C" w14:textId="77777777" w:rsidR="00093448" w:rsidRDefault="003C6FF9">
            <w:pPr>
              <w:pStyle w:val="TableParagraph"/>
              <w:tabs>
                <w:tab w:val="left" w:pos="2671"/>
              </w:tabs>
              <w:spacing w:line="291" w:lineRule="exact"/>
              <w:jc w:val="both"/>
              <w:rPr>
                <w:sz w:val="24"/>
              </w:rPr>
            </w:pPr>
            <w:r>
              <w:rPr>
                <w:sz w:val="24"/>
              </w:rPr>
              <w:t>activista</w:t>
            </w:r>
            <w:r>
              <w:rPr>
                <w:sz w:val="24"/>
              </w:rPr>
              <w:tab/>
              <w:t>de</w:t>
            </w:r>
          </w:p>
          <w:p w14:paraId="049F1DE6" w14:textId="77777777" w:rsidR="00093448" w:rsidRDefault="003C6FF9">
            <w:pPr>
              <w:pStyle w:val="TableParagraph"/>
              <w:tabs>
                <w:tab w:val="left" w:pos="2648"/>
              </w:tabs>
              <w:ind w:right="95"/>
              <w:jc w:val="both"/>
              <w:rPr>
                <w:sz w:val="24"/>
              </w:rPr>
            </w:pPr>
            <w:r>
              <w:rPr>
                <w:sz w:val="24"/>
              </w:rPr>
              <w:t xml:space="preserve">organización defensora de derechos humanos, de víctimas sociales, cívicas, comunales </w:t>
            </w:r>
            <w:r>
              <w:rPr>
                <w:spacing w:val="-15"/>
                <w:sz w:val="24"/>
              </w:rPr>
              <w:t xml:space="preserve">o </w:t>
            </w:r>
            <w:r>
              <w:rPr>
                <w:sz w:val="24"/>
              </w:rPr>
              <w:t>campesinos;</w:t>
            </w:r>
            <w:r>
              <w:rPr>
                <w:sz w:val="24"/>
              </w:rPr>
              <w:tab/>
            </w:r>
            <w:r>
              <w:rPr>
                <w:spacing w:val="-6"/>
                <w:sz w:val="24"/>
              </w:rPr>
              <w:t xml:space="preserve">vi) </w:t>
            </w:r>
            <w:r>
              <w:rPr>
                <w:sz w:val="24"/>
              </w:rPr>
              <w:t>dirigente o activista sindical;  vii)</w:t>
            </w:r>
            <w:r>
              <w:rPr>
                <w:spacing w:val="57"/>
                <w:sz w:val="24"/>
              </w:rPr>
              <w:t xml:space="preserve"> </w:t>
            </w:r>
            <w:r>
              <w:rPr>
                <w:sz w:val="24"/>
              </w:rPr>
              <w:t>dirigente,</w:t>
            </w:r>
          </w:p>
          <w:p w14:paraId="674AB4DA" w14:textId="77777777" w:rsidR="00093448" w:rsidRDefault="003C6FF9">
            <w:pPr>
              <w:pStyle w:val="TableParagraph"/>
              <w:tabs>
                <w:tab w:val="left" w:pos="2820"/>
              </w:tabs>
              <w:spacing w:line="274" w:lineRule="exact"/>
              <w:jc w:val="both"/>
              <w:rPr>
                <w:sz w:val="24"/>
              </w:rPr>
            </w:pPr>
            <w:r>
              <w:rPr>
                <w:sz w:val="24"/>
              </w:rPr>
              <w:t>representante</w:t>
            </w:r>
            <w:r>
              <w:rPr>
                <w:sz w:val="24"/>
              </w:rPr>
              <w:tab/>
              <w:t>o</w:t>
            </w:r>
          </w:p>
        </w:tc>
        <w:tc>
          <w:tcPr>
            <w:tcW w:w="2571" w:type="dxa"/>
          </w:tcPr>
          <w:p w14:paraId="38090728" w14:textId="77777777" w:rsidR="00093448" w:rsidRDefault="00093448">
            <w:pPr>
              <w:pStyle w:val="TableParagraph"/>
              <w:ind w:left="0"/>
              <w:rPr>
                <w:rFonts w:ascii="Times New Roman"/>
              </w:rPr>
            </w:pPr>
          </w:p>
        </w:tc>
      </w:tr>
    </w:tbl>
    <w:p w14:paraId="1E2871FD" w14:textId="77777777" w:rsidR="00093448" w:rsidRDefault="00093448">
      <w:pPr>
        <w:rPr>
          <w:rFonts w:ascii="Times New Roman"/>
        </w:rPr>
        <w:sectPr w:rsidR="00093448">
          <w:pgSz w:w="12240" w:h="15840"/>
          <w:pgMar w:top="1840" w:right="1580" w:bottom="1760" w:left="1600" w:header="709" w:footer="1575" w:gutter="0"/>
          <w:cols w:space="720"/>
        </w:sectPr>
      </w:pPr>
    </w:p>
    <w:p w14:paraId="10A9C24B" w14:textId="77777777" w:rsidR="00093448" w:rsidRDefault="00093448">
      <w:pPr>
        <w:pStyle w:val="Textoindependiente"/>
        <w:rPr>
          <w:b/>
          <w:sz w:val="20"/>
        </w:rPr>
      </w:pPr>
    </w:p>
    <w:p w14:paraId="5B8F6061"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214F7A39" w14:textId="77777777">
        <w:trPr>
          <w:trHeight w:val="11086"/>
        </w:trPr>
        <w:tc>
          <w:tcPr>
            <w:tcW w:w="3183" w:type="dxa"/>
          </w:tcPr>
          <w:p w14:paraId="26715EBA" w14:textId="77777777" w:rsidR="00093448" w:rsidRDefault="003C6FF9">
            <w:pPr>
              <w:pStyle w:val="TableParagraph"/>
              <w:tabs>
                <w:tab w:val="left" w:pos="1852"/>
                <w:tab w:val="left" w:pos="1930"/>
                <w:tab w:val="left" w:pos="2630"/>
                <w:tab w:val="left" w:pos="2865"/>
                <w:tab w:val="left" w:pos="2927"/>
              </w:tabs>
              <w:ind w:right="95"/>
              <w:jc w:val="both"/>
              <w:rPr>
                <w:sz w:val="24"/>
              </w:rPr>
            </w:pPr>
            <w:r>
              <w:rPr>
                <w:sz w:val="24"/>
              </w:rPr>
              <w:t>f)</w:t>
            </w:r>
            <w:r>
              <w:rPr>
                <w:spacing w:val="-23"/>
                <w:sz w:val="24"/>
              </w:rPr>
              <w:t xml:space="preserve"> </w:t>
            </w:r>
            <w:r>
              <w:rPr>
                <w:sz w:val="24"/>
              </w:rPr>
              <w:t>La</w:t>
            </w:r>
            <w:r>
              <w:rPr>
                <w:spacing w:val="-22"/>
                <w:sz w:val="24"/>
              </w:rPr>
              <w:t xml:space="preserve"> </w:t>
            </w:r>
            <w:r>
              <w:rPr>
                <w:sz w:val="24"/>
              </w:rPr>
              <w:t>conducta</w:t>
            </w:r>
            <w:r>
              <w:rPr>
                <w:spacing w:val="-22"/>
                <w:sz w:val="24"/>
              </w:rPr>
              <w:t xml:space="preserve"> </w:t>
            </w:r>
            <w:r>
              <w:rPr>
                <w:sz w:val="24"/>
              </w:rPr>
              <w:t>se</w:t>
            </w:r>
            <w:r>
              <w:rPr>
                <w:spacing w:val="-21"/>
                <w:sz w:val="24"/>
              </w:rPr>
              <w:t xml:space="preserve"> </w:t>
            </w:r>
            <w:r>
              <w:rPr>
                <w:sz w:val="24"/>
              </w:rPr>
              <w:t>ejecute para</w:t>
            </w:r>
            <w:r>
              <w:rPr>
                <w:sz w:val="24"/>
              </w:rPr>
              <w:tab/>
              <w:t>perseguir, amenazar o atacar a personas defensores de derechos humanos, o personas</w:t>
            </w:r>
            <w:r>
              <w:rPr>
                <w:sz w:val="24"/>
              </w:rPr>
              <w:tab/>
            </w:r>
            <w:r>
              <w:rPr>
                <w:sz w:val="24"/>
              </w:rPr>
              <w:tab/>
            </w:r>
            <w:r>
              <w:rPr>
                <w:sz w:val="24"/>
              </w:rPr>
              <w:tab/>
            </w:r>
            <w:r>
              <w:rPr>
                <w:spacing w:val="-6"/>
                <w:sz w:val="24"/>
              </w:rPr>
              <w:t xml:space="preserve">que </w:t>
            </w:r>
            <w:r>
              <w:rPr>
                <w:sz w:val="24"/>
              </w:rPr>
              <w:t>pertenezcan</w:t>
            </w:r>
            <w:r>
              <w:rPr>
                <w:sz w:val="24"/>
              </w:rPr>
              <w:tab/>
            </w:r>
            <w:r>
              <w:rPr>
                <w:sz w:val="24"/>
              </w:rPr>
              <w:tab/>
            </w:r>
            <w:r>
              <w:rPr>
                <w:sz w:val="24"/>
              </w:rPr>
              <w:tab/>
            </w:r>
            <w:r>
              <w:rPr>
                <w:sz w:val="24"/>
              </w:rPr>
              <w:tab/>
            </w:r>
            <w:r>
              <w:rPr>
                <w:sz w:val="24"/>
              </w:rPr>
              <w:tab/>
            </w:r>
            <w:r>
              <w:rPr>
                <w:spacing w:val="-14"/>
                <w:sz w:val="24"/>
              </w:rPr>
              <w:t xml:space="preserve">a </w:t>
            </w:r>
            <w:r>
              <w:rPr>
                <w:sz w:val="24"/>
              </w:rPr>
              <w:t xml:space="preserve">movimientos sociales y partidos políticos o participen en la implementación de los acuerdos y la construcción de paz </w:t>
            </w:r>
            <w:r>
              <w:rPr>
                <w:spacing w:val="-14"/>
                <w:sz w:val="24"/>
              </w:rPr>
              <w:t xml:space="preserve">o </w:t>
            </w:r>
            <w:r>
              <w:rPr>
                <w:sz w:val="24"/>
              </w:rPr>
              <w:t>ejerzan</w:t>
            </w:r>
            <w:r>
              <w:rPr>
                <w:sz w:val="24"/>
              </w:rPr>
              <w:tab/>
            </w:r>
            <w:r>
              <w:rPr>
                <w:sz w:val="24"/>
              </w:rPr>
              <w:tab/>
            </w:r>
            <w:r>
              <w:rPr>
                <w:spacing w:val="-3"/>
                <w:sz w:val="24"/>
              </w:rPr>
              <w:t xml:space="preserve">funciones </w:t>
            </w:r>
            <w:r>
              <w:rPr>
                <w:sz w:val="24"/>
              </w:rPr>
              <w:t xml:space="preserve">relacionadas con el ejercicio del periodismo o la docencia. g) Si la conducta se </w:t>
            </w:r>
            <w:r>
              <w:rPr>
                <w:spacing w:val="-3"/>
                <w:sz w:val="24"/>
              </w:rPr>
              <w:t xml:space="preserve">cometiere </w:t>
            </w:r>
            <w:r>
              <w:rPr>
                <w:sz w:val="24"/>
              </w:rPr>
              <w:t>para obstaculizar o restringir</w:t>
            </w:r>
            <w:r>
              <w:rPr>
                <w:sz w:val="24"/>
              </w:rPr>
              <w:tab/>
            </w:r>
            <w:r>
              <w:rPr>
                <w:sz w:val="24"/>
              </w:rPr>
              <w:tab/>
            </w:r>
            <w:r>
              <w:rPr>
                <w:sz w:val="24"/>
              </w:rPr>
              <w:tab/>
            </w:r>
            <w:r>
              <w:rPr>
                <w:sz w:val="24"/>
              </w:rPr>
              <w:tab/>
            </w:r>
            <w:r>
              <w:rPr>
                <w:spacing w:val="-9"/>
                <w:sz w:val="24"/>
              </w:rPr>
              <w:t>la</w:t>
            </w:r>
          </w:p>
          <w:p w14:paraId="664BD837" w14:textId="77777777" w:rsidR="00093448" w:rsidRDefault="003C6FF9">
            <w:pPr>
              <w:pStyle w:val="TableParagraph"/>
              <w:tabs>
                <w:tab w:val="left" w:pos="1950"/>
              </w:tabs>
              <w:ind w:right="96"/>
              <w:jc w:val="both"/>
              <w:rPr>
                <w:sz w:val="24"/>
              </w:rPr>
            </w:pPr>
            <w:r>
              <w:rPr>
                <w:sz w:val="24"/>
              </w:rPr>
              <w:t xml:space="preserve">implementación de los acuerdos de paz y la construcción de una </w:t>
            </w:r>
            <w:r>
              <w:rPr>
                <w:spacing w:val="-5"/>
                <w:sz w:val="24"/>
              </w:rPr>
              <w:t xml:space="preserve">paz </w:t>
            </w:r>
            <w:r>
              <w:rPr>
                <w:sz w:val="24"/>
              </w:rPr>
              <w:t xml:space="preserve">estable y duradera, o para promover la alteración del </w:t>
            </w:r>
            <w:r>
              <w:rPr>
                <w:spacing w:val="-3"/>
                <w:sz w:val="24"/>
              </w:rPr>
              <w:t xml:space="preserve">orden </w:t>
            </w:r>
            <w:r>
              <w:rPr>
                <w:sz w:val="24"/>
              </w:rPr>
              <w:t>público en relación con las</w:t>
            </w:r>
            <w:r>
              <w:rPr>
                <w:sz w:val="24"/>
              </w:rPr>
              <w:tab/>
            </w:r>
            <w:r>
              <w:rPr>
                <w:spacing w:val="-3"/>
                <w:sz w:val="24"/>
              </w:rPr>
              <w:t>garantías</w:t>
            </w:r>
          </w:p>
          <w:p w14:paraId="06B29D3C" w14:textId="77777777" w:rsidR="00093448" w:rsidRDefault="003C6FF9">
            <w:pPr>
              <w:pStyle w:val="TableParagraph"/>
              <w:ind w:right="99"/>
              <w:jc w:val="both"/>
              <w:rPr>
                <w:sz w:val="24"/>
              </w:rPr>
            </w:pPr>
            <w:r>
              <w:rPr>
                <w:sz w:val="24"/>
              </w:rPr>
              <w:t>incorporadas en dichos acuerdos</w:t>
            </w:r>
          </w:p>
        </w:tc>
        <w:tc>
          <w:tcPr>
            <w:tcW w:w="3075" w:type="dxa"/>
          </w:tcPr>
          <w:p w14:paraId="0D46C5D1" w14:textId="77777777" w:rsidR="00093448" w:rsidRDefault="003C6FF9">
            <w:pPr>
              <w:pStyle w:val="TableParagraph"/>
              <w:tabs>
                <w:tab w:val="left" w:pos="2671"/>
              </w:tabs>
              <w:spacing w:line="290" w:lineRule="exact"/>
              <w:rPr>
                <w:sz w:val="24"/>
              </w:rPr>
            </w:pPr>
            <w:r>
              <w:rPr>
                <w:sz w:val="24"/>
              </w:rPr>
              <w:t>activista</w:t>
            </w:r>
            <w:r>
              <w:rPr>
                <w:sz w:val="24"/>
              </w:rPr>
              <w:tab/>
              <w:t>de</w:t>
            </w:r>
          </w:p>
          <w:p w14:paraId="6F1F8D2F" w14:textId="77777777" w:rsidR="00093448" w:rsidRDefault="003C6FF9">
            <w:pPr>
              <w:pStyle w:val="TableParagraph"/>
              <w:tabs>
                <w:tab w:val="left" w:pos="1943"/>
              </w:tabs>
              <w:spacing w:before="1" w:line="291" w:lineRule="exact"/>
              <w:rPr>
                <w:sz w:val="24"/>
              </w:rPr>
            </w:pPr>
            <w:r>
              <w:rPr>
                <w:sz w:val="24"/>
              </w:rPr>
              <w:t>organización</w:t>
            </w:r>
            <w:r>
              <w:rPr>
                <w:sz w:val="24"/>
              </w:rPr>
              <w:tab/>
              <w:t>gremial;</w:t>
            </w:r>
          </w:p>
          <w:p w14:paraId="28782F00" w14:textId="77777777" w:rsidR="00093448" w:rsidRDefault="003C6FF9">
            <w:pPr>
              <w:pStyle w:val="TableParagraph"/>
              <w:tabs>
                <w:tab w:val="left" w:pos="529"/>
                <w:tab w:val="left" w:pos="897"/>
                <w:tab w:val="left" w:pos="1227"/>
                <w:tab w:val="left" w:pos="1513"/>
                <w:tab w:val="left" w:pos="1574"/>
                <w:tab w:val="left" w:pos="1775"/>
                <w:tab w:val="left" w:pos="1824"/>
                <w:tab w:val="left" w:pos="1868"/>
                <w:tab w:val="left" w:pos="1967"/>
                <w:tab w:val="left" w:pos="2262"/>
                <w:tab w:val="left" w:pos="2648"/>
                <w:tab w:val="left" w:pos="2709"/>
                <w:tab w:val="left" w:pos="2821"/>
              </w:tabs>
              <w:ind w:right="95"/>
              <w:rPr>
                <w:sz w:val="24"/>
              </w:rPr>
            </w:pPr>
            <w:r>
              <w:rPr>
                <w:sz w:val="24"/>
              </w:rPr>
              <w:t>viii)</w:t>
            </w:r>
            <w:r>
              <w:rPr>
                <w:sz w:val="24"/>
              </w:rPr>
              <w:tab/>
            </w:r>
            <w:r>
              <w:rPr>
                <w:sz w:val="24"/>
              </w:rPr>
              <w:tab/>
            </w:r>
            <w:r>
              <w:rPr>
                <w:sz w:val="24"/>
              </w:rPr>
              <w:tab/>
            </w:r>
            <w:r>
              <w:rPr>
                <w:sz w:val="24"/>
              </w:rPr>
              <w:tab/>
            </w:r>
            <w:r>
              <w:rPr>
                <w:sz w:val="24"/>
              </w:rPr>
              <w:tab/>
            </w:r>
            <w:r>
              <w:rPr>
                <w:spacing w:val="-3"/>
                <w:sz w:val="24"/>
              </w:rPr>
              <w:t xml:space="preserve">Dirigente, </w:t>
            </w:r>
            <w:r>
              <w:rPr>
                <w:sz w:val="24"/>
              </w:rPr>
              <w:t>representante</w:t>
            </w:r>
            <w:r>
              <w:rPr>
                <w:sz w:val="24"/>
              </w:rPr>
              <w:tab/>
            </w:r>
            <w:r>
              <w:rPr>
                <w:sz w:val="24"/>
              </w:rPr>
              <w:tab/>
            </w:r>
            <w:r>
              <w:rPr>
                <w:sz w:val="24"/>
              </w:rPr>
              <w:tab/>
            </w:r>
            <w:r>
              <w:rPr>
                <w:sz w:val="24"/>
              </w:rPr>
              <w:tab/>
            </w:r>
            <w:r>
              <w:rPr>
                <w:sz w:val="24"/>
              </w:rPr>
              <w:tab/>
            </w:r>
            <w:r>
              <w:rPr>
                <w:sz w:val="24"/>
              </w:rPr>
              <w:tab/>
            </w:r>
            <w:r>
              <w:rPr>
                <w:sz w:val="24"/>
              </w:rPr>
              <w:tab/>
            </w:r>
            <w:r>
              <w:rPr>
                <w:spacing w:val="-17"/>
                <w:sz w:val="24"/>
              </w:rPr>
              <w:t xml:space="preserve">o </w:t>
            </w:r>
            <w:r>
              <w:rPr>
                <w:sz w:val="24"/>
              </w:rPr>
              <w:t>miembro</w:t>
            </w:r>
            <w:r>
              <w:rPr>
                <w:sz w:val="24"/>
              </w:rPr>
              <w:tab/>
            </w:r>
            <w:r>
              <w:rPr>
                <w:sz w:val="24"/>
              </w:rPr>
              <w:tab/>
            </w:r>
            <w:r>
              <w:rPr>
                <w:sz w:val="24"/>
              </w:rPr>
              <w:tab/>
            </w:r>
            <w:r>
              <w:rPr>
                <w:spacing w:val="-1"/>
                <w:sz w:val="24"/>
              </w:rPr>
              <w:t>de</w:t>
            </w:r>
            <w:r>
              <w:rPr>
                <w:spacing w:val="-1"/>
                <w:sz w:val="24"/>
              </w:rPr>
              <w:tab/>
            </w:r>
            <w:r>
              <w:rPr>
                <w:spacing w:val="-1"/>
                <w:sz w:val="24"/>
              </w:rPr>
              <w:tab/>
            </w:r>
            <w:r>
              <w:rPr>
                <w:spacing w:val="-1"/>
                <w:sz w:val="24"/>
              </w:rPr>
              <w:tab/>
            </w:r>
            <w:r>
              <w:rPr>
                <w:spacing w:val="-3"/>
                <w:sz w:val="24"/>
              </w:rPr>
              <w:t xml:space="preserve">grupo </w:t>
            </w:r>
            <w:r>
              <w:rPr>
                <w:sz w:val="24"/>
              </w:rPr>
              <w:t>étnico; ix) miembro de la</w:t>
            </w:r>
            <w:r>
              <w:rPr>
                <w:sz w:val="24"/>
              </w:rPr>
              <w:tab/>
              <w:t>misión</w:t>
            </w:r>
            <w:r>
              <w:rPr>
                <w:sz w:val="24"/>
              </w:rPr>
              <w:tab/>
              <w:t>médica;</w:t>
            </w:r>
            <w:r>
              <w:rPr>
                <w:sz w:val="24"/>
              </w:rPr>
              <w:tab/>
            </w:r>
            <w:r>
              <w:rPr>
                <w:sz w:val="24"/>
              </w:rPr>
              <w:tab/>
            </w:r>
            <w:r>
              <w:rPr>
                <w:spacing w:val="-5"/>
                <w:sz w:val="24"/>
              </w:rPr>
              <w:t xml:space="preserve">x) </w:t>
            </w:r>
            <w:r>
              <w:rPr>
                <w:sz w:val="24"/>
              </w:rPr>
              <w:t>testigo</w:t>
            </w:r>
            <w:r>
              <w:rPr>
                <w:sz w:val="24"/>
              </w:rPr>
              <w:tab/>
              <w:t>de</w:t>
            </w:r>
            <w:r>
              <w:rPr>
                <w:sz w:val="24"/>
              </w:rPr>
              <w:tab/>
            </w:r>
            <w:r>
              <w:rPr>
                <w:sz w:val="24"/>
              </w:rPr>
              <w:tab/>
            </w:r>
            <w:r>
              <w:rPr>
                <w:sz w:val="24"/>
              </w:rPr>
              <w:tab/>
              <w:t>caso</w:t>
            </w:r>
            <w:r>
              <w:rPr>
                <w:sz w:val="24"/>
              </w:rPr>
              <w:tab/>
            </w:r>
            <w:r>
              <w:rPr>
                <w:spacing w:val="-7"/>
                <w:sz w:val="24"/>
              </w:rPr>
              <w:t xml:space="preserve">de </w:t>
            </w:r>
            <w:r>
              <w:rPr>
                <w:sz w:val="24"/>
              </w:rPr>
              <w:t>violación a los</w:t>
            </w:r>
            <w:r>
              <w:rPr>
                <w:spacing w:val="-24"/>
                <w:sz w:val="24"/>
              </w:rPr>
              <w:t xml:space="preserve"> </w:t>
            </w:r>
            <w:r>
              <w:rPr>
                <w:sz w:val="24"/>
              </w:rPr>
              <w:t>derechos humanos</w:t>
            </w:r>
            <w:r>
              <w:rPr>
                <w:sz w:val="24"/>
              </w:rPr>
              <w:tab/>
            </w:r>
            <w:r>
              <w:rPr>
                <w:sz w:val="24"/>
              </w:rPr>
              <w:tab/>
            </w:r>
            <w:r>
              <w:rPr>
                <w:sz w:val="24"/>
              </w:rPr>
              <w:tab/>
            </w:r>
            <w:r>
              <w:rPr>
                <w:sz w:val="24"/>
              </w:rPr>
              <w:tab/>
            </w:r>
            <w:r>
              <w:rPr>
                <w:sz w:val="24"/>
              </w:rPr>
              <w:tab/>
            </w:r>
            <w:r>
              <w:rPr>
                <w:sz w:val="24"/>
              </w:rPr>
              <w:tab/>
              <w:t>y</w:t>
            </w:r>
            <w:r>
              <w:rPr>
                <w:sz w:val="24"/>
              </w:rPr>
              <w:tab/>
            </w:r>
            <w:r>
              <w:rPr>
                <w:sz w:val="24"/>
              </w:rPr>
              <w:tab/>
            </w:r>
            <w:r>
              <w:rPr>
                <w:spacing w:val="-8"/>
                <w:sz w:val="24"/>
              </w:rPr>
              <w:t xml:space="preserve">de </w:t>
            </w:r>
            <w:r>
              <w:rPr>
                <w:sz w:val="24"/>
              </w:rPr>
              <w:t>infracción</w:t>
            </w:r>
            <w:r>
              <w:rPr>
                <w:sz w:val="24"/>
              </w:rPr>
              <w:tab/>
              <w:t>al</w:t>
            </w:r>
            <w:r>
              <w:rPr>
                <w:sz w:val="24"/>
              </w:rPr>
              <w:tab/>
            </w:r>
            <w:r>
              <w:rPr>
                <w:sz w:val="24"/>
              </w:rPr>
              <w:tab/>
            </w:r>
            <w:r>
              <w:rPr>
                <w:sz w:val="24"/>
              </w:rPr>
              <w:tab/>
            </w:r>
            <w:r>
              <w:rPr>
                <w:sz w:val="24"/>
              </w:rPr>
              <w:tab/>
              <w:t>Derecho Internacional Humanitario;</w:t>
            </w:r>
            <w:r>
              <w:rPr>
                <w:sz w:val="24"/>
              </w:rPr>
              <w:tab/>
            </w:r>
            <w:r>
              <w:rPr>
                <w:sz w:val="24"/>
              </w:rPr>
              <w:tab/>
            </w:r>
            <w:r>
              <w:rPr>
                <w:sz w:val="24"/>
              </w:rPr>
              <w:tab/>
            </w:r>
            <w:r>
              <w:rPr>
                <w:sz w:val="24"/>
              </w:rPr>
              <w:tab/>
            </w:r>
            <w:r>
              <w:rPr>
                <w:sz w:val="24"/>
              </w:rPr>
              <w:tab/>
            </w:r>
            <w:r>
              <w:rPr>
                <w:sz w:val="24"/>
              </w:rPr>
              <w:tab/>
            </w:r>
            <w:r>
              <w:rPr>
                <w:spacing w:val="-6"/>
                <w:sz w:val="24"/>
              </w:rPr>
              <w:t xml:space="preserve">xi) </w:t>
            </w:r>
            <w:r>
              <w:rPr>
                <w:sz w:val="24"/>
              </w:rPr>
              <w:t>víctimas de violaciones a</w:t>
            </w:r>
            <w:r>
              <w:rPr>
                <w:sz w:val="24"/>
              </w:rPr>
              <w:tab/>
            </w:r>
            <w:r>
              <w:rPr>
                <w:sz w:val="24"/>
              </w:rPr>
              <w:tab/>
              <w:t>los</w:t>
            </w:r>
            <w:r>
              <w:rPr>
                <w:sz w:val="24"/>
              </w:rPr>
              <w:tab/>
            </w:r>
            <w:r>
              <w:rPr>
                <w:sz w:val="24"/>
              </w:rPr>
              <w:tab/>
            </w:r>
            <w:r>
              <w:rPr>
                <w:sz w:val="24"/>
              </w:rPr>
              <w:tab/>
            </w:r>
            <w:r>
              <w:rPr>
                <w:sz w:val="24"/>
              </w:rPr>
              <w:tab/>
            </w:r>
            <w:r>
              <w:rPr>
                <w:sz w:val="24"/>
              </w:rPr>
              <w:tab/>
              <w:t>derechos humanos e infracciones al</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3"/>
                <w:sz w:val="24"/>
              </w:rPr>
              <w:t>Derecho</w:t>
            </w:r>
          </w:p>
          <w:p w14:paraId="25AFCE45" w14:textId="77777777" w:rsidR="00093448" w:rsidRDefault="003C6FF9">
            <w:pPr>
              <w:pStyle w:val="TableParagraph"/>
              <w:tabs>
                <w:tab w:val="left" w:pos="1686"/>
                <w:tab w:val="left" w:pos="1823"/>
                <w:tab w:val="left" w:pos="1985"/>
                <w:tab w:val="left" w:pos="2671"/>
              </w:tabs>
              <w:ind w:right="97"/>
              <w:rPr>
                <w:sz w:val="24"/>
              </w:rPr>
            </w:pPr>
            <w:r>
              <w:rPr>
                <w:sz w:val="24"/>
              </w:rPr>
              <w:t>Internacional Humanitario, incluyendo</w:t>
            </w:r>
            <w:r>
              <w:rPr>
                <w:sz w:val="24"/>
              </w:rPr>
              <w:tab/>
            </w:r>
            <w:r>
              <w:rPr>
                <w:spacing w:val="-3"/>
                <w:sz w:val="24"/>
              </w:rPr>
              <w:t xml:space="preserve">dirigentes, </w:t>
            </w:r>
            <w:r>
              <w:rPr>
                <w:sz w:val="24"/>
              </w:rPr>
              <w:t>lideres, representantes de</w:t>
            </w:r>
            <w:r>
              <w:rPr>
                <w:sz w:val="24"/>
              </w:rPr>
              <w:tab/>
            </w:r>
            <w:r>
              <w:rPr>
                <w:sz w:val="24"/>
              </w:rPr>
              <w:tab/>
            </w:r>
            <w:r>
              <w:rPr>
                <w:spacing w:val="-3"/>
                <w:sz w:val="24"/>
              </w:rPr>
              <w:t xml:space="preserve">población </w:t>
            </w:r>
            <w:r>
              <w:rPr>
                <w:sz w:val="24"/>
              </w:rPr>
              <w:t>desplazada</w:t>
            </w:r>
            <w:r>
              <w:rPr>
                <w:sz w:val="24"/>
              </w:rPr>
              <w:tab/>
            </w:r>
            <w:r>
              <w:rPr>
                <w:sz w:val="24"/>
              </w:rPr>
              <w:tab/>
            </w:r>
            <w:r>
              <w:rPr>
                <w:sz w:val="24"/>
              </w:rPr>
              <w:tab/>
              <w:t>o</w:t>
            </w:r>
            <w:r>
              <w:rPr>
                <w:sz w:val="24"/>
              </w:rPr>
              <w:tab/>
            </w:r>
            <w:r>
              <w:rPr>
                <w:spacing w:val="-9"/>
                <w:sz w:val="24"/>
              </w:rPr>
              <w:t xml:space="preserve">de </w:t>
            </w:r>
            <w:r>
              <w:rPr>
                <w:sz w:val="24"/>
              </w:rPr>
              <w:t>reclamantes de</w:t>
            </w:r>
            <w:r>
              <w:rPr>
                <w:spacing w:val="44"/>
                <w:sz w:val="24"/>
              </w:rPr>
              <w:t xml:space="preserve"> </w:t>
            </w:r>
            <w:r>
              <w:rPr>
                <w:spacing w:val="-3"/>
                <w:sz w:val="24"/>
              </w:rPr>
              <w:t>tierras;</w:t>
            </w:r>
          </w:p>
          <w:p w14:paraId="6488FA8A" w14:textId="77777777" w:rsidR="00093448" w:rsidRDefault="003C6FF9">
            <w:pPr>
              <w:pStyle w:val="TableParagraph"/>
              <w:spacing w:before="1"/>
              <w:ind w:right="97"/>
              <w:jc w:val="both"/>
              <w:rPr>
                <w:sz w:val="24"/>
              </w:rPr>
            </w:pPr>
            <w:r>
              <w:rPr>
                <w:sz w:val="24"/>
              </w:rPr>
              <w:t>xii) ex servidor público que haya tenido bajo</w:t>
            </w:r>
            <w:r>
              <w:rPr>
                <w:spacing w:val="-61"/>
                <w:sz w:val="24"/>
              </w:rPr>
              <w:t xml:space="preserve"> </w:t>
            </w:r>
            <w:r>
              <w:rPr>
                <w:spacing w:val="-6"/>
                <w:sz w:val="24"/>
              </w:rPr>
              <w:t xml:space="preserve">su </w:t>
            </w:r>
            <w:r>
              <w:rPr>
                <w:sz w:val="24"/>
              </w:rPr>
              <w:t xml:space="preserve">responsabilidad </w:t>
            </w:r>
            <w:r>
              <w:rPr>
                <w:spacing w:val="-7"/>
                <w:sz w:val="24"/>
              </w:rPr>
              <w:t xml:space="preserve">el </w:t>
            </w:r>
            <w:r>
              <w:rPr>
                <w:sz w:val="24"/>
              </w:rPr>
              <w:t>diseño, coordinación o ejecución de la Política de Derechos Humanos o de Paz del Gobierno Nacional.</w:t>
            </w:r>
          </w:p>
          <w:p w14:paraId="7600794A" w14:textId="77777777" w:rsidR="00093448" w:rsidRDefault="003C6FF9">
            <w:pPr>
              <w:pStyle w:val="TableParagraph"/>
              <w:ind w:right="333"/>
              <w:rPr>
                <w:b/>
                <w:sz w:val="24"/>
              </w:rPr>
            </w:pPr>
            <w:r>
              <w:rPr>
                <w:b/>
                <w:sz w:val="24"/>
                <w:u w:val="thick"/>
              </w:rPr>
              <w:t>f) La conducta se realice por persona que sea servidor público o que sea o haya sido miembro</w:t>
            </w:r>
          </w:p>
          <w:p w14:paraId="0B3A0113" w14:textId="77777777" w:rsidR="00093448" w:rsidRDefault="003C6FF9">
            <w:pPr>
              <w:pStyle w:val="TableParagraph"/>
              <w:spacing w:before="1" w:line="274" w:lineRule="exact"/>
              <w:rPr>
                <w:b/>
                <w:sz w:val="24"/>
              </w:rPr>
            </w:pPr>
            <w:r>
              <w:rPr>
                <w:b/>
                <w:sz w:val="24"/>
                <w:u w:val="thick"/>
              </w:rPr>
              <w:t>de las fuerzas de</w:t>
            </w:r>
          </w:p>
        </w:tc>
        <w:tc>
          <w:tcPr>
            <w:tcW w:w="2571" w:type="dxa"/>
          </w:tcPr>
          <w:p w14:paraId="4B47ECAD" w14:textId="77777777" w:rsidR="00093448" w:rsidRDefault="00093448">
            <w:pPr>
              <w:pStyle w:val="TableParagraph"/>
              <w:ind w:left="0"/>
              <w:rPr>
                <w:rFonts w:ascii="Times New Roman"/>
              </w:rPr>
            </w:pPr>
          </w:p>
        </w:tc>
      </w:tr>
    </w:tbl>
    <w:p w14:paraId="01109A3A" w14:textId="77777777" w:rsidR="00093448" w:rsidRDefault="00093448">
      <w:pPr>
        <w:rPr>
          <w:rFonts w:ascii="Times New Roman"/>
        </w:rPr>
        <w:sectPr w:rsidR="00093448">
          <w:pgSz w:w="12240" w:h="15840"/>
          <w:pgMar w:top="1840" w:right="1580" w:bottom="1760" w:left="1600" w:header="709" w:footer="1575" w:gutter="0"/>
          <w:cols w:space="720"/>
        </w:sectPr>
      </w:pPr>
    </w:p>
    <w:p w14:paraId="74F95B6A" w14:textId="1378D9B6" w:rsidR="00093448" w:rsidRDefault="0040588C">
      <w:pPr>
        <w:pStyle w:val="Textoindependiente"/>
        <w:rPr>
          <w:b/>
          <w:sz w:val="20"/>
        </w:rPr>
      </w:pPr>
      <w:r>
        <w:rPr>
          <w:noProof/>
        </w:rPr>
        <w:lastRenderedPageBreak/>
        <mc:AlternateContent>
          <mc:Choice Requires="wps">
            <w:drawing>
              <wp:anchor distT="0" distB="0" distL="114300" distR="114300" simplePos="0" relativeHeight="486887936" behindDoc="1" locked="0" layoutInCell="1" allowOverlap="1" wp14:anchorId="570445D8" wp14:editId="207DC199">
                <wp:simplePos x="0" y="0"/>
                <wp:positionH relativeFrom="page">
                  <wp:posOffset>3173730</wp:posOffset>
                </wp:positionH>
                <wp:positionV relativeFrom="page">
                  <wp:posOffset>4210050</wp:posOffset>
                </wp:positionV>
                <wp:extent cx="1815465" cy="1524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3BC04" id="Rectangle 7" o:spid="_x0000_s1026" style="position:absolute;margin-left:249.9pt;margin-top:331.5pt;width:142.95pt;height:1.2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Bs/AEAANsDAAAOAAAAZHJzL2Uyb0RvYy54bWysU8GO0zAQvSPxD5bvNE3Vdpeo6WrV1SKk&#10;BVYsfMDUcRoLx2PGbtPl6xk73VLghsjB8njGL++9Ga9ujr0VB03BoKtlOZlKoZ3CxrhdLb9+uX9z&#10;LUWI4Bqw6HQtn3WQN+vXr1aDr/QMO7SNJsEgLlSDr2UXo6+KIqhO9xAm6LXjZIvUQ+SQdkVDMDB6&#10;b4vZdLosBqTGEyodAp/ejUm5zvhtq1X81LZBR2FrydxiXimv27QW6xVUOwLfGXWiAf/Aogfj+Kdn&#10;qDuIIPZk/oLqjSIM2MaJwr7AtjVKZw2sppz+oeapA6+zFjYn+LNN4f/Bqo+HRxKm4d4tpXDQc48+&#10;s2vgdlaLq+TP4EPFZU/+kZLC4B9QfQvC4abjKn1LhEOnoWFWZaovfruQgsBXxXb4gA2jwz5iturY&#10;Up8A2QRxzB15PndEH6NQfFhel4v5ciGF4ly5mM1zxwqoXi57CvGdxl6kTS2JqWdwODyEmMhA9VKS&#10;yaM1zb2xNge0224siQOk4chf5s8aL8usS8UO07URMZ1klUnYaNAWm2cWSThOGL8I3nRIP6QYeLpq&#10;Gb7vgbQU9r1jo96Wc5YiYg7mi6sZB3SZ2V5mwCmGqmWUYtxu4jjCe09m1/Gfyiza4S2b25osPBk/&#10;sjqR5QnKfpymPY3oZZyrfr3J9U8AAAD//wMAUEsDBBQABgAIAAAAIQAPB3sc4QAAAAsBAAAPAAAA&#10;ZHJzL2Rvd25yZXYueG1sTI/BTsMwEETvSPyDtUjcqENJ0iTEqSgSx0q0cKA3J16SqPE62G4b+vW4&#10;p3KcndHsm3I56YEd0brekIDHWQQMqTGqp1bA58fbQwbMeUlKDoZQwC86WFa3N6UslDnRBo9b37JQ&#10;Qq6QAjrvx4Jz13SopZuZESl438Zq6YO0LVdWnkK5Hvg8ilKuZU/hQydHfO2w2W8PWsAqz1Y/7zGt&#10;z5t6h7uvep/MbSTE/d308gzM4+SvYbjgB3SoAlNtDqQcGwTEeR7QvYA0fQqjQmKRJQtg9eWSxMCr&#10;kv/fUP0BAAD//wMAUEsBAi0AFAAGAAgAAAAhALaDOJL+AAAA4QEAABMAAAAAAAAAAAAAAAAAAAAA&#10;AFtDb250ZW50X1R5cGVzXS54bWxQSwECLQAUAAYACAAAACEAOP0h/9YAAACUAQAACwAAAAAAAAAA&#10;AAAAAAAvAQAAX3JlbHMvLnJlbHNQSwECLQAUAAYACAAAACEAx4bwbPwBAADbAwAADgAAAAAAAAAA&#10;AAAAAAAuAgAAZHJzL2Uyb0RvYy54bWxQSwECLQAUAAYACAAAACEADwd7HOEAAAALAQAADwAAAAAA&#10;AAAAAAAAAABWBAAAZHJzL2Rvd25yZXYueG1sUEsFBgAAAAAEAAQA8wAAAGQFAAAAAA==&#10;" fillcolor="black" stroked="f">
                <w10:wrap anchorx="page" anchory="page"/>
              </v:rect>
            </w:pict>
          </mc:Fallback>
        </mc:AlternateContent>
      </w:r>
    </w:p>
    <w:p w14:paraId="1D34E221"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041370F7" w14:textId="77777777">
        <w:trPr>
          <w:trHeight w:val="875"/>
        </w:trPr>
        <w:tc>
          <w:tcPr>
            <w:tcW w:w="3183" w:type="dxa"/>
          </w:tcPr>
          <w:p w14:paraId="10D3CB4E" w14:textId="77777777" w:rsidR="00093448" w:rsidRDefault="00093448">
            <w:pPr>
              <w:pStyle w:val="TableParagraph"/>
              <w:ind w:left="0"/>
              <w:rPr>
                <w:rFonts w:ascii="Times New Roman"/>
              </w:rPr>
            </w:pPr>
          </w:p>
        </w:tc>
        <w:tc>
          <w:tcPr>
            <w:tcW w:w="3075" w:type="dxa"/>
          </w:tcPr>
          <w:p w14:paraId="282B3578" w14:textId="77777777" w:rsidR="00093448" w:rsidRDefault="003C6FF9">
            <w:pPr>
              <w:pStyle w:val="TableParagraph"/>
              <w:ind w:right="1108"/>
              <w:rPr>
                <w:b/>
                <w:sz w:val="24"/>
              </w:rPr>
            </w:pPr>
            <w:r>
              <w:rPr>
                <w:b/>
                <w:sz w:val="24"/>
                <w:u w:val="thick"/>
              </w:rPr>
              <w:t>seguridad del</w:t>
            </w:r>
            <w:r>
              <w:rPr>
                <w:b/>
                <w:sz w:val="24"/>
              </w:rPr>
              <w:t xml:space="preserve"> </w:t>
            </w:r>
            <w:r>
              <w:rPr>
                <w:b/>
                <w:sz w:val="24"/>
                <w:u w:val="thick"/>
              </w:rPr>
              <w:t>Estado.</w:t>
            </w:r>
          </w:p>
        </w:tc>
        <w:tc>
          <w:tcPr>
            <w:tcW w:w="2571" w:type="dxa"/>
          </w:tcPr>
          <w:p w14:paraId="1CAF1709" w14:textId="77777777" w:rsidR="00093448" w:rsidRDefault="00093448">
            <w:pPr>
              <w:pStyle w:val="TableParagraph"/>
              <w:ind w:left="0"/>
              <w:rPr>
                <w:rFonts w:ascii="Times New Roman"/>
              </w:rPr>
            </w:pPr>
          </w:p>
        </w:tc>
      </w:tr>
      <w:tr w:rsidR="00093448" w14:paraId="017D16CA" w14:textId="77777777">
        <w:trPr>
          <w:trHeight w:val="1597"/>
        </w:trPr>
        <w:tc>
          <w:tcPr>
            <w:tcW w:w="3183" w:type="dxa"/>
            <w:vMerge w:val="restart"/>
          </w:tcPr>
          <w:p w14:paraId="78E16C26" w14:textId="77777777" w:rsidR="00093448" w:rsidRDefault="00093448">
            <w:pPr>
              <w:pStyle w:val="TableParagraph"/>
              <w:ind w:left="0"/>
              <w:rPr>
                <w:rFonts w:ascii="Times New Roman"/>
              </w:rPr>
            </w:pPr>
          </w:p>
        </w:tc>
        <w:tc>
          <w:tcPr>
            <w:tcW w:w="3075" w:type="dxa"/>
            <w:tcBorders>
              <w:bottom w:val="nil"/>
            </w:tcBorders>
          </w:tcPr>
          <w:p w14:paraId="7AFEE563" w14:textId="77777777" w:rsidR="00093448" w:rsidRDefault="003C6FF9">
            <w:pPr>
              <w:pStyle w:val="TableParagraph"/>
              <w:tabs>
                <w:tab w:val="left" w:pos="2708"/>
              </w:tabs>
              <w:spacing w:line="290" w:lineRule="exact"/>
              <w:jc w:val="both"/>
              <w:rPr>
                <w:b/>
                <w:sz w:val="24"/>
              </w:rPr>
            </w:pPr>
            <w:r>
              <w:rPr>
                <w:b/>
                <w:sz w:val="24"/>
              </w:rPr>
              <w:t>ARTÍCULO</w:t>
            </w:r>
            <w:r>
              <w:rPr>
                <w:b/>
                <w:sz w:val="24"/>
              </w:rPr>
              <w:tab/>
              <w:t>6.</w:t>
            </w:r>
          </w:p>
          <w:p w14:paraId="1FB30346" w14:textId="77777777" w:rsidR="00093448" w:rsidRDefault="003C6FF9">
            <w:pPr>
              <w:pStyle w:val="TableParagraph"/>
              <w:ind w:right="98"/>
              <w:jc w:val="both"/>
              <w:rPr>
                <w:sz w:val="24"/>
              </w:rPr>
            </w:pPr>
            <w:r>
              <w:rPr>
                <w:sz w:val="24"/>
              </w:rPr>
              <w:t>Adiciónese un artículo 340F a la ley 599 de 2000, el cual quedará así:</w:t>
            </w:r>
          </w:p>
        </w:tc>
        <w:tc>
          <w:tcPr>
            <w:tcW w:w="2571" w:type="dxa"/>
            <w:tcBorders>
              <w:bottom w:val="nil"/>
            </w:tcBorders>
          </w:tcPr>
          <w:p w14:paraId="31915518" w14:textId="77777777" w:rsidR="00093448" w:rsidRDefault="003C6FF9">
            <w:pPr>
              <w:pStyle w:val="TableParagraph"/>
              <w:tabs>
                <w:tab w:val="left" w:pos="1616"/>
              </w:tabs>
              <w:spacing w:line="290" w:lineRule="exact"/>
              <w:rPr>
                <w:sz w:val="24"/>
              </w:rPr>
            </w:pPr>
            <w:r>
              <w:rPr>
                <w:sz w:val="24"/>
              </w:rPr>
              <w:t>Se</w:t>
            </w:r>
            <w:r>
              <w:rPr>
                <w:sz w:val="24"/>
              </w:rPr>
              <w:tab/>
              <w:t>incluye</w:t>
            </w:r>
          </w:p>
          <w:p w14:paraId="2F7A4A31" w14:textId="77777777" w:rsidR="00093448" w:rsidRDefault="003C6FF9">
            <w:pPr>
              <w:pStyle w:val="TableParagraph"/>
              <w:spacing w:line="291" w:lineRule="exact"/>
              <w:rPr>
                <w:sz w:val="24"/>
              </w:rPr>
            </w:pPr>
            <w:r>
              <w:rPr>
                <w:sz w:val="24"/>
              </w:rPr>
              <w:t>definición</w:t>
            </w:r>
          </w:p>
        </w:tc>
      </w:tr>
      <w:tr w:rsidR="00093448" w14:paraId="68F3754C" w14:textId="77777777">
        <w:trPr>
          <w:trHeight w:val="866"/>
        </w:trPr>
        <w:tc>
          <w:tcPr>
            <w:tcW w:w="3183" w:type="dxa"/>
            <w:vMerge/>
            <w:tcBorders>
              <w:top w:val="nil"/>
            </w:tcBorders>
          </w:tcPr>
          <w:p w14:paraId="36E006D2" w14:textId="77777777" w:rsidR="00093448" w:rsidRDefault="00093448">
            <w:pPr>
              <w:rPr>
                <w:sz w:val="2"/>
                <w:szCs w:val="2"/>
              </w:rPr>
            </w:pPr>
          </w:p>
        </w:tc>
        <w:tc>
          <w:tcPr>
            <w:tcW w:w="3075" w:type="dxa"/>
            <w:tcBorders>
              <w:top w:val="nil"/>
              <w:bottom w:val="nil"/>
            </w:tcBorders>
          </w:tcPr>
          <w:p w14:paraId="4B726C0C" w14:textId="77777777" w:rsidR="00093448" w:rsidRDefault="003C6FF9">
            <w:pPr>
              <w:pStyle w:val="TableParagraph"/>
              <w:tabs>
                <w:tab w:val="left" w:pos="2214"/>
              </w:tabs>
              <w:spacing w:before="141"/>
              <w:ind w:right="96"/>
              <w:rPr>
                <w:b/>
                <w:sz w:val="24"/>
              </w:rPr>
            </w:pPr>
            <w:r>
              <w:rPr>
                <w:b/>
                <w:sz w:val="24"/>
                <w:u w:val="thick"/>
              </w:rPr>
              <w:t>Artículo</w:t>
            </w:r>
            <w:r>
              <w:rPr>
                <w:b/>
                <w:sz w:val="24"/>
                <w:u w:val="thick"/>
              </w:rPr>
              <w:tab/>
            </w:r>
            <w:r>
              <w:rPr>
                <w:b/>
                <w:spacing w:val="-5"/>
                <w:sz w:val="24"/>
                <w:u w:val="thick"/>
              </w:rPr>
              <w:t>340F.</w:t>
            </w:r>
            <w:r>
              <w:rPr>
                <w:b/>
                <w:spacing w:val="-5"/>
                <w:sz w:val="24"/>
              </w:rPr>
              <w:t xml:space="preserve"> </w:t>
            </w:r>
            <w:r>
              <w:rPr>
                <w:b/>
                <w:sz w:val="24"/>
                <w:u w:val="thick"/>
              </w:rPr>
              <w:t>Paramilitarismo</w:t>
            </w:r>
          </w:p>
        </w:tc>
        <w:tc>
          <w:tcPr>
            <w:tcW w:w="2571" w:type="dxa"/>
            <w:tcBorders>
              <w:top w:val="nil"/>
              <w:bottom w:val="nil"/>
            </w:tcBorders>
          </w:tcPr>
          <w:p w14:paraId="7FA7F1C8" w14:textId="77777777" w:rsidR="00093448" w:rsidRDefault="00093448">
            <w:pPr>
              <w:pStyle w:val="TableParagraph"/>
              <w:ind w:left="0"/>
              <w:rPr>
                <w:rFonts w:ascii="Times New Roman"/>
              </w:rPr>
            </w:pPr>
          </w:p>
        </w:tc>
      </w:tr>
      <w:tr w:rsidR="00093448" w14:paraId="41A13DF6" w14:textId="77777777">
        <w:trPr>
          <w:trHeight w:val="4517"/>
        </w:trPr>
        <w:tc>
          <w:tcPr>
            <w:tcW w:w="3183" w:type="dxa"/>
            <w:vMerge/>
            <w:tcBorders>
              <w:top w:val="nil"/>
            </w:tcBorders>
          </w:tcPr>
          <w:p w14:paraId="5EE7D753" w14:textId="77777777" w:rsidR="00093448" w:rsidRDefault="00093448">
            <w:pPr>
              <w:rPr>
                <w:sz w:val="2"/>
                <w:szCs w:val="2"/>
              </w:rPr>
            </w:pPr>
          </w:p>
        </w:tc>
        <w:tc>
          <w:tcPr>
            <w:tcW w:w="3075" w:type="dxa"/>
            <w:tcBorders>
              <w:top w:val="nil"/>
            </w:tcBorders>
          </w:tcPr>
          <w:p w14:paraId="7F3C6882" w14:textId="77777777" w:rsidR="00093448" w:rsidRDefault="003C6FF9">
            <w:pPr>
              <w:pStyle w:val="TableParagraph"/>
              <w:tabs>
                <w:tab w:val="left" w:pos="1595"/>
              </w:tabs>
              <w:spacing w:before="140"/>
              <w:ind w:right="95"/>
              <w:jc w:val="both"/>
              <w:rPr>
                <w:b/>
                <w:sz w:val="24"/>
              </w:rPr>
            </w:pPr>
            <w:r>
              <w:rPr>
                <w:b/>
                <w:sz w:val="24"/>
                <w:u w:val="thick"/>
              </w:rPr>
              <w:t>Para los efectos de</w:t>
            </w:r>
            <w:r>
              <w:rPr>
                <w:b/>
                <w:sz w:val="24"/>
              </w:rPr>
              <w:t xml:space="preserve"> </w:t>
            </w:r>
            <w:r>
              <w:rPr>
                <w:b/>
                <w:sz w:val="24"/>
                <w:u w:val="thick"/>
              </w:rPr>
              <w:t>las</w:t>
            </w:r>
            <w:r>
              <w:rPr>
                <w:b/>
                <w:sz w:val="24"/>
                <w:u w:val="thick"/>
              </w:rPr>
              <w:tab/>
            </w:r>
            <w:r>
              <w:rPr>
                <w:b/>
                <w:spacing w:val="-3"/>
                <w:sz w:val="24"/>
                <w:u w:val="thick"/>
              </w:rPr>
              <w:t>conductas</w:t>
            </w:r>
            <w:r>
              <w:rPr>
                <w:b/>
                <w:spacing w:val="-3"/>
                <w:sz w:val="24"/>
              </w:rPr>
              <w:t xml:space="preserve"> </w:t>
            </w:r>
            <w:r>
              <w:rPr>
                <w:b/>
                <w:sz w:val="24"/>
              </w:rPr>
              <w:t xml:space="preserve">descritas en los </w:t>
            </w:r>
            <w:r>
              <w:rPr>
                <w:b/>
                <w:sz w:val="24"/>
                <w:u w:val="thick"/>
              </w:rPr>
              <w:t>artículos anteriores,</w:t>
            </w:r>
            <w:r>
              <w:rPr>
                <w:b/>
                <w:sz w:val="24"/>
              </w:rPr>
              <w:t xml:space="preserve"> </w:t>
            </w:r>
            <w:r>
              <w:rPr>
                <w:b/>
                <w:sz w:val="24"/>
                <w:u w:val="thick"/>
              </w:rPr>
              <w:t>se entenderá por</w:t>
            </w:r>
            <w:r>
              <w:rPr>
                <w:b/>
                <w:sz w:val="24"/>
              </w:rPr>
              <w:t xml:space="preserve"> </w:t>
            </w:r>
            <w:r>
              <w:rPr>
                <w:b/>
                <w:sz w:val="24"/>
                <w:u w:val="thick"/>
              </w:rPr>
              <w:t>paramilitarismo las</w:t>
            </w:r>
            <w:r>
              <w:rPr>
                <w:b/>
                <w:sz w:val="24"/>
              </w:rPr>
              <w:t xml:space="preserve"> </w:t>
            </w:r>
            <w:r>
              <w:rPr>
                <w:b/>
                <w:sz w:val="24"/>
                <w:u w:val="thick"/>
              </w:rPr>
              <w:t>acciones que</w:t>
            </w:r>
            <w:r>
              <w:rPr>
                <w:b/>
                <w:spacing w:val="-54"/>
                <w:sz w:val="24"/>
                <w:u w:val="thick"/>
              </w:rPr>
              <w:t xml:space="preserve"> </w:t>
            </w:r>
            <w:r>
              <w:rPr>
                <w:b/>
                <w:sz w:val="24"/>
                <w:u w:val="thick"/>
              </w:rPr>
              <w:t>realicen</w:t>
            </w:r>
            <w:r>
              <w:rPr>
                <w:b/>
                <w:sz w:val="24"/>
              </w:rPr>
              <w:t xml:space="preserve"> </w:t>
            </w:r>
            <w:r>
              <w:rPr>
                <w:b/>
                <w:sz w:val="24"/>
                <w:u w:val="thick"/>
              </w:rPr>
              <w:t>grupos armados</w:t>
            </w:r>
            <w:r>
              <w:rPr>
                <w:b/>
                <w:sz w:val="24"/>
              </w:rPr>
              <w:t xml:space="preserve"> </w:t>
            </w:r>
            <w:r>
              <w:rPr>
                <w:b/>
                <w:sz w:val="24"/>
                <w:u w:val="thick"/>
              </w:rPr>
              <w:t>organizados que</w:t>
            </w:r>
            <w:r>
              <w:rPr>
                <w:b/>
                <w:sz w:val="24"/>
              </w:rPr>
              <w:t xml:space="preserve"> </w:t>
            </w:r>
            <w:r>
              <w:rPr>
                <w:b/>
                <w:sz w:val="24"/>
                <w:u w:val="thick"/>
              </w:rPr>
              <w:t>operen como, en</w:t>
            </w:r>
            <w:r>
              <w:rPr>
                <w:b/>
                <w:sz w:val="24"/>
              </w:rPr>
              <w:t xml:space="preserve"> </w:t>
            </w:r>
            <w:r>
              <w:rPr>
                <w:b/>
                <w:sz w:val="24"/>
                <w:u w:val="thick"/>
              </w:rPr>
              <w:t>lugar de, en apoyo o</w:t>
            </w:r>
            <w:r>
              <w:rPr>
                <w:b/>
                <w:sz w:val="24"/>
              </w:rPr>
              <w:t xml:space="preserve"> </w:t>
            </w:r>
            <w:r>
              <w:rPr>
                <w:b/>
                <w:sz w:val="24"/>
                <w:u w:val="thick"/>
              </w:rPr>
              <w:t>complemento a la</w:t>
            </w:r>
            <w:r>
              <w:rPr>
                <w:b/>
                <w:sz w:val="24"/>
              </w:rPr>
              <w:t xml:space="preserve"> </w:t>
            </w:r>
            <w:r>
              <w:rPr>
                <w:b/>
                <w:sz w:val="24"/>
                <w:u w:val="thick"/>
              </w:rPr>
              <w:t>fuerza pública, así</w:t>
            </w:r>
            <w:r>
              <w:rPr>
                <w:b/>
                <w:sz w:val="24"/>
              </w:rPr>
              <w:t xml:space="preserve"> </w:t>
            </w:r>
            <w:r>
              <w:rPr>
                <w:b/>
                <w:sz w:val="24"/>
                <w:u w:val="thick"/>
              </w:rPr>
              <w:t>como sus redes</w:t>
            </w:r>
            <w:r>
              <w:rPr>
                <w:b/>
                <w:spacing w:val="17"/>
                <w:sz w:val="24"/>
                <w:u w:val="thick"/>
              </w:rPr>
              <w:t xml:space="preserve"> </w:t>
            </w:r>
            <w:r>
              <w:rPr>
                <w:b/>
                <w:sz w:val="24"/>
                <w:u w:val="thick"/>
              </w:rPr>
              <w:t>de</w:t>
            </w:r>
          </w:p>
          <w:p w14:paraId="4B824FDE" w14:textId="77777777" w:rsidR="00093448" w:rsidRDefault="003C6FF9">
            <w:pPr>
              <w:pStyle w:val="TableParagraph"/>
              <w:spacing w:line="273" w:lineRule="exact"/>
              <w:rPr>
                <w:b/>
                <w:sz w:val="24"/>
              </w:rPr>
            </w:pPr>
            <w:r>
              <w:rPr>
                <w:b/>
                <w:sz w:val="24"/>
                <w:u w:val="thick"/>
              </w:rPr>
              <w:t>apoyo.</w:t>
            </w:r>
          </w:p>
        </w:tc>
        <w:tc>
          <w:tcPr>
            <w:tcW w:w="2571" w:type="dxa"/>
            <w:tcBorders>
              <w:top w:val="nil"/>
            </w:tcBorders>
          </w:tcPr>
          <w:p w14:paraId="613ECF3D" w14:textId="77777777" w:rsidR="00093448" w:rsidRDefault="00093448">
            <w:pPr>
              <w:pStyle w:val="TableParagraph"/>
              <w:ind w:left="0"/>
              <w:rPr>
                <w:rFonts w:ascii="Times New Roman"/>
              </w:rPr>
            </w:pPr>
          </w:p>
        </w:tc>
      </w:tr>
      <w:tr w:rsidR="00093448" w14:paraId="2A55DA9C" w14:textId="77777777">
        <w:trPr>
          <w:trHeight w:val="289"/>
        </w:trPr>
        <w:tc>
          <w:tcPr>
            <w:tcW w:w="3183" w:type="dxa"/>
            <w:tcBorders>
              <w:bottom w:val="nil"/>
            </w:tcBorders>
          </w:tcPr>
          <w:p w14:paraId="61D2E84C" w14:textId="77777777" w:rsidR="00093448" w:rsidRDefault="003C6FF9">
            <w:pPr>
              <w:pStyle w:val="TableParagraph"/>
              <w:tabs>
                <w:tab w:val="left" w:pos="2814"/>
              </w:tabs>
              <w:spacing w:line="270" w:lineRule="exact"/>
              <w:rPr>
                <w:sz w:val="24"/>
              </w:rPr>
            </w:pPr>
            <w:r>
              <w:rPr>
                <w:b/>
                <w:sz w:val="24"/>
              </w:rPr>
              <w:t>ARTÍCULO</w:t>
            </w:r>
            <w:r>
              <w:rPr>
                <w:b/>
                <w:sz w:val="24"/>
              </w:rPr>
              <w:tab/>
              <w:t>7</w:t>
            </w:r>
            <w:r>
              <w:rPr>
                <w:sz w:val="24"/>
              </w:rPr>
              <w:t>.</w:t>
            </w:r>
          </w:p>
        </w:tc>
        <w:tc>
          <w:tcPr>
            <w:tcW w:w="3075" w:type="dxa"/>
            <w:tcBorders>
              <w:bottom w:val="nil"/>
            </w:tcBorders>
          </w:tcPr>
          <w:p w14:paraId="732694F5" w14:textId="77777777" w:rsidR="00093448" w:rsidRDefault="003C6FF9">
            <w:pPr>
              <w:pStyle w:val="TableParagraph"/>
              <w:tabs>
                <w:tab w:val="left" w:pos="2708"/>
              </w:tabs>
              <w:spacing w:line="270" w:lineRule="exact"/>
              <w:rPr>
                <w:b/>
                <w:sz w:val="24"/>
              </w:rPr>
            </w:pPr>
            <w:r>
              <w:rPr>
                <w:b/>
                <w:sz w:val="24"/>
              </w:rPr>
              <w:t>ARTÍCULO</w:t>
            </w:r>
            <w:r>
              <w:rPr>
                <w:b/>
                <w:sz w:val="24"/>
              </w:rPr>
              <w:tab/>
              <w:t>7.</w:t>
            </w:r>
          </w:p>
        </w:tc>
        <w:tc>
          <w:tcPr>
            <w:tcW w:w="2571" w:type="dxa"/>
            <w:tcBorders>
              <w:bottom w:val="nil"/>
            </w:tcBorders>
          </w:tcPr>
          <w:p w14:paraId="2A2D63AE" w14:textId="77777777" w:rsidR="00093448" w:rsidRDefault="003C6FF9">
            <w:pPr>
              <w:pStyle w:val="TableParagraph"/>
              <w:spacing w:line="270" w:lineRule="exact"/>
              <w:rPr>
                <w:sz w:val="24"/>
              </w:rPr>
            </w:pPr>
            <w:r>
              <w:rPr>
                <w:sz w:val="24"/>
              </w:rPr>
              <w:t>El AL 05 de 2017</w:t>
            </w:r>
          </w:p>
        </w:tc>
      </w:tr>
      <w:tr w:rsidR="00093448" w14:paraId="3C2AB7D1" w14:textId="77777777">
        <w:trPr>
          <w:trHeight w:val="291"/>
        </w:trPr>
        <w:tc>
          <w:tcPr>
            <w:tcW w:w="3183" w:type="dxa"/>
            <w:tcBorders>
              <w:top w:val="nil"/>
              <w:bottom w:val="nil"/>
            </w:tcBorders>
          </w:tcPr>
          <w:p w14:paraId="3AB068B1" w14:textId="77777777" w:rsidR="00093448" w:rsidRDefault="003C6FF9">
            <w:pPr>
              <w:pStyle w:val="TableParagraph"/>
              <w:tabs>
                <w:tab w:val="left" w:pos="1706"/>
                <w:tab w:val="left" w:pos="2332"/>
              </w:tabs>
              <w:spacing w:line="272" w:lineRule="exact"/>
              <w:rPr>
                <w:sz w:val="24"/>
              </w:rPr>
            </w:pPr>
            <w:r>
              <w:rPr>
                <w:sz w:val="24"/>
              </w:rPr>
              <w:t>Adiciónese</w:t>
            </w:r>
            <w:r>
              <w:rPr>
                <w:sz w:val="24"/>
              </w:rPr>
              <w:tab/>
              <w:t>un</w:t>
            </w:r>
            <w:r>
              <w:rPr>
                <w:sz w:val="24"/>
              </w:rPr>
              <w:tab/>
              <w:t>nuevo</w:t>
            </w:r>
          </w:p>
        </w:tc>
        <w:tc>
          <w:tcPr>
            <w:tcW w:w="3075" w:type="dxa"/>
            <w:tcBorders>
              <w:top w:val="nil"/>
              <w:bottom w:val="nil"/>
            </w:tcBorders>
          </w:tcPr>
          <w:p w14:paraId="1CAD15DC" w14:textId="77777777" w:rsidR="00093448" w:rsidRDefault="003C6FF9">
            <w:pPr>
              <w:pStyle w:val="TableParagraph"/>
              <w:tabs>
                <w:tab w:val="left" w:pos="1653"/>
                <w:tab w:val="left" w:pos="2226"/>
              </w:tabs>
              <w:spacing w:line="272" w:lineRule="exact"/>
              <w:rPr>
                <w:sz w:val="24"/>
              </w:rPr>
            </w:pPr>
            <w:r>
              <w:rPr>
                <w:sz w:val="24"/>
              </w:rPr>
              <w:t>Adiciónese</w:t>
            </w:r>
            <w:r>
              <w:rPr>
                <w:sz w:val="24"/>
              </w:rPr>
              <w:tab/>
              <w:t>un</w:t>
            </w:r>
            <w:r>
              <w:rPr>
                <w:sz w:val="24"/>
              </w:rPr>
              <w:tab/>
              <w:t>nuevo</w:t>
            </w:r>
          </w:p>
        </w:tc>
        <w:tc>
          <w:tcPr>
            <w:tcW w:w="2571" w:type="dxa"/>
            <w:tcBorders>
              <w:top w:val="nil"/>
              <w:bottom w:val="nil"/>
            </w:tcBorders>
          </w:tcPr>
          <w:p w14:paraId="372C5E4E" w14:textId="77777777" w:rsidR="00093448" w:rsidRDefault="003C6FF9">
            <w:pPr>
              <w:pStyle w:val="TableParagraph"/>
              <w:spacing w:line="272" w:lineRule="exact"/>
              <w:rPr>
                <w:sz w:val="24"/>
              </w:rPr>
            </w:pPr>
            <w:r>
              <w:rPr>
                <w:sz w:val="24"/>
              </w:rPr>
              <w:t>estableció de</w:t>
            </w:r>
          </w:p>
        </w:tc>
      </w:tr>
      <w:tr w:rsidR="00093448" w14:paraId="64460E12" w14:textId="77777777">
        <w:trPr>
          <w:trHeight w:val="291"/>
        </w:trPr>
        <w:tc>
          <w:tcPr>
            <w:tcW w:w="3183" w:type="dxa"/>
            <w:tcBorders>
              <w:top w:val="nil"/>
              <w:bottom w:val="nil"/>
            </w:tcBorders>
          </w:tcPr>
          <w:p w14:paraId="4DDAB2D4" w14:textId="77777777" w:rsidR="00093448" w:rsidRDefault="003C6FF9">
            <w:pPr>
              <w:pStyle w:val="TableParagraph"/>
              <w:tabs>
                <w:tab w:val="left" w:pos="1205"/>
                <w:tab w:val="left" w:pos="1881"/>
                <w:tab w:val="left" w:pos="2234"/>
                <w:tab w:val="left" w:pos="2650"/>
              </w:tabs>
              <w:spacing w:line="271" w:lineRule="exact"/>
              <w:rPr>
                <w:sz w:val="24"/>
              </w:rPr>
            </w:pPr>
            <w:r>
              <w:rPr>
                <w:sz w:val="24"/>
              </w:rPr>
              <w:t>artículo</w:t>
            </w:r>
            <w:r>
              <w:rPr>
                <w:sz w:val="24"/>
              </w:rPr>
              <w:tab/>
              <w:t>52A</w:t>
            </w:r>
            <w:r>
              <w:rPr>
                <w:sz w:val="24"/>
              </w:rPr>
              <w:tab/>
              <w:t>a</w:t>
            </w:r>
            <w:r>
              <w:rPr>
                <w:sz w:val="24"/>
              </w:rPr>
              <w:tab/>
              <w:t>la</w:t>
            </w:r>
            <w:r>
              <w:rPr>
                <w:sz w:val="24"/>
              </w:rPr>
              <w:tab/>
              <w:t>Ley</w:t>
            </w:r>
          </w:p>
        </w:tc>
        <w:tc>
          <w:tcPr>
            <w:tcW w:w="3075" w:type="dxa"/>
            <w:tcBorders>
              <w:top w:val="nil"/>
              <w:bottom w:val="nil"/>
            </w:tcBorders>
          </w:tcPr>
          <w:p w14:paraId="5A0B4A0D" w14:textId="77777777" w:rsidR="00093448" w:rsidRDefault="003C6FF9">
            <w:pPr>
              <w:pStyle w:val="TableParagraph"/>
              <w:spacing w:line="271" w:lineRule="exact"/>
              <w:rPr>
                <w:sz w:val="24"/>
              </w:rPr>
            </w:pPr>
            <w:r>
              <w:rPr>
                <w:sz w:val="24"/>
              </w:rPr>
              <w:t>artículo 52A a la Ley</w:t>
            </w:r>
          </w:p>
        </w:tc>
        <w:tc>
          <w:tcPr>
            <w:tcW w:w="2571" w:type="dxa"/>
            <w:tcBorders>
              <w:top w:val="nil"/>
              <w:bottom w:val="nil"/>
            </w:tcBorders>
          </w:tcPr>
          <w:p w14:paraId="7E24C928" w14:textId="77777777" w:rsidR="00093448" w:rsidRDefault="003C6FF9">
            <w:pPr>
              <w:pStyle w:val="TableParagraph"/>
              <w:spacing w:line="271" w:lineRule="exact"/>
              <w:rPr>
                <w:sz w:val="24"/>
              </w:rPr>
            </w:pPr>
            <w:r>
              <w:rPr>
                <w:sz w:val="24"/>
              </w:rPr>
              <w:t>forma clara que</w:t>
            </w:r>
          </w:p>
        </w:tc>
      </w:tr>
      <w:tr w:rsidR="00093448" w14:paraId="347E684F" w14:textId="77777777">
        <w:trPr>
          <w:trHeight w:val="291"/>
        </w:trPr>
        <w:tc>
          <w:tcPr>
            <w:tcW w:w="3183" w:type="dxa"/>
            <w:tcBorders>
              <w:top w:val="nil"/>
              <w:bottom w:val="nil"/>
            </w:tcBorders>
          </w:tcPr>
          <w:p w14:paraId="6E96C332" w14:textId="77777777" w:rsidR="00093448" w:rsidRDefault="003C6FF9">
            <w:pPr>
              <w:pStyle w:val="TableParagraph"/>
              <w:spacing w:line="272" w:lineRule="exact"/>
              <w:rPr>
                <w:sz w:val="24"/>
              </w:rPr>
            </w:pPr>
            <w:r>
              <w:rPr>
                <w:sz w:val="24"/>
              </w:rPr>
              <w:t>1952 de 2019, el</w:t>
            </w:r>
            <w:r>
              <w:rPr>
                <w:spacing w:val="68"/>
                <w:sz w:val="24"/>
              </w:rPr>
              <w:t xml:space="preserve"> </w:t>
            </w:r>
            <w:r>
              <w:rPr>
                <w:sz w:val="24"/>
              </w:rPr>
              <w:t>cual</w:t>
            </w:r>
          </w:p>
        </w:tc>
        <w:tc>
          <w:tcPr>
            <w:tcW w:w="3075" w:type="dxa"/>
            <w:tcBorders>
              <w:top w:val="nil"/>
              <w:bottom w:val="nil"/>
            </w:tcBorders>
          </w:tcPr>
          <w:p w14:paraId="28CB3C44" w14:textId="77777777" w:rsidR="00093448" w:rsidRDefault="003C6FF9">
            <w:pPr>
              <w:pStyle w:val="TableParagraph"/>
              <w:spacing w:line="272" w:lineRule="exact"/>
              <w:rPr>
                <w:sz w:val="24"/>
              </w:rPr>
            </w:pPr>
            <w:r>
              <w:rPr>
                <w:sz w:val="24"/>
              </w:rPr>
              <w:t>1952 de 2019, el cual</w:t>
            </w:r>
          </w:p>
        </w:tc>
        <w:tc>
          <w:tcPr>
            <w:tcW w:w="2571" w:type="dxa"/>
            <w:tcBorders>
              <w:top w:val="nil"/>
              <w:bottom w:val="nil"/>
            </w:tcBorders>
          </w:tcPr>
          <w:p w14:paraId="17D3D426" w14:textId="77777777" w:rsidR="00093448" w:rsidRDefault="003C6FF9">
            <w:pPr>
              <w:pStyle w:val="TableParagraph"/>
              <w:spacing w:line="272" w:lineRule="exact"/>
              <w:rPr>
                <w:sz w:val="24"/>
              </w:rPr>
            </w:pPr>
            <w:r>
              <w:rPr>
                <w:sz w:val="24"/>
              </w:rPr>
              <w:t>“La ley regulará los</w:t>
            </w:r>
          </w:p>
        </w:tc>
      </w:tr>
      <w:tr w:rsidR="00093448" w14:paraId="0EB94AAF" w14:textId="77777777">
        <w:trPr>
          <w:trHeight w:val="293"/>
        </w:trPr>
        <w:tc>
          <w:tcPr>
            <w:tcW w:w="3183" w:type="dxa"/>
            <w:tcBorders>
              <w:top w:val="nil"/>
              <w:bottom w:val="nil"/>
            </w:tcBorders>
          </w:tcPr>
          <w:p w14:paraId="70746282" w14:textId="77777777" w:rsidR="00093448" w:rsidRDefault="003C6FF9">
            <w:pPr>
              <w:pStyle w:val="TableParagraph"/>
              <w:spacing w:line="273" w:lineRule="exact"/>
              <w:rPr>
                <w:sz w:val="24"/>
              </w:rPr>
            </w:pPr>
            <w:r>
              <w:rPr>
                <w:sz w:val="24"/>
              </w:rPr>
              <w:t>quedará así:</w:t>
            </w:r>
          </w:p>
        </w:tc>
        <w:tc>
          <w:tcPr>
            <w:tcW w:w="3075" w:type="dxa"/>
            <w:tcBorders>
              <w:top w:val="nil"/>
              <w:bottom w:val="nil"/>
            </w:tcBorders>
          </w:tcPr>
          <w:p w14:paraId="3BF3FDD4" w14:textId="77777777" w:rsidR="00093448" w:rsidRDefault="003C6FF9">
            <w:pPr>
              <w:pStyle w:val="TableParagraph"/>
              <w:spacing w:line="273" w:lineRule="exact"/>
              <w:rPr>
                <w:sz w:val="24"/>
              </w:rPr>
            </w:pPr>
            <w:r>
              <w:rPr>
                <w:sz w:val="24"/>
              </w:rPr>
              <w:t>quedará así:</w:t>
            </w:r>
          </w:p>
        </w:tc>
        <w:tc>
          <w:tcPr>
            <w:tcW w:w="2571" w:type="dxa"/>
            <w:tcBorders>
              <w:top w:val="nil"/>
              <w:bottom w:val="nil"/>
            </w:tcBorders>
          </w:tcPr>
          <w:p w14:paraId="1A5D7760" w14:textId="77777777" w:rsidR="00093448" w:rsidRDefault="003C6FF9">
            <w:pPr>
              <w:pStyle w:val="TableParagraph"/>
              <w:spacing w:line="273" w:lineRule="exact"/>
              <w:rPr>
                <w:sz w:val="24"/>
              </w:rPr>
            </w:pPr>
            <w:r>
              <w:rPr>
                <w:sz w:val="24"/>
              </w:rPr>
              <w:t>tipos penales</w:t>
            </w:r>
          </w:p>
        </w:tc>
      </w:tr>
      <w:tr w:rsidR="00093448" w14:paraId="2FB00F56" w14:textId="77777777">
        <w:trPr>
          <w:trHeight w:val="291"/>
        </w:trPr>
        <w:tc>
          <w:tcPr>
            <w:tcW w:w="3183" w:type="dxa"/>
            <w:tcBorders>
              <w:top w:val="nil"/>
              <w:bottom w:val="nil"/>
            </w:tcBorders>
          </w:tcPr>
          <w:p w14:paraId="7572E6E0" w14:textId="77777777" w:rsidR="00093448" w:rsidRDefault="003C6FF9">
            <w:pPr>
              <w:pStyle w:val="TableParagraph"/>
              <w:tabs>
                <w:tab w:val="left" w:pos="1407"/>
                <w:tab w:val="left" w:pos="2264"/>
              </w:tabs>
              <w:spacing w:before="1" w:line="271" w:lineRule="exact"/>
              <w:rPr>
                <w:b/>
                <w:sz w:val="24"/>
              </w:rPr>
            </w:pPr>
            <w:r>
              <w:rPr>
                <w:b/>
                <w:sz w:val="24"/>
              </w:rPr>
              <w:t>Artículo</w:t>
            </w:r>
            <w:r>
              <w:rPr>
                <w:b/>
                <w:sz w:val="24"/>
              </w:rPr>
              <w:tab/>
              <w:t>52A.</w:t>
            </w:r>
            <w:r>
              <w:rPr>
                <w:b/>
                <w:sz w:val="24"/>
              </w:rPr>
              <w:tab/>
              <w:t>Faltas</w:t>
            </w:r>
          </w:p>
        </w:tc>
        <w:tc>
          <w:tcPr>
            <w:tcW w:w="3075" w:type="dxa"/>
            <w:tcBorders>
              <w:top w:val="nil"/>
              <w:bottom w:val="nil"/>
            </w:tcBorders>
          </w:tcPr>
          <w:p w14:paraId="54100E45" w14:textId="77777777" w:rsidR="00093448" w:rsidRDefault="003C6FF9">
            <w:pPr>
              <w:pStyle w:val="TableParagraph"/>
              <w:spacing w:before="1" w:line="271" w:lineRule="exact"/>
              <w:rPr>
                <w:b/>
                <w:sz w:val="24"/>
              </w:rPr>
            </w:pPr>
            <w:r>
              <w:rPr>
                <w:b/>
                <w:sz w:val="24"/>
              </w:rPr>
              <w:t>Artículo 52A. Faltas</w:t>
            </w:r>
          </w:p>
        </w:tc>
        <w:tc>
          <w:tcPr>
            <w:tcW w:w="2571" w:type="dxa"/>
            <w:tcBorders>
              <w:top w:val="nil"/>
              <w:bottom w:val="nil"/>
            </w:tcBorders>
          </w:tcPr>
          <w:p w14:paraId="07004051" w14:textId="77777777" w:rsidR="00093448" w:rsidRDefault="003C6FF9">
            <w:pPr>
              <w:pStyle w:val="TableParagraph"/>
              <w:spacing w:before="1" w:line="271" w:lineRule="exact"/>
              <w:rPr>
                <w:sz w:val="24"/>
              </w:rPr>
            </w:pPr>
            <w:r>
              <w:rPr>
                <w:sz w:val="24"/>
              </w:rPr>
              <w:t>relacionados con</w:t>
            </w:r>
          </w:p>
        </w:tc>
      </w:tr>
      <w:tr w:rsidR="00093448" w14:paraId="4338FA05" w14:textId="77777777">
        <w:trPr>
          <w:trHeight w:val="291"/>
        </w:trPr>
        <w:tc>
          <w:tcPr>
            <w:tcW w:w="3183" w:type="dxa"/>
            <w:tcBorders>
              <w:top w:val="nil"/>
              <w:bottom w:val="nil"/>
            </w:tcBorders>
          </w:tcPr>
          <w:p w14:paraId="10491AA8" w14:textId="77777777" w:rsidR="00093448" w:rsidRDefault="003C6FF9">
            <w:pPr>
              <w:pStyle w:val="TableParagraph"/>
              <w:tabs>
                <w:tab w:val="left" w:pos="2084"/>
                <w:tab w:val="left" w:pos="2827"/>
              </w:tabs>
              <w:spacing w:line="272" w:lineRule="exact"/>
              <w:rPr>
                <w:b/>
                <w:sz w:val="24"/>
              </w:rPr>
            </w:pPr>
            <w:r>
              <w:rPr>
                <w:b/>
                <w:sz w:val="24"/>
              </w:rPr>
              <w:t>relacionadas</w:t>
            </w:r>
            <w:r>
              <w:rPr>
                <w:b/>
                <w:sz w:val="24"/>
              </w:rPr>
              <w:tab/>
              <w:t>con</w:t>
            </w:r>
            <w:r>
              <w:rPr>
                <w:b/>
                <w:sz w:val="24"/>
              </w:rPr>
              <w:tab/>
              <w:t>la</w:t>
            </w:r>
          </w:p>
        </w:tc>
        <w:tc>
          <w:tcPr>
            <w:tcW w:w="3075" w:type="dxa"/>
            <w:tcBorders>
              <w:top w:val="nil"/>
              <w:bottom w:val="nil"/>
            </w:tcBorders>
          </w:tcPr>
          <w:p w14:paraId="5F904C49" w14:textId="77777777" w:rsidR="00093448" w:rsidRDefault="003C6FF9">
            <w:pPr>
              <w:pStyle w:val="TableParagraph"/>
              <w:tabs>
                <w:tab w:val="left" w:pos="2031"/>
                <w:tab w:val="left" w:pos="2722"/>
              </w:tabs>
              <w:spacing w:line="272" w:lineRule="exact"/>
              <w:rPr>
                <w:b/>
                <w:sz w:val="24"/>
              </w:rPr>
            </w:pPr>
            <w:r>
              <w:rPr>
                <w:b/>
                <w:sz w:val="24"/>
              </w:rPr>
              <w:t>relacionadas</w:t>
            </w:r>
            <w:r>
              <w:rPr>
                <w:b/>
                <w:sz w:val="24"/>
              </w:rPr>
              <w:tab/>
              <w:t>con</w:t>
            </w:r>
            <w:r>
              <w:rPr>
                <w:b/>
                <w:sz w:val="24"/>
              </w:rPr>
              <w:tab/>
              <w:t>la</w:t>
            </w:r>
          </w:p>
        </w:tc>
        <w:tc>
          <w:tcPr>
            <w:tcW w:w="2571" w:type="dxa"/>
            <w:tcBorders>
              <w:top w:val="nil"/>
              <w:bottom w:val="nil"/>
            </w:tcBorders>
          </w:tcPr>
          <w:p w14:paraId="3DCB81A2" w14:textId="77777777" w:rsidR="00093448" w:rsidRDefault="003C6FF9">
            <w:pPr>
              <w:pStyle w:val="TableParagraph"/>
              <w:spacing w:line="272" w:lineRule="exact"/>
              <w:rPr>
                <w:sz w:val="24"/>
              </w:rPr>
            </w:pPr>
            <w:r>
              <w:rPr>
                <w:sz w:val="24"/>
              </w:rPr>
              <w:t>estas conductas,</w:t>
            </w:r>
          </w:p>
        </w:tc>
      </w:tr>
      <w:tr w:rsidR="00093448" w14:paraId="51C46A1F" w14:textId="77777777">
        <w:trPr>
          <w:trHeight w:val="291"/>
        </w:trPr>
        <w:tc>
          <w:tcPr>
            <w:tcW w:w="3183" w:type="dxa"/>
            <w:tcBorders>
              <w:top w:val="nil"/>
              <w:bottom w:val="nil"/>
            </w:tcBorders>
          </w:tcPr>
          <w:p w14:paraId="7BDC674E" w14:textId="77777777" w:rsidR="00093448" w:rsidRDefault="003C6FF9">
            <w:pPr>
              <w:pStyle w:val="TableParagraph"/>
              <w:spacing w:line="271" w:lineRule="exact"/>
              <w:rPr>
                <w:b/>
                <w:sz w:val="24"/>
              </w:rPr>
            </w:pPr>
            <w:r>
              <w:rPr>
                <w:b/>
                <w:sz w:val="24"/>
              </w:rPr>
              <w:t>conformación,</w:t>
            </w:r>
          </w:p>
        </w:tc>
        <w:tc>
          <w:tcPr>
            <w:tcW w:w="3075" w:type="dxa"/>
            <w:tcBorders>
              <w:top w:val="nil"/>
              <w:bottom w:val="nil"/>
            </w:tcBorders>
          </w:tcPr>
          <w:p w14:paraId="51742534" w14:textId="77777777" w:rsidR="00093448" w:rsidRDefault="003C6FF9">
            <w:pPr>
              <w:pStyle w:val="TableParagraph"/>
              <w:spacing w:line="271" w:lineRule="exact"/>
              <w:rPr>
                <w:b/>
                <w:sz w:val="24"/>
              </w:rPr>
            </w:pPr>
            <w:r>
              <w:rPr>
                <w:b/>
                <w:sz w:val="24"/>
              </w:rPr>
              <w:t>conformación,</w:t>
            </w:r>
          </w:p>
        </w:tc>
        <w:tc>
          <w:tcPr>
            <w:tcW w:w="2571" w:type="dxa"/>
            <w:tcBorders>
              <w:top w:val="nil"/>
              <w:bottom w:val="nil"/>
            </w:tcBorders>
          </w:tcPr>
          <w:p w14:paraId="6FC41E1E" w14:textId="77777777" w:rsidR="00093448" w:rsidRDefault="003C6FF9">
            <w:pPr>
              <w:pStyle w:val="TableParagraph"/>
              <w:spacing w:line="271" w:lineRule="exact"/>
              <w:rPr>
                <w:sz w:val="24"/>
              </w:rPr>
            </w:pPr>
            <w:r>
              <w:rPr>
                <w:sz w:val="24"/>
              </w:rPr>
              <w:t>así como las</w:t>
            </w:r>
          </w:p>
        </w:tc>
      </w:tr>
      <w:tr w:rsidR="00093448" w14:paraId="494F0CCB" w14:textId="77777777">
        <w:trPr>
          <w:trHeight w:val="291"/>
        </w:trPr>
        <w:tc>
          <w:tcPr>
            <w:tcW w:w="3183" w:type="dxa"/>
            <w:tcBorders>
              <w:top w:val="nil"/>
              <w:bottom w:val="nil"/>
            </w:tcBorders>
          </w:tcPr>
          <w:p w14:paraId="7727FF99" w14:textId="77777777" w:rsidR="00093448" w:rsidRDefault="003C6FF9">
            <w:pPr>
              <w:pStyle w:val="TableParagraph"/>
              <w:spacing w:line="272" w:lineRule="exact"/>
              <w:rPr>
                <w:b/>
                <w:sz w:val="24"/>
              </w:rPr>
            </w:pPr>
            <w:r>
              <w:rPr>
                <w:b/>
                <w:sz w:val="24"/>
              </w:rPr>
              <w:t>tolerancia y apoyo</w:t>
            </w:r>
            <w:r>
              <w:rPr>
                <w:b/>
                <w:spacing w:val="66"/>
                <w:sz w:val="24"/>
              </w:rPr>
              <w:t xml:space="preserve"> </w:t>
            </w:r>
            <w:r>
              <w:rPr>
                <w:b/>
                <w:sz w:val="24"/>
              </w:rPr>
              <w:t>a</w:t>
            </w:r>
          </w:p>
        </w:tc>
        <w:tc>
          <w:tcPr>
            <w:tcW w:w="3075" w:type="dxa"/>
            <w:tcBorders>
              <w:top w:val="nil"/>
              <w:bottom w:val="nil"/>
            </w:tcBorders>
          </w:tcPr>
          <w:p w14:paraId="548596B4" w14:textId="77777777" w:rsidR="00093448" w:rsidRDefault="003C6FF9">
            <w:pPr>
              <w:pStyle w:val="TableParagraph"/>
              <w:spacing w:line="272" w:lineRule="exact"/>
              <w:rPr>
                <w:b/>
                <w:sz w:val="24"/>
              </w:rPr>
            </w:pPr>
            <w:r>
              <w:rPr>
                <w:b/>
                <w:strike/>
                <w:sz w:val="24"/>
              </w:rPr>
              <w:t>tolerancia</w:t>
            </w:r>
            <w:r>
              <w:rPr>
                <w:b/>
                <w:sz w:val="24"/>
              </w:rPr>
              <w:t xml:space="preserve"> y apoyo a</w:t>
            </w:r>
          </w:p>
        </w:tc>
        <w:tc>
          <w:tcPr>
            <w:tcW w:w="2571" w:type="dxa"/>
            <w:tcBorders>
              <w:top w:val="nil"/>
              <w:bottom w:val="nil"/>
            </w:tcBorders>
          </w:tcPr>
          <w:p w14:paraId="23F356A0" w14:textId="77777777" w:rsidR="00093448" w:rsidRDefault="003C6FF9">
            <w:pPr>
              <w:pStyle w:val="TableParagraph"/>
              <w:spacing w:line="272" w:lineRule="exact"/>
              <w:rPr>
                <w:sz w:val="24"/>
              </w:rPr>
            </w:pPr>
            <w:r>
              <w:rPr>
                <w:sz w:val="24"/>
              </w:rPr>
              <w:t>sanciones</w:t>
            </w:r>
          </w:p>
        </w:tc>
      </w:tr>
      <w:tr w:rsidR="00093448" w14:paraId="63224DE3" w14:textId="77777777">
        <w:trPr>
          <w:trHeight w:val="291"/>
        </w:trPr>
        <w:tc>
          <w:tcPr>
            <w:tcW w:w="3183" w:type="dxa"/>
            <w:tcBorders>
              <w:top w:val="nil"/>
              <w:bottom w:val="nil"/>
            </w:tcBorders>
          </w:tcPr>
          <w:p w14:paraId="78AAAB53" w14:textId="77777777" w:rsidR="00093448" w:rsidRDefault="003C6FF9">
            <w:pPr>
              <w:pStyle w:val="TableParagraph"/>
              <w:spacing w:line="271" w:lineRule="exact"/>
              <w:rPr>
                <w:sz w:val="24"/>
              </w:rPr>
            </w:pPr>
            <w:r>
              <w:rPr>
                <w:b/>
                <w:sz w:val="24"/>
              </w:rPr>
              <w:t>grupos paramilitares</w:t>
            </w:r>
            <w:r>
              <w:rPr>
                <w:sz w:val="24"/>
              </w:rPr>
              <w:t>.</w:t>
            </w:r>
          </w:p>
        </w:tc>
        <w:tc>
          <w:tcPr>
            <w:tcW w:w="3075" w:type="dxa"/>
            <w:tcBorders>
              <w:top w:val="nil"/>
              <w:bottom w:val="nil"/>
            </w:tcBorders>
          </w:tcPr>
          <w:p w14:paraId="467B785A" w14:textId="77777777" w:rsidR="00093448" w:rsidRDefault="003C6FF9">
            <w:pPr>
              <w:pStyle w:val="TableParagraph"/>
              <w:spacing w:line="271" w:lineRule="exact"/>
              <w:rPr>
                <w:b/>
                <w:sz w:val="24"/>
              </w:rPr>
            </w:pPr>
            <w:r>
              <w:rPr>
                <w:b/>
                <w:sz w:val="24"/>
              </w:rPr>
              <w:t>grupos</w:t>
            </w:r>
          </w:p>
        </w:tc>
        <w:tc>
          <w:tcPr>
            <w:tcW w:w="2571" w:type="dxa"/>
            <w:tcBorders>
              <w:top w:val="nil"/>
              <w:bottom w:val="nil"/>
            </w:tcBorders>
          </w:tcPr>
          <w:p w14:paraId="09C4EF70" w14:textId="77777777" w:rsidR="00093448" w:rsidRDefault="003C6FF9">
            <w:pPr>
              <w:pStyle w:val="TableParagraph"/>
              <w:spacing w:line="271" w:lineRule="exact"/>
              <w:rPr>
                <w:sz w:val="24"/>
              </w:rPr>
            </w:pPr>
            <w:r>
              <w:rPr>
                <w:sz w:val="24"/>
              </w:rPr>
              <w:t>disciplinarias y</w:t>
            </w:r>
          </w:p>
        </w:tc>
      </w:tr>
      <w:tr w:rsidR="00093448" w14:paraId="56C288B6" w14:textId="77777777">
        <w:trPr>
          <w:trHeight w:val="293"/>
        </w:trPr>
        <w:tc>
          <w:tcPr>
            <w:tcW w:w="3183" w:type="dxa"/>
            <w:tcBorders>
              <w:top w:val="nil"/>
            </w:tcBorders>
          </w:tcPr>
          <w:p w14:paraId="3612F221" w14:textId="77777777" w:rsidR="00093448" w:rsidRDefault="003C6FF9">
            <w:pPr>
              <w:pStyle w:val="TableParagraph"/>
              <w:tabs>
                <w:tab w:val="left" w:pos="594"/>
                <w:tab w:val="left" w:pos="2088"/>
              </w:tabs>
              <w:spacing w:line="273" w:lineRule="exact"/>
              <w:rPr>
                <w:sz w:val="24"/>
              </w:rPr>
            </w:pPr>
            <w:r>
              <w:rPr>
                <w:sz w:val="24"/>
              </w:rPr>
              <w:t>1.</w:t>
            </w:r>
            <w:r>
              <w:rPr>
                <w:sz w:val="24"/>
              </w:rPr>
              <w:tab/>
              <w:t>Promover,</w:t>
            </w:r>
            <w:r>
              <w:rPr>
                <w:sz w:val="24"/>
              </w:rPr>
              <w:tab/>
              <w:t>instigar,</w:t>
            </w:r>
          </w:p>
        </w:tc>
        <w:tc>
          <w:tcPr>
            <w:tcW w:w="3075" w:type="dxa"/>
            <w:tcBorders>
              <w:top w:val="nil"/>
            </w:tcBorders>
          </w:tcPr>
          <w:p w14:paraId="0FDFAEB6" w14:textId="77777777" w:rsidR="00093448" w:rsidRDefault="003C6FF9">
            <w:pPr>
              <w:pStyle w:val="TableParagraph"/>
              <w:spacing w:line="273" w:lineRule="exact"/>
              <w:rPr>
                <w:sz w:val="24"/>
              </w:rPr>
            </w:pPr>
            <w:r>
              <w:rPr>
                <w:b/>
                <w:sz w:val="24"/>
              </w:rPr>
              <w:t>paramilitares</w:t>
            </w:r>
            <w:r>
              <w:rPr>
                <w:sz w:val="24"/>
              </w:rPr>
              <w:t>.</w:t>
            </w:r>
          </w:p>
        </w:tc>
        <w:tc>
          <w:tcPr>
            <w:tcW w:w="2571" w:type="dxa"/>
            <w:tcBorders>
              <w:top w:val="nil"/>
            </w:tcBorders>
          </w:tcPr>
          <w:p w14:paraId="133E43FA" w14:textId="77777777" w:rsidR="00093448" w:rsidRDefault="003C6FF9">
            <w:pPr>
              <w:pStyle w:val="TableParagraph"/>
              <w:spacing w:line="273" w:lineRule="exact"/>
              <w:rPr>
                <w:sz w:val="24"/>
              </w:rPr>
            </w:pPr>
            <w:r>
              <w:rPr>
                <w:sz w:val="24"/>
              </w:rPr>
              <w:t>administrativas</w:t>
            </w:r>
          </w:p>
        </w:tc>
      </w:tr>
    </w:tbl>
    <w:p w14:paraId="0003A57B" w14:textId="77777777" w:rsidR="00093448" w:rsidRDefault="00093448">
      <w:pPr>
        <w:spacing w:line="273" w:lineRule="exact"/>
        <w:rPr>
          <w:sz w:val="24"/>
        </w:rPr>
        <w:sectPr w:rsidR="00093448">
          <w:pgSz w:w="12240" w:h="15840"/>
          <w:pgMar w:top="1840" w:right="1580" w:bottom="1760" w:left="1600" w:header="709" w:footer="1575" w:gutter="0"/>
          <w:cols w:space="720"/>
        </w:sectPr>
      </w:pPr>
    </w:p>
    <w:p w14:paraId="26F020B9" w14:textId="77777777" w:rsidR="00093448" w:rsidRDefault="00093448">
      <w:pPr>
        <w:pStyle w:val="Textoindependiente"/>
        <w:rPr>
          <w:b/>
          <w:sz w:val="20"/>
        </w:rPr>
      </w:pPr>
    </w:p>
    <w:p w14:paraId="65242628"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7462C1B1" w14:textId="77777777">
        <w:trPr>
          <w:trHeight w:val="8750"/>
        </w:trPr>
        <w:tc>
          <w:tcPr>
            <w:tcW w:w="3183" w:type="dxa"/>
          </w:tcPr>
          <w:p w14:paraId="36D8C91A" w14:textId="77777777" w:rsidR="00093448" w:rsidRDefault="003C6FF9">
            <w:pPr>
              <w:pStyle w:val="TableParagraph"/>
              <w:tabs>
                <w:tab w:val="left" w:pos="772"/>
                <w:tab w:val="left" w:pos="923"/>
                <w:tab w:val="left" w:pos="1132"/>
                <w:tab w:val="left" w:pos="1700"/>
                <w:tab w:val="left" w:pos="1981"/>
                <w:tab w:val="left" w:pos="2027"/>
                <w:tab w:val="left" w:pos="2123"/>
                <w:tab w:val="left" w:pos="2256"/>
                <w:tab w:val="left" w:pos="2440"/>
                <w:tab w:val="left" w:pos="2627"/>
                <w:tab w:val="left" w:pos="2832"/>
                <w:tab w:val="left" w:pos="2925"/>
              </w:tabs>
              <w:ind w:right="96"/>
              <w:rPr>
                <w:sz w:val="24"/>
              </w:rPr>
            </w:pPr>
            <w:r>
              <w:rPr>
                <w:sz w:val="24"/>
              </w:rPr>
              <w:t>organizar,</w:t>
            </w:r>
            <w:r>
              <w:rPr>
                <w:sz w:val="24"/>
              </w:rPr>
              <w:tab/>
            </w:r>
            <w:r>
              <w:rPr>
                <w:sz w:val="24"/>
              </w:rPr>
              <w:tab/>
            </w:r>
            <w:r>
              <w:rPr>
                <w:sz w:val="24"/>
              </w:rPr>
              <w:tab/>
            </w:r>
            <w:r>
              <w:rPr>
                <w:sz w:val="24"/>
              </w:rPr>
              <w:tab/>
              <w:t>instruir, financiar,</w:t>
            </w:r>
            <w:r>
              <w:rPr>
                <w:sz w:val="24"/>
              </w:rPr>
              <w:tab/>
              <w:t>dirigir</w:t>
            </w:r>
            <w:r>
              <w:rPr>
                <w:sz w:val="24"/>
              </w:rPr>
              <w:tab/>
            </w:r>
            <w:r>
              <w:rPr>
                <w:sz w:val="24"/>
              </w:rPr>
              <w:tab/>
            </w:r>
            <w:r>
              <w:rPr>
                <w:sz w:val="24"/>
              </w:rPr>
              <w:tab/>
            </w:r>
            <w:r>
              <w:rPr>
                <w:sz w:val="24"/>
              </w:rPr>
              <w:tab/>
            </w:r>
            <w:r>
              <w:rPr>
                <w:spacing w:val="-14"/>
                <w:sz w:val="24"/>
              </w:rPr>
              <w:t xml:space="preserve">o </w:t>
            </w:r>
            <w:r>
              <w:rPr>
                <w:sz w:val="24"/>
              </w:rPr>
              <w:t>ejecutar</w:t>
            </w:r>
            <w:r>
              <w:rPr>
                <w:sz w:val="24"/>
              </w:rPr>
              <w:tab/>
            </w:r>
            <w:r>
              <w:rPr>
                <w:sz w:val="24"/>
              </w:rPr>
              <w:tab/>
            </w:r>
            <w:r>
              <w:rPr>
                <w:sz w:val="24"/>
              </w:rPr>
              <w:tab/>
            </w:r>
            <w:r>
              <w:rPr>
                <w:sz w:val="24"/>
              </w:rPr>
              <w:tab/>
            </w:r>
            <w:r>
              <w:rPr>
                <w:sz w:val="24"/>
              </w:rPr>
              <w:tab/>
            </w:r>
            <w:r>
              <w:rPr>
                <w:sz w:val="24"/>
              </w:rPr>
              <w:tab/>
            </w:r>
            <w:r>
              <w:rPr>
                <w:sz w:val="24"/>
              </w:rPr>
              <w:tab/>
            </w:r>
            <w:r>
              <w:rPr>
                <w:spacing w:val="-5"/>
                <w:sz w:val="24"/>
              </w:rPr>
              <w:t xml:space="preserve">actos </w:t>
            </w:r>
            <w:r>
              <w:rPr>
                <w:sz w:val="24"/>
              </w:rPr>
              <w:t>tendientes</w:t>
            </w:r>
            <w:r>
              <w:rPr>
                <w:sz w:val="24"/>
              </w:rPr>
              <w:tab/>
            </w:r>
            <w:r>
              <w:rPr>
                <w:sz w:val="24"/>
              </w:rPr>
              <w:tab/>
            </w:r>
            <w:r>
              <w:rPr>
                <w:sz w:val="24"/>
              </w:rPr>
              <w:tab/>
              <w:t>a</w:t>
            </w:r>
            <w:r>
              <w:rPr>
                <w:sz w:val="24"/>
              </w:rPr>
              <w:tab/>
            </w:r>
            <w:r>
              <w:rPr>
                <w:sz w:val="24"/>
              </w:rPr>
              <w:tab/>
            </w:r>
            <w:r>
              <w:rPr>
                <w:sz w:val="24"/>
              </w:rPr>
              <w:tab/>
            </w:r>
            <w:r>
              <w:rPr>
                <w:sz w:val="24"/>
              </w:rPr>
              <w:tab/>
              <w:t>la promoción,</w:t>
            </w:r>
            <w:r>
              <w:rPr>
                <w:sz w:val="24"/>
              </w:rPr>
              <w:tab/>
            </w:r>
            <w:r>
              <w:rPr>
                <w:sz w:val="24"/>
              </w:rPr>
              <w:tab/>
            </w:r>
            <w:r>
              <w:rPr>
                <w:spacing w:val="-3"/>
                <w:sz w:val="24"/>
              </w:rPr>
              <w:t xml:space="preserve">creación, </w:t>
            </w:r>
            <w:r>
              <w:rPr>
                <w:sz w:val="24"/>
              </w:rPr>
              <w:t>formación,</w:t>
            </w:r>
            <w:r>
              <w:rPr>
                <w:spacing w:val="-17"/>
                <w:sz w:val="24"/>
              </w:rPr>
              <w:t xml:space="preserve"> </w:t>
            </w:r>
            <w:r>
              <w:rPr>
                <w:sz w:val="24"/>
              </w:rPr>
              <w:t>organización, entrenamiento, consolidación, operación, encubrimiento</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6"/>
                <w:sz w:val="24"/>
              </w:rPr>
              <w:t xml:space="preserve">o </w:t>
            </w:r>
            <w:r>
              <w:rPr>
                <w:sz w:val="24"/>
              </w:rPr>
              <w:t>sostenimiento de</w:t>
            </w:r>
            <w:r>
              <w:rPr>
                <w:spacing w:val="-11"/>
                <w:sz w:val="24"/>
              </w:rPr>
              <w:t xml:space="preserve"> </w:t>
            </w:r>
            <w:r>
              <w:rPr>
                <w:strike/>
                <w:sz w:val="24"/>
              </w:rPr>
              <w:t>grupos</w:t>
            </w:r>
            <w:r>
              <w:rPr>
                <w:sz w:val="24"/>
              </w:rPr>
              <w:t xml:space="preserve"> </w:t>
            </w:r>
            <w:r>
              <w:rPr>
                <w:strike/>
                <w:sz w:val="24"/>
              </w:rPr>
              <w:t>de</w:t>
            </w:r>
            <w:r>
              <w:rPr>
                <w:strike/>
                <w:sz w:val="24"/>
              </w:rPr>
              <w:tab/>
            </w:r>
            <w:r>
              <w:rPr>
                <w:strike/>
                <w:sz w:val="24"/>
              </w:rPr>
              <w:tab/>
              <w:t>seguridad</w:t>
            </w:r>
            <w:r>
              <w:rPr>
                <w:strike/>
                <w:sz w:val="24"/>
              </w:rPr>
              <w:tab/>
            </w:r>
            <w:r>
              <w:rPr>
                <w:strike/>
                <w:sz w:val="24"/>
              </w:rPr>
              <w:tab/>
            </w:r>
            <w:r>
              <w:rPr>
                <w:strike/>
                <w:sz w:val="24"/>
              </w:rPr>
              <w:tab/>
            </w:r>
            <w:r>
              <w:rPr>
                <w:strike/>
                <w:sz w:val="24"/>
              </w:rPr>
              <w:tab/>
            </w:r>
            <w:r>
              <w:rPr>
                <w:strike/>
                <w:spacing w:val="-6"/>
                <w:sz w:val="24"/>
              </w:rPr>
              <w:t>que</w:t>
            </w:r>
            <w:r>
              <w:rPr>
                <w:spacing w:val="-6"/>
                <w:sz w:val="24"/>
              </w:rPr>
              <w:t xml:space="preserve"> </w:t>
            </w:r>
            <w:r>
              <w:rPr>
                <w:strike/>
                <w:sz w:val="24"/>
              </w:rPr>
              <w:t>ejecuten actos ilegales</w:t>
            </w:r>
            <w:r>
              <w:rPr>
                <w:sz w:val="24"/>
              </w:rPr>
              <w:t>, grupos</w:t>
            </w:r>
            <w:r>
              <w:rPr>
                <w:sz w:val="24"/>
              </w:rPr>
              <w:tab/>
            </w:r>
            <w:r>
              <w:rPr>
                <w:sz w:val="24"/>
              </w:rPr>
              <w:tab/>
            </w:r>
            <w:r>
              <w:rPr>
                <w:sz w:val="24"/>
              </w:rPr>
              <w:tab/>
            </w:r>
            <w:r>
              <w:rPr>
                <w:sz w:val="24"/>
              </w:rPr>
              <w:tab/>
            </w:r>
            <w:r>
              <w:rPr>
                <w:spacing w:val="-3"/>
                <w:sz w:val="24"/>
              </w:rPr>
              <w:t xml:space="preserve">armados </w:t>
            </w:r>
            <w:r>
              <w:rPr>
                <w:sz w:val="24"/>
              </w:rPr>
              <w:t>organizados ilegalmente denominados paramilitares, grupos de autodefensas, así como sus</w:t>
            </w:r>
            <w:r>
              <w:rPr>
                <w:sz w:val="24"/>
              </w:rPr>
              <w:tab/>
              <w:t>redes</w:t>
            </w:r>
            <w:r>
              <w:rPr>
                <w:sz w:val="24"/>
              </w:rPr>
              <w:tab/>
              <w:t>de</w:t>
            </w:r>
            <w:r>
              <w:rPr>
                <w:sz w:val="24"/>
              </w:rPr>
              <w:tab/>
            </w:r>
            <w:r>
              <w:rPr>
                <w:sz w:val="24"/>
              </w:rPr>
              <w:tab/>
            </w:r>
            <w:r>
              <w:rPr>
                <w:sz w:val="24"/>
              </w:rPr>
              <w:tab/>
            </w:r>
            <w:r>
              <w:rPr>
                <w:spacing w:val="-3"/>
                <w:sz w:val="24"/>
              </w:rPr>
              <w:t xml:space="preserve">apoyo, </w:t>
            </w:r>
            <w:r>
              <w:rPr>
                <w:sz w:val="24"/>
              </w:rPr>
              <w:t>estructuras o prácticas</w:t>
            </w:r>
            <w:r>
              <w:rPr>
                <w:spacing w:val="-29"/>
                <w:sz w:val="24"/>
              </w:rPr>
              <w:t xml:space="preserve"> </w:t>
            </w:r>
            <w:r>
              <w:rPr>
                <w:sz w:val="24"/>
              </w:rPr>
              <w:t>u otras</w:t>
            </w:r>
            <w:r>
              <w:rPr>
                <w:sz w:val="24"/>
              </w:rPr>
              <w:tab/>
            </w:r>
            <w:r>
              <w:rPr>
                <w:sz w:val="24"/>
              </w:rPr>
              <w:tab/>
            </w:r>
            <w:r>
              <w:rPr>
                <w:sz w:val="24"/>
              </w:rPr>
              <w:tab/>
            </w:r>
            <w:r>
              <w:rPr>
                <w:spacing w:val="-1"/>
                <w:sz w:val="24"/>
              </w:rPr>
              <w:t xml:space="preserve">denominaciones </w:t>
            </w:r>
            <w:r>
              <w:rPr>
                <w:sz w:val="24"/>
              </w:rPr>
              <w:t>equivalentes.</w:t>
            </w:r>
            <w:r>
              <w:rPr>
                <w:sz w:val="24"/>
              </w:rPr>
              <w:tab/>
            </w:r>
            <w:r>
              <w:rPr>
                <w:sz w:val="24"/>
              </w:rPr>
              <w:tab/>
            </w:r>
            <w:r>
              <w:rPr>
                <w:sz w:val="24"/>
              </w:rPr>
              <w:tab/>
            </w:r>
            <w:r>
              <w:rPr>
                <w:sz w:val="24"/>
              </w:rPr>
              <w:tab/>
            </w:r>
            <w:r>
              <w:rPr>
                <w:sz w:val="24"/>
              </w:rPr>
              <w:tab/>
            </w:r>
            <w:r>
              <w:rPr>
                <w:sz w:val="24"/>
              </w:rPr>
              <w:tab/>
            </w:r>
            <w:r>
              <w:rPr>
                <w:sz w:val="24"/>
              </w:rPr>
              <w:tab/>
            </w:r>
            <w:r>
              <w:rPr>
                <w:spacing w:val="-8"/>
                <w:sz w:val="24"/>
              </w:rPr>
              <w:t>2.</w:t>
            </w:r>
          </w:p>
          <w:p w14:paraId="35A7B048" w14:textId="77777777" w:rsidR="00093448" w:rsidRDefault="003C6FF9">
            <w:pPr>
              <w:pStyle w:val="TableParagraph"/>
              <w:ind w:right="97"/>
              <w:jc w:val="both"/>
              <w:rPr>
                <w:sz w:val="24"/>
              </w:rPr>
            </w:pPr>
            <w:r>
              <w:rPr>
                <w:sz w:val="24"/>
              </w:rPr>
              <w:t>Colaborar, apoyar, favorecerse y facilitar el ocultamiento o disimulo de las conductas descritas en el numeral anterior</w:t>
            </w:r>
          </w:p>
        </w:tc>
        <w:tc>
          <w:tcPr>
            <w:tcW w:w="3075" w:type="dxa"/>
          </w:tcPr>
          <w:p w14:paraId="7D2278B8" w14:textId="77777777" w:rsidR="00093448" w:rsidRDefault="003C6FF9">
            <w:pPr>
              <w:pStyle w:val="TableParagraph"/>
              <w:numPr>
                <w:ilvl w:val="0"/>
                <w:numId w:val="12"/>
              </w:numPr>
              <w:tabs>
                <w:tab w:val="left" w:pos="540"/>
                <w:tab w:val="left" w:pos="1671"/>
                <w:tab w:val="left" w:pos="1873"/>
                <w:tab w:val="left" w:pos="1986"/>
                <w:tab w:val="left" w:pos="2331"/>
                <w:tab w:val="left" w:pos="2754"/>
                <w:tab w:val="left" w:pos="2814"/>
              </w:tabs>
              <w:ind w:right="97" w:firstLine="0"/>
              <w:rPr>
                <w:sz w:val="24"/>
              </w:rPr>
            </w:pPr>
            <w:r>
              <w:rPr>
                <w:sz w:val="24"/>
              </w:rPr>
              <w:t xml:space="preserve">Promover, </w:t>
            </w:r>
            <w:r>
              <w:rPr>
                <w:spacing w:val="-3"/>
                <w:sz w:val="24"/>
              </w:rPr>
              <w:t xml:space="preserve">instigar, </w:t>
            </w:r>
            <w:r>
              <w:rPr>
                <w:sz w:val="24"/>
              </w:rPr>
              <w:t>organizar,</w:t>
            </w:r>
            <w:r>
              <w:rPr>
                <w:sz w:val="24"/>
              </w:rPr>
              <w:tab/>
            </w:r>
            <w:r>
              <w:rPr>
                <w:sz w:val="24"/>
              </w:rPr>
              <w:tab/>
            </w:r>
            <w:r>
              <w:rPr>
                <w:sz w:val="24"/>
              </w:rPr>
              <w:tab/>
              <w:t>instruir, financiar,</w:t>
            </w:r>
            <w:r>
              <w:rPr>
                <w:sz w:val="24"/>
              </w:rPr>
              <w:tab/>
              <w:t>dirigir</w:t>
            </w:r>
            <w:r>
              <w:rPr>
                <w:sz w:val="24"/>
              </w:rPr>
              <w:tab/>
            </w:r>
            <w:r>
              <w:rPr>
                <w:sz w:val="24"/>
              </w:rPr>
              <w:tab/>
            </w:r>
            <w:r>
              <w:rPr>
                <w:spacing w:val="-12"/>
                <w:sz w:val="24"/>
              </w:rPr>
              <w:t xml:space="preserve">o </w:t>
            </w:r>
            <w:r>
              <w:rPr>
                <w:sz w:val="24"/>
              </w:rPr>
              <w:t>ejecutar</w:t>
            </w:r>
            <w:r>
              <w:rPr>
                <w:sz w:val="24"/>
              </w:rPr>
              <w:tab/>
            </w:r>
            <w:r>
              <w:rPr>
                <w:sz w:val="24"/>
              </w:rPr>
              <w:tab/>
            </w:r>
            <w:r>
              <w:rPr>
                <w:sz w:val="24"/>
              </w:rPr>
              <w:tab/>
            </w:r>
            <w:r>
              <w:rPr>
                <w:sz w:val="24"/>
              </w:rPr>
              <w:tab/>
            </w:r>
            <w:r>
              <w:rPr>
                <w:spacing w:val="-5"/>
                <w:sz w:val="24"/>
              </w:rPr>
              <w:t xml:space="preserve">actos </w:t>
            </w:r>
            <w:r>
              <w:rPr>
                <w:sz w:val="24"/>
              </w:rPr>
              <w:t>tendientes</w:t>
            </w:r>
            <w:r>
              <w:rPr>
                <w:sz w:val="24"/>
              </w:rPr>
              <w:tab/>
            </w:r>
            <w:r>
              <w:rPr>
                <w:sz w:val="24"/>
              </w:rPr>
              <w:tab/>
            </w:r>
            <w:r>
              <w:rPr>
                <w:sz w:val="24"/>
              </w:rPr>
              <w:tab/>
              <w:t>a</w:t>
            </w:r>
            <w:r>
              <w:rPr>
                <w:sz w:val="24"/>
              </w:rPr>
              <w:tab/>
            </w:r>
            <w:r>
              <w:rPr>
                <w:sz w:val="24"/>
              </w:rPr>
              <w:tab/>
            </w:r>
            <w:r>
              <w:rPr>
                <w:spacing w:val="-8"/>
                <w:sz w:val="24"/>
              </w:rPr>
              <w:t xml:space="preserve">la </w:t>
            </w:r>
            <w:r>
              <w:rPr>
                <w:sz w:val="24"/>
              </w:rPr>
              <w:t>promoción,</w:t>
            </w:r>
            <w:r>
              <w:rPr>
                <w:sz w:val="24"/>
              </w:rPr>
              <w:tab/>
            </w:r>
            <w:r>
              <w:rPr>
                <w:sz w:val="24"/>
              </w:rPr>
              <w:tab/>
            </w:r>
            <w:r>
              <w:rPr>
                <w:spacing w:val="-3"/>
                <w:sz w:val="24"/>
              </w:rPr>
              <w:t xml:space="preserve">creación, </w:t>
            </w:r>
            <w:r>
              <w:rPr>
                <w:sz w:val="24"/>
              </w:rPr>
              <w:t>formación, organización, entrenamiento, consolidación, operación, encubrimiento</w:t>
            </w:r>
            <w:r>
              <w:rPr>
                <w:sz w:val="24"/>
              </w:rPr>
              <w:tab/>
            </w:r>
            <w:r>
              <w:rPr>
                <w:sz w:val="24"/>
              </w:rPr>
              <w:tab/>
            </w:r>
            <w:r>
              <w:rPr>
                <w:sz w:val="24"/>
              </w:rPr>
              <w:tab/>
            </w:r>
            <w:r>
              <w:rPr>
                <w:sz w:val="24"/>
              </w:rPr>
              <w:tab/>
            </w:r>
            <w:r>
              <w:rPr>
                <w:sz w:val="24"/>
              </w:rPr>
              <w:tab/>
            </w:r>
            <w:r>
              <w:rPr>
                <w:spacing w:val="-16"/>
                <w:sz w:val="24"/>
              </w:rPr>
              <w:t>o</w:t>
            </w:r>
          </w:p>
          <w:p w14:paraId="2E7E1E62" w14:textId="77777777" w:rsidR="00093448" w:rsidRDefault="003C6FF9">
            <w:pPr>
              <w:pStyle w:val="TableParagraph"/>
              <w:tabs>
                <w:tab w:val="left" w:pos="671"/>
                <w:tab w:val="left" w:pos="1040"/>
                <w:tab w:val="left" w:pos="1189"/>
                <w:tab w:val="left" w:pos="1690"/>
                <w:tab w:val="left" w:pos="1724"/>
                <w:tab w:val="left" w:pos="1921"/>
                <w:tab w:val="left" w:pos="2139"/>
                <w:tab w:val="left" w:pos="2350"/>
                <w:tab w:val="left" w:pos="2632"/>
                <w:tab w:val="left" w:pos="2670"/>
                <w:tab w:val="left" w:pos="2818"/>
              </w:tabs>
              <w:ind w:right="95"/>
              <w:rPr>
                <w:sz w:val="24"/>
              </w:rPr>
            </w:pPr>
            <w:r>
              <w:rPr>
                <w:sz w:val="24"/>
              </w:rPr>
              <w:t>sostenimiento</w:t>
            </w:r>
            <w:r>
              <w:rPr>
                <w:sz w:val="24"/>
              </w:rPr>
              <w:tab/>
            </w:r>
            <w:r>
              <w:rPr>
                <w:sz w:val="24"/>
              </w:rPr>
              <w:tab/>
            </w:r>
            <w:r>
              <w:rPr>
                <w:sz w:val="24"/>
              </w:rPr>
              <w:tab/>
            </w:r>
            <w:r>
              <w:rPr>
                <w:sz w:val="24"/>
              </w:rPr>
              <w:tab/>
            </w:r>
            <w:r>
              <w:rPr>
                <w:sz w:val="24"/>
              </w:rPr>
              <w:tab/>
            </w:r>
            <w:r>
              <w:rPr>
                <w:spacing w:val="-7"/>
                <w:sz w:val="24"/>
              </w:rPr>
              <w:t xml:space="preserve">de </w:t>
            </w:r>
            <w:r>
              <w:rPr>
                <w:sz w:val="24"/>
              </w:rPr>
              <w:t>grupos</w:t>
            </w:r>
            <w:r>
              <w:rPr>
                <w:sz w:val="24"/>
              </w:rPr>
              <w:tab/>
            </w:r>
            <w:r>
              <w:rPr>
                <w:sz w:val="24"/>
              </w:rPr>
              <w:tab/>
            </w:r>
            <w:r>
              <w:rPr>
                <w:sz w:val="24"/>
              </w:rPr>
              <w:tab/>
            </w:r>
            <w:r>
              <w:rPr>
                <w:sz w:val="24"/>
              </w:rPr>
              <w:tab/>
            </w:r>
            <w:r>
              <w:rPr>
                <w:sz w:val="24"/>
              </w:rPr>
              <w:tab/>
            </w:r>
            <w:r>
              <w:rPr>
                <w:spacing w:val="-3"/>
                <w:sz w:val="24"/>
              </w:rPr>
              <w:t xml:space="preserve">armados </w:t>
            </w:r>
            <w:r>
              <w:rPr>
                <w:sz w:val="24"/>
              </w:rPr>
              <w:t>organizados ilegalmente denominados paramilitares,</w:t>
            </w:r>
            <w:r>
              <w:rPr>
                <w:sz w:val="24"/>
              </w:rPr>
              <w:tab/>
            </w:r>
            <w:r>
              <w:rPr>
                <w:sz w:val="24"/>
              </w:rPr>
              <w:tab/>
            </w:r>
            <w:r>
              <w:rPr>
                <w:spacing w:val="-3"/>
                <w:sz w:val="24"/>
              </w:rPr>
              <w:t xml:space="preserve">grupos </w:t>
            </w:r>
            <w:r>
              <w:rPr>
                <w:sz w:val="24"/>
              </w:rPr>
              <w:t>de</w:t>
            </w:r>
            <w:r>
              <w:rPr>
                <w:sz w:val="24"/>
              </w:rPr>
              <w:tab/>
              <w:t>autodefensas,</w:t>
            </w:r>
            <w:r>
              <w:rPr>
                <w:sz w:val="24"/>
              </w:rPr>
              <w:tab/>
            </w:r>
            <w:r>
              <w:rPr>
                <w:spacing w:val="-6"/>
                <w:sz w:val="24"/>
              </w:rPr>
              <w:t xml:space="preserve">así </w:t>
            </w:r>
            <w:r>
              <w:rPr>
                <w:sz w:val="24"/>
              </w:rPr>
              <w:t>como</w:t>
            </w:r>
            <w:r>
              <w:rPr>
                <w:sz w:val="24"/>
              </w:rPr>
              <w:tab/>
              <w:t>sus</w:t>
            </w:r>
            <w:r>
              <w:rPr>
                <w:sz w:val="24"/>
              </w:rPr>
              <w:tab/>
            </w:r>
            <w:r>
              <w:rPr>
                <w:sz w:val="24"/>
              </w:rPr>
              <w:tab/>
              <w:t>redes</w:t>
            </w:r>
            <w:r>
              <w:rPr>
                <w:sz w:val="24"/>
              </w:rPr>
              <w:tab/>
            </w:r>
            <w:r>
              <w:rPr>
                <w:sz w:val="24"/>
              </w:rPr>
              <w:tab/>
            </w:r>
            <w:r>
              <w:rPr>
                <w:spacing w:val="-8"/>
                <w:sz w:val="24"/>
              </w:rPr>
              <w:t xml:space="preserve">de </w:t>
            </w:r>
            <w:r>
              <w:rPr>
                <w:sz w:val="24"/>
              </w:rPr>
              <w:t>apoyo,</w:t>
            </w:r>
            <w:r>
              <w:rPr>
                <w:sz w:val="24"/>
              </w:rPr>
              <w:tab/>
            </w:r>
            <w:r>
              <w:rPr>
                <w:sz w:val="24"/>
              </w:rPr>
              <w:tab/>
              <w:t>estructuras</w:t>
            </w:r>
            <w:r>
              <w:rPr>
                <w:sz w:val="24"/>
              </w:rPr>
              <w:tab/>
            </w:r>
            <w:r>
              <w:rPr>
                <w:sz w:val="24"/>
              </w:rPr>
              <w:tab/>
            </w:r>
            <w:r>
              <w:rPr>
                <w:sz w:val="24"/>
              </w:rPr>
              <w:tab/>
            </w:r>
            <w:r>
              <w:rPr>
                <w:spacing w:val="-14"/>
                <w:sz w:val="24"/>
              </w:rPr>
              <w:t xml:space="preserve">o </w:t>
            </w:r>
            <w:r>
              <w:rPr>
                <w:sz w:val="24"/>
              </w:rPr>
              <w:t>prácticas</w:t>
            </w:r>
            <w:r>
              <w:rPr>
                <w:sz w:val="24"/>
              </w:rPr>
              <w:tab/>
            </w:r>
            <w:r>
              <w:rPr>
                <w:sz w:val="24"/>
              </w:rPr>
              <w:tab/>
              <w:t>u</w:t>
            </w:r>
            <w:r>
              <w:rPr>
                <w:sz w:val="24"/>
              </w:rPr>
              <w:tab/>
            </w:r>
            <w:r>
              <w:rPr>
                <w:sz w:val="24"/>
              </w:rPr>
              <w:tab/>
            </w:r>
            <w:r>
              <w:rPr>
                <w:sz w:val="24"/>
              </w:rPr>
              <w:tab/>
            </w:r>
            <w:r>
              <w:rPr>
                <w:spacing w:val="-3"/>
                <w:sz w:val="24"/>
              </w:rPr>
              <w:t xml:space="preserve">otras </w:t>
            </w:r>
            <w:r>
              <w:rPr>
                <w:sz w:val="24"/>
              </w:rPr>
              <w:t>denominaciones equivalentes.</w:t>
            </w:r>
          </w:p>
          <w:p w14:paraId="3760730A" w14:textId="77777777" w:rsidR="00093448" w:rsidRDefault="003C6FF9">
            <w:pPr>
              <w:pStyle w:val="TableParagraph"/>
              <w:numPr>
                <w:ilvl w:val="0"/>
                <w:numId w:val="12"/>
              </w:numPr>
              <w:tabs>
                <w:tab w:val="left" w:pos="571"/>
              </w:tabs>
              <w:ind w:right="94" w:firstLine="0"/>
              <w:jc w:val="both"/>
              <w:rPr>
                <w:sz w:val="24"/>
              </w:rPr>
            </w:pPr>
            <w:r>
              <w:rPr>
                <w:sz w:val="24"/>
              </w:rPr>
              <w:t>Colaborar, apoyar, favorecerse y facilitar</w:t>
            </w:r>
            <w:r>
              <w:rPr>
                <w:spacing w:val="-40"/>
                <w:sz w:val="24"/>
              </w:rPr>
              <w:t xml:space="preserve"> </w:t>
            </w:r>
            <w:r>
              <w:rPr>
                <w:spacing w:val="-6"/>
                <w:sz w:val="24"/>
              </w:rPr>
              <w:t xml:space="preserve">el </w:t>
            </w:r>
            <w:r>
              <w:rPr>
                <w:sz w:val="24"/>
              </w:rPr>
              <w:t xml:space="preserve">ocultamiento </w:t>
            </w:r>
            <w:r>
              <w:rPr>
                <w:strike/>
                <w:sz w:val="24"/>
              </w:rPr>
              <w:t>o</w:t>
            </w:r>
            <w:r>
              <w:rPr>
                <w:strike/>
                <w:spacing w:val="-29"/>
                <w:sz w:val="24"/>
              </w:rPr>
              <w:t xml:space="preserve"> </w:t>
            </w:r>
            <w:r>
              <w:rPr>
                <w:strike/>
                <w:sz w:val="24"/>
              </w:rPr>
              <w:t>disimulo</w:t>
            </w:r>
            <w:r>
              <w:rPr>
                <w:sz w:val="24"/>
              </w:rPr>
              <w:t xml:space="preserve"> de las conductas descritas en el</w:t>
            </w:r>
            <w:r>
              <w:rPr>
                <w:spacing w:val="28"/>
                <w:sz w:val="24"/>
              </w:rPr>
              <w:t xml:space="preserve"> </w:t>
            </w:r>
            <w:r>
              <w:rPr>
                <w:sz w:val="24"/>
              </w:rPr>
              <w:t>numeral</w:t>
            </w:r>
          </w:p>
          <w:p w14:paraId="0A2A0D85" w14:textId="77777777" w:rsidR="00093448" w:rsidRDefault="003C6FF9">
            <w:pPr>
              <w:pStyle w:val="TableParagraph"/>
              <w:spacing w:line="271" w:lineRule="exact"/>
              <w:rPr>
                <w:sz w:val="24"/>
              </w:rPr>
            </w:pPr>
            <w:r>
              <w:rPr>
                <w:sz w:val="24"/>
              </w:rPr>
              <w:t>anterior</w:t>
            </w:r>
          </w:p>
        </w:tc>
        <w:tc>
          <w:tcPr>
            <w:tcW w:w="2571" w:type="dxa"/>
          </w:tcPr>
          <w:p w14:paraId="0A55545A" w14:textId="77777777" w:rsidR="00093448" w:rsidRDefault="003C6FF9">
            <w:pPr>
              <w:pStyle w:val="TableParagraph"/>
              <w:ind w:right="260"/>
              <w:rPr>
                <w:sz w:val="24"/>
              </w:rPr>
            </w:pPr>
            <w:r>
              <w:rPr>
                <w:sz w:val="24"/>
              </w:rPr>
              <w:t>correspondientes” por tanto es necesario incluir los artículos.</w:t>
            </w:r>
          </w:p>
          <w:p w14:paraId="0691BA8B" w14:textId="77777777" w:rsidR="00093448" w:rsidRDefault="00093448">
            <w:pPr>
              <w:pStyle w:val="TableParagraph"/>
              <w:ind w:left="0"/>
              <w:rPr>
                <w:b/>
                <w:sz w:val="28"/>
              </w:rPr>
            </w:pPr>
          </w:p>
          <w:p w14:paraId="1FAE22AA" w14:textId="77777777" w:rsidR="00093448" w:rsidRDefault="00093448">
            <w:pPr>
              <w:pStyle w:val="TableParagraph"/>
              <w:spacing w:before="2"/>
              <w:ind w:left="0"/>
              <w:rPr>
                <w:b/>
              </w:rPr>
            </w:pPr>
          </w:p>
          <w:p w14:paraId="7674A820" w14:textId="77777777" w:rsidR="00093448" w:rsidRDefault="003C6FF9">
            <w:pPr>
              <w:pStyle w:val="TableParagraph"/>
              <w:ind w:right="176"/>
              <w:rPr>
                <w:sz w:val="24"/>
              </w:rPr>
            </w:pPr>
            <w:r>
              <w:rPr>
                <w:sz w:val="24"/>
              </w:rPr>
              <w:t xml:space="preserve">No solo porque la investigación disciplinaria es independiente de la penal, sino por la </w:t>
            </w:r>
            <w:r>
              <w:rPr>
                <w:b/>
                <w:sz w:val="24"/>
              </w:rPr>
              <w:t xml:space="preserve">eficacia instrumental </w:t>
            </w:r>
            <w:r>
              <w:rPr>
                <w:sz w:val="24"/>
              </w:rPr>
              <w:t>que la norma puede tener.</w:t>
            </w:r>
          </w:p>
        </w:tc>
      </w:tr>
      <w:tr w:rsidR="00093448" w14:paraId="5A44AD92" w14:textId="77777777">
        <w:trPr>
          <w:trHeight w:val="1019"/>
        </w:trPr>
        <w:tc>
          <w:tcPr>
            <w:tcW w:w="3183" w:type="dxa"/>
            <w:tcBorders>
              <w:bottom w:val="nil"/>
            </w:tcBorders>
          </w:tcPr>
          <w:p w14:paraId="0BAD9D10" w14:textId="77777777" w:rsidR="00093448" w:rsidRDefault="003C6FF9">
            <w:pPr>
              <w:pStyle w:val="TableParagraph"/>
              <w:ind w:right="99"/>
              <w:jc w:val="both"/>
              <w:rPr>
                <w:sz w:val="24"/>
              </w:rPr>
            </w:pPr>
            <w:r>
              <w:rPr>
                <w:sz w:val="24"/>
              </w:rPr>
              <w:t>ARTÍCULO 8. Faltas relacionadas con la moralidad pública.</w:t>
            </w:r>
          </w:p>
        </w:tc>
        <w:tc>
          <w:tcPr>
            <w:tcW w:w="3075" w:type="dxa"/>
            <w:tcBorders>
              <w:bottom w:val="nil"/>
            </w:tcBorders>
          </w:tcPr>
          <w:p w14:paraId="1E6F28BC" w14:textId="77777777" w:rsidR="00093448" w:rsidRDefault="003C6FF9">
            <w:pPr>
              <w:pStyle w:val="TableParagraph"/>
              <w:ind w:right="97"/>
              <w:jc w:val="both"/>
              <w:rPr>
                <w:sz w:val="24"/>
              </w:rPr>
            </w:pPr>
            <w:r>
              <w:rPr>
                <w:sz w:val="24"/>
              </w:rPr>
              <w:t>ARTÍCULO 8. Faltas relacionadas con la moralidad pública.</w:t>
            </w:r>
          </w:p>
        </w:tc>
        <w:tc>
          <w:tcPr>
            <w:tcW w:w="2571" w:type="dxa"/>
            <w:tcBorders>
              <w:bottom w:val="nil"/>
            </w:tcBorders>
          </w:tcPr>
          <w:p w14:paraId="297A776F" w14:textId="77777777" w:rsidR="00093448" w:rsidRDefault="003C6FF9">
            <w:pPr>
              <w:pStyle w:val="TableParagraph"/>
              <w:tabs>
                <w:tab w:val="left" w:pos="841"/>
                <w:tab w:val="left" w:pos="1517"/>
              </w:tabs>
              <w:ind w:right="101"/>
              <w:rPr>
                <w:sz w:val="24"/>
              </w:rPr>
            </w:pPr>
            <w:r>
              <w:rPr>
                <w:sz w:val="24"/>
              </w:rPr>
              <w:t>No</w:t>
            </w:r>
            <w:r>
              <w:rPr>
                <w:sz w:val="24"/>
              </w:rPr>
              <w:tab/>
              <w:t>se</w:t>
            </w:r>
            <w:r>
              <w:rPr>
                <w:sz w:val="24"/>
              </w:rPr>
              <w:tab/>
            </w:r>
            <w:r>
              <w:rPr>
                <w:spacing w:val="-3"/>
                <w:sz w:val="24"/>
              </w:rPr>
              <w:t xml:space="preserve">realizan </w:t>
            </w:r>
            <w:r>
              <w:rPr>
                <w:sz w:val="24"/>
              </w:rPr>
              <w:t>cambios</w:t>
            </w:r>
          </w:p>
        </w:tc>
      </w:tr>
      <w:tr w:rsidR="00093448" w14:paraId="67CCF793" w14:textId="77777777">
        <w:trPr>
          <w:trHeight w:val="1315"/>
        </w:trPr>
        <w:tc>
          <w:tcPr>
            <w:tcW w:w="3183" w:type="dxa"/>
            <w:tcBorders>
              <w:top w:val="nil"/>
            </w:tcBorders>
          </w:tcPr>
          <w:p w14:paraId="17C3A87C" w14:textId="77777777" w:rsidR="00093448" w:rsidRDefault="003C6FF9">
            <w:pPr>
              <w:pStyle w:val="TableParagraph"/>
              <w:tabs>
                <w:tab w:val="left" w:pos="1586"/>
                <w:tab w:val="left" w:pos="2210"/>
              </w:tabs>
              <w:spacing w:before="145"/>
              <w:ind w:right="95"/>
              <w:rPr>
                <w:sz w:val="24"/>
              </w:rPr>
            </w:pPr>
            <w:r>
              <w:rPr>
                <w:sz w:val="24"/>
              </w:rPr>
              <w:t>Adiciónese</w:t>
            </w:r>
            <w:r>
              <w:rPr>
                <w:sz w:val="24"/>
              </w:rPr>
              <w:tab/>
              <w:t>dos</w:t>
            </w:r>
            <w:r>
              <w:rPr>
                <w:sz w:val="24"/>
              </w:rPr>
              <w:tab/>
              <w:t>nuevos numerales al artículo</w:t>
            </w:r>
            <w:r>
              <w:rPr>
                <w:spacing w:val="38"/>
                <w:sz w:val="24"/>
              </w:rPr>
              <w:t xml:space="preserve"> </w:t>
            </w:r>
            <w:r>
              <w:rPr>
                <w:spacing w:val="-6"/>
                <w:sz w:val="24"/>
              </w:rPr>
              <w:t>62</w:t>
            </w:r>
          </w:p>
          <w:p w14:paraId="48236CD8" w14:textId="77777777" w:rsidR="00093448" w:rsidRDefault="003C6FF9">
            <w:pPr>
              <w:pStyle w:val="TableParagraph"/>
              <w:spacing w:before="12" w:line="290" w:lineRule="exact"/>
              <w:ind w:right="99"/>
              <w:rPr>
                <w:sz w:val="24"/>
              </w:rPr>
            </w:pPr>
            <w:r>
              <w:rPr>
                <w:sz w:val="24"/>
              </w:rPr>
              <w:t>de la ley 1952 de 2019, el cual quedará así:</w:t>
            </w:r>
          </w:p>
        </w:tc>
        <w:tc>
          <w:tcPr>
            <w:tcW w:w="3075" w:type="dxa"/>
            <w:tcBorders>
              <w:top w:val="nil"/>
            </w:tcBorders>
          </w:tcPr>
          <w:p w14:paraId="12138578" w14:textId="77777777" w:rsidR="00093448" w:rsidRDefault="003C6FF9">
            <w:pPr>
              <w:pStyle w:val="TableParagraph"/>
              <w:tabs>
                <w:tab w:val="left" w:pos="1614"/>
                <w:tab w:val="left" w:pos="2071"/>
              </w:tabs>
              <w:spacing w:before="145"/>
              <w:ind w:right="98"/>
              <w:rPr>
                <w:sz w:val="24"/>
              </w:rPr>
            </w:pPr>
            <w:r>
              <w:rPr>
                <w:sz w:val="24"/>
              </w:rPr>
              <w:t>Adiciónese dos nuevos numerales</w:t>
            </w:r>
            <w:r>
              <w:rPr>
                <w:sz w:val="24"/>
              </w:rPr>
              <w:tab/>
              <w:t>al</w:t>
            </w:r>
            <w:r>
              <w:rPr>
                <w:sz w:val="24"/>
              </w:rPr>
              <w:tab/>
            </w:r>
            <w:r>
              <w:rPr>
                <w:spacing w:val="-3"/>
                <w:sz w:val="24"/>
              </w:rPr>
              <w:t>artículo</w:t>
            </w:r>
          </w:p>
          <w:p w14:paraId="11F40EC2" w14:textId="77777777" w:rsidR="00093448" w:rsidRDefault="003C6FF9">
            <w:pPr>
              <w:pStyle w:val="TableParagraph"/>
              <w:spacing w:before="12" w:line="290" w:lineRule="exact"/>
              <w:ind w:right="89"/>
              <w:rPr>
                <w:sz w:val="24"/>
              </w:rPr>
            </w:pPr>
            <w:r>
              <w:rPr>
                <w:sz w:val="24"/>
              </w:rPr>
              <w:t>62 de la ley 1952 de 2019,  el  cual</w:t>
            </w:r>
            <w:r>
              <w:rPr>
                <w:spacing w:val="49"/>
                <w:sz w:val="24"/>
              </w:rPr>
              <w:t xml:space="preserve"> </w:t>
            </w:r>
            <w:r>
              <w:rPr>
                <w:sz w:val="24"/>
              </w:rPr>
              <w:t>quedará</w:t>
            </w:r>
          </w:p>
        </w:tc>
        <w:tc>
          <w:tcPr>
            <w:tcW w:w="2571" w:type="dxa"/>
            <w:tcBorders>
              <w:top w:val="nil"/>
            </w:tcBorders>
          </w:tcPr>
          <w:p w14:paraId="5AE6EADD" w14:textId="77777777" w:rsidR="00093448" w:rsidRDefault="00093448">
            <w:pPr>
              <w:pStyle w:val="TableParagraph"/>
              <w:ind w:left="0"/>
              <w:rPr>
                <w:rFonts w:ascii="Times New Roman"/>
              </w:rPr>
            </w:pPr>
          </w:p>
        </w:tc>
      </w:tr>
    </w:tbl>
    <w:p w14:paraId="3D42B3B2" w14:textId="77777777" w:rsidR="00093448" w:rsidRDefault="00093448">
      <w:pPr>
        <w:rPr>
          <w:rFonts w:ascii="Times New Roman"/>
        </w:rPr>
        <w:sectPr w:rsidR="00093448">
          <w:pgSz w:w="12240" w:h="15840"/>
          <w:pgMar w:top="1840" w:right="1580" w:bottom="1760" w:left="1600" w:header="709" w:footer="1575" w:gutter="0"/>
          <w:cols w:space="720"/>
        </w:sectPr>
      </w:pPr>
    </w:p>
    <w:p w14:paraId="42F47FB7" w14:textId="77777777" w:rsidR="00093448" w:rsidRDefault="00093448">
      <w:pPr>
        <w:pStyle w:val="Textoindependiente"/>
        <w:rPr>
          <w:b/>
          <w:sz w:val="20"/>
        </w:rPr>
      </w:pPr>
    </w:p>
    <w:p w14:paraId="38D47755"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33AC8BA4" w14:textId="77777777">
        <w:trPr>
          <w:trHeight w:val="6556"/>
        </w:trPr>
        <w:tc>
          <w:tcPr>
            <w:tcW w:w="3183" w:type="dxa"/>
            <w:tcBorders>
              <w:bottom w:val="nil"/>
            </w:tcBorders>
          </w:tcPr>
          <w:p w14:paraId="49F2C847" w14:textId="77777777" w:rsidR="00093448" w:rsidRDefault="003C6FF9">
            <w:pPr>
              <w:pStyle w:val="TableParagraph"/>
              <w:numPr>
                <w:ilvl w:val="0"/>
                <w:numId w:val="11"/>
              </w:numPr>
              <w:tabs>
                <w:tab w:val="left" w:pos="619"/>
                <w:tab w:val="left" w:pos="1525"/>
                <w:tab w:val="left" w:pos="2236"/>
              </w:tabs>
              <w:ind w:right="97" w:firstLine="0"/>
              <w:jc w:val="both"/>
              <w:rPr>
                <w:sz w:val="24"/>
              </w:rPr>
            </w:pPr>
            <w:r>
              <w:rPr>
                <w:sz w:val="24"/>
              </w:rPr>
              <w:t>Enaltecer, justificar, apoyar,</w:t>
            </w:r>
            <w:r>
              <w:rPr>
                <w:sz w:val="24"/>
              </w:rPr>
              <w:tab/>
            </w:r>
            <w:r>
              <w:rPr>
                <w:sz w:val="24"/>
              </w:rPr>
              <w:tab/>
            </w:r>
            <w:r>
              <w:rPr>
                <w:spacing w:val="-3"/>
                <w:sz w:val="24"/>
              </w:rPr>
              <w:t xml:space="preserve">incitar, </w:t>
            </w:r>
            <w:r>
              <w:rPr>
                <w:sz w:val="24"/>
              </w:rPr>
              <w:t>estigmatizar o propagar odio o violencia contra defensores de derechos humanos, integrantes y/o</w:t>
            </w:r>
            <w:r>
              <w:rPr>
                <w:sz w:val="24"/>
              </w:rPr>
              <w:tab/>
              <w:t xml:space="preserve">movimientos sociales o políticos, minorías y </w:t>
            </w:r>
            <w:r>
              <w:rPr>
                <w:spacing w:val="-3"/>
                <w:sz w:val="24"/>
              </w:rPr>
              <w:t xml:space="preserve">grupos </w:t>
            </w:r>
            <w:r>
              <w:rPr>
                <w:sz w:val="24"/>
              </w:rPr>
              <w:t>vulnerables y víctimas del conflicto armado interno.</w:t>
            </w:r>
          </w:p>
          <w:p w14:paraId="01FA21D1" w14:textId="77777777" w:rsidR="00093448" w:rsidRDefault="003C6FF9">
            <w:pPr>
              <w:pStyle w:val="TableParagraph"/>
              <w:numPr>
                <w:ilvl w:val="0"/>
                <w:numId w:val="11"/>
              </w:numPr>
              <w:tabs>
                <w:tab w:val="left" w:pos="974"/>
                <w:tab w:val="left" w:pos="2865"/>
              </w:tabs>
              <w:ind w:right="96" w:firstLine="0"/>
              <w:jc w:val="both"/>
              <w:rPr>
                <w:sz w:val="24"/>
              </w:rPr>
            </w:pPr>
            <w:r>
              <w:rPr>
                <w:sz w:val="24"/>
              </w:rPr>
              <w:t>Obstaculizar o restringir</w:t>
            </w:r>
            <w:r>
              <w:rPr>
                <w:sz w:val="24"/>
              </w:rPr>
              <w:tab/>
            </w:r>
            <w:r>
              <w:rPr>
                <w:spacing w:val="-9"/>
                <w:sz w:val="24"/>
              </w:rPr>
              <w:t>la</w:t>
            </w:r>
          </w:p>
          <w:p w14:paraId="73EFF01E" w14:textId="77777777" w:rsidR="00093448" w:rsidRDefault="003C6FF9">
            <w:pPr>
              <w:pStyle w:val="TableParagraph"/>
              <w:ind w:right="100"/>
              <w:jc w:val="both"/>
              <w:rPr>
                <w:sz w:val="24"/>
              </w:rPr>
            </w:pPr>
            <w:r>
              <w:rPr>
                <w:sz w:val="24"/>
              </w:rPr>
              <w:t>implementación de Acuerdos de Paz.</w:t>
            </w:r>
          </w:p>
        </w:tc>
        <w:tc>
          <w:tcPr>
            <w:tcW w:w="3075" w:type="dxa"/>
            <w:tcBorders>
              <w:bottom w:val="nil"/>
            </w:tcBorders>
          </w:tcPr>
          <w:p w14:paraId="56DB9AA6" w14:textId="77777777" w:rsidR="00093448" w:rsidRDefault="003C6FF9">
            <w:pPr>
              <w:pStyle w:val="TableParagraph"/>
              <w:spacing w:line="290" w:lineRule="exact"/>
              <w:rPr>
                <w:sz w:val="24"/>
              </w:rPr>
            </w:pPr>
            <w:r>
              <w:rPr>
                <w:sz w:val="24"/>
              </w:rPr>
              <w:t>así:</w:t>
            </w:r>
          </w:p>
          <w:p w14:paraId="41C8A480" w14:textId="77777777" w:rsidR="00093448" w:rsidRDefault="003C6FF9">
            <w:pPr>
              <w:pStyle w:val="TableParagraph"/>
              <w:tabs>
                <w:tab w:val="left" w:pos="1475"/>
              </w:tabs>
              <w:spacing w:before="1"/>
              <w:ind w:right="96"/>
              <w:jc w:val="both"/>
              <w:rPr>
                <w:sz w:val="24"/>
              </w:rPr>
            </w:pPr>
            <w:r>
              <w:rPr>
                <w:sz w:val="24"/>
              </w:rPr>
              <w:t>ARTÍCULO 62. FALTAS RELACIONADAS CON LA</w:t>
            </w:r>
            <w:r>
              <w:rPr>
                <w:sz w:val="24"/>
              </w:rPr>
              <w:tab/>
            </w:r>
            <w:r>
              <w:rPr>
                <w:spacing w:val="-3"/>
                <w:sz w:val="24"/>
              </w:rPr>
              <w:t xml:space="preserve">MORALIDAD </w:t>
            </w:r>
            <w:r>
              <w:rPr>
                <w:sz w:val="24"/>
              </w:rPr>
              <w:t>PÚBLICA.</w:t>
            </w:r>
          </w:p>
          <w:p w14:paraId="495BA64E" w14:textId="77777777" w:rsidR="00093448" w:rsidRDefault="003C6FF9">
            <w:pPr>
              <w:pStyle w:val="TableParagraph"/>
              <w:tabs>
                <w:tab w:val="left" w:pos="1944"/>
              </w:tabs>
              <w:ind w:right="95"/>
              <w:jc w:val="both"/>
              <w:rPr>
                <w:sz w:val="24"/>
              </w:rPr>
            </w:pPr>
            <w:r>
              <w:rPr>
                <w:sz w:val="24"/>
              </w:rPr>
              <w:t xml:space="preserve">1. Dar lugar a que por culpa gravísima </w:t>
            </w:r>
            <w:r>
              <w:rPr>
                <w:spacing w:val="-6"/>
                <w:sz w:val="24"/>
              </w:rPr>
              <w:t xml:space="preserve">se </w:t>
            </w:r>
            <w:r>
              <w:rPr>
                <w:sz w:val="24"/>
              </w:rPr>
              <w:t xml:space="preserve">extravíen, pierdan o dañen bienes del Estado o a cargo del mismo, o de empresas o instituciones en que este tenga parte </w:t>
            </w:r>
            <w:r>
              <w:rPr>
                <w:spacing w:val="-11"/>
                <w:sz w:val="24"/>
              </w:rPr>
              <w:t xml:space="preserve">o </w:t>
            </w:r>
            <w:r>
              <w:rPr>
                <w:sz w:val="24"/>
              </w:rPr>
              <w:t>bienes de particulares cuya administración o custodia se le haya confiado por razón de sus funciones, en cuantía igual o superior a quinientos (500) salarios</w:t>
            </w:r>
            <w:r>
              <w:rPr>
                <w:sz w:val="24"/>
              </w:rPr>
              <w:tab/>
            </w:r>
            <w:r>
              <w:rPr>
                <w:spacing w:val="-3"/>
                <w:sz w:val="24"/>
              </w:rPr>
              <w:t xml:space="preserve">mínimos </w:t>
            </w:r>
            <w:r>
              <w:rPr>
                <w:sz w:val="24"/>
              </w:rPr>
              <w:t>legales</w:t>
            </w:r>
            <w:r>
              <w:rPr>
                <w:spacing w:val="-3"/>
                <w:sz w:val="24"/>
              </w:rPr>
              <w:t xml:space="preserve"> </w:t>
            </w:r>
            <w:r>
              <w:rPr>
                <w:sz w:val="24"/>
              </w:rPr>
              <w:t>mensuales.</w:t>
            </w:r>
          </w:p>
        </w:tc>
        <w:tc>
          <w:tcPr>
            <w:tcW w:w="2571" w:type="dxa"/>
            <w:vMerge w:val="restart"/>
          </w:tcPr>
          <w:p w14:paraId="5C07D613" w14:textId="77777777" w:rsidR="00093448" w:rsidRDefault="00093448">
            <w:pPr>
              <w:pStyle w:val="TableParagraph"/>
              <w:ind w:left="0"/>
              <w:rPr>
                <w:rFonts w:ascii="Times New Roman"/>
              </w:rPr>
            </w:pPr>
          </w:p>
        </w:tc>
      </w:tr>
      <w:tr w:rsidR="00093448" w14:paraId="43C6D149" w14:textId="77777777">
        <w:trPr>
          <w:trHeight w:val="2615"/>
        </w:trPr>
        <w:tc>
          <w:tcPr>
            <w:tcW w:w="3183" w:type="dxa"/>
            <w:tcBorders>
              <w:top w:val="nil"/>
              <w:bottom w:val="nil"/>
            </w:tcBorders>
          </w:tcPr>
          <w:p w14:paraId="7D75EC44" w14:textId="77777777" w:rsidR="00093448" w:rsidRDefault="00093448">
            <w:pPr>
              <w:pStyle w:val="TableParagraph"/>
              <w:ind w:left="0"/>
              <w:rPr>
                <w:rFonts w:ascii="Times New Roman"/>
              </w:rPr>
            </w:pPr>
          </w:p>
        </w:tc>
        <w:tc>
          <w:tcPr>
            <w:tcW w:w="3075" w:type="dxa"/>
            <w:tcBorders>
              <w:top w:val="nil"/>
              <w:bottom w:val="nil"/>
            </w:tcBorders>
          </w:tcPr>
          <w:p w14:paraId="2FF5D6CE" w14:textId="77777777" w:rsidR="00093448" w:rsidRDefault="003C6FF9">
            <w:pPr>
              <w:pStyle w:val="TableParagraph"/>
              <w:tabs>
                <w:tab w:val="left" w:pos="1472"/>
              </w:tabs>
              <w:spacing w:before="140"/>
              <w:ind w:right="95"/>
              <w:jc w:val="both"/>
              <w:rPr>
                <w:sz w:val="24"/>
              </w:rPr>
            </w:pPr>
            <w:r>
              <w:rPr>
                <w:sz w:val="24"/>
              </w:rPr>
              <w:t>2.</w:t>
            </w:r>
            <w:r>
              <w:rPr>
                <w:sz w:val="24"/>
              </w:rPr>
              <w:tab/>
            </w:r>
            <w:r>
              <w:rPr>
                <w:spacing w:val="-3"/>
                <w:sz w:val="24"/>
              </w:rPr>
              <w:t xml:space="preserve">Incrementar </w:t>
            </w:r>
            <w:r>
              <w:rPr>
                <w:sz w:val="24"/>
              </w:rPr>
              <w:t xml:space="preserve">injustificadamente </w:t>
            </w:r>
            <w:r>
              <w:rPr>
                <w:spacing w:val="-6"/>
                <w:sz w:val="24"/>
              </w:rPr>
              <w:t xml:space="preserve">el </w:t>
            </w:r>
            <w:r>
              <w:rPr>
                <w:sz w:val="24"/>
              </w:rPr>
              <w:t>patrimonio, directa o indirectamente, en favor propio o de un tercero, permitir o tolerar que otro lo haga.</w:t>
            </w:r>
          </w:p>
        </w:tc>
        <w:tc>
          <w:tcPr>
            <w:tcW w:w="2571" w:type="dxa"/>
            <w:vMerge/>
            <w:tcBorders>
              <w:top w:val="nil"/>
            </w:tcBorders>
          </w:tcPr>
          <w:p w14:paraId="053E581C" w14:textId="77777777" w:rsidR="00093448" w:rsidRDefault="00093448">
            <w:pPr>
              <w:rPr>
                <w:sz w:val="2"/>
                <w:szCs w:val="2"/>
              </w:rPr>
            </w:pPr>
          </w:p>
        </w:tc>
      </w:tr>
      <w:tr w:rsidR="00093448" w14:paraId="7933B3F8" w14:textId="77777777">
        <w:trPr>
          <w:trHeight w:val="1894"/>
        </w:trPr>
        <w:tc>
          <w:tcPr>
            <w:tcW w:w="3183" w:type="dxa"/>
            <w:tcBorders>
              <w:top w:val="nil"/>
            </w:tcBorders>
          </w:tcPr>
          <w:p w14:paraId="3D57B051" w14:textId="77777777" w:rsidR="00093448" w:rsidRDefault="00093448">
            <w:pPr>
              <w:pStyle w:val="TableParagraph"/>
              <w:ind w:left="0"/>
              <w:rPr>
                <w:rFonts w:ascii="Times New Roman"/>
              </w:rPr>
            </w:pPr>
          </w:p>
        </w:tc>
        <w:tc>
          <w:tcPr>
            <w:tcW w:w="3075" w:type="dxa"/>
            <w:tcBorders>
              <w:top w:val="nil"/>
            </w:tcBorders>
          </w:tcPr>
          <w:p w14:paraId="6813E240" w14:textId="77777777" w:rsidR="00093448" w:rsidRDefault="003C6FF9">
            <w:pPr>
              <w:pStyle w:val="TableParagraph"/>
              <w:tabs>
                <w:tab w:val="left" w:pos="2820"/>
              </w:tabs>
              <w:spacing w:before="141"/>
              <w:ind w:right="96"/>
              <w:jc w:val="both"/>
              <w:rPr>
                <w:sz w:val="24"/>
              </w:rPr>
            </w:pPr>
            <w:r>
              <w:rPr>
                <w:sz w:val="24"/>
              </w:rPr>
              <w:t>3. Fomentar o ejecutar actos tendientes a la formación</w:t>
            </w:r>
            <w:r>
              <w:rPr>
                <w:sz w:val="24"/>
              </w:rPr>
              <w:tab/>
            </w:r>
            <w:r>
              <w:rPr>
                <w:spacing w:val="-17"/>
                <w:sz w:val="24"/>
              </w:rPr>
              <w:t>o</w:t>
            </w:r>
          </w:p>
          <w:p w14:paraId="5DDB8E62" w14:textId="77777777" w:rsidR="00093448" w:rsidRDefault="003C6FF9">
            <w:pPr>
              <w:pStyle w:val="TableParagraph"/>
              <w:spacing w:before="1"/>
              <w:ind w:right="95"/>
              <w:jc w:val="both"/>
              <w:rPr>
                <w:sz w:val="24"/>
              </w:rPr>
            </w:pPr>
            <w:r>
              <w:rPr>
                <w:sz w:val="24"/>
              </w:rPr>
              <w:t>subsistencia de grupos armados  al  margen</w:t>
            </w:r>
            <w:r>
              <w:rPr>
                <w:spacing w:val="-37"/>
                <w:sz w:val="24"/>
              </w:rPr>
              <w:t xml:space="preserve"> </w:t>
            </w:r>
            <w:r>
              <w:rPr>
                <w:spacing w:val="-7"/>
                <w:sz w:val="24"/>
              </w:rPr>
              <w:t>de</w:t>
            </w:r>
          </w:p>
          <w:p w14:paraId="4AF23D56" w14:textId="77777777" w:rsidR="00093448" w:rsidRDefault="003C6FF9">
            <w:pPr>
              <w:pStyle w:val="TableParagraph"/>
              <w:spacing w:line="274" w:lineRule="exact"/>
              <w:jc w:val="both"/>
              <w:rPr>
                <w:sz w:val="24"/>
              </w:rPr>
            </w:pPr>
            <w:r>
              <w:rPr>
                <w:sz w:val="24"/>
              </w:rPr>
              <w:t>la  ley;  o</w:t>
            </w:r>
            <w:r>
              <w:rPr>
                <w:spacing w:val="20"/>
                <w:sz w:val="24"/>
              </w:rPr>
              <w:t xml:space="preserve"> </w:t>
            </w:r>
            <w:r>
              <w:rPr>
                <w:sz w:val="24"/>
              </w:rPr>
              <w:t>promoverlos,</w:t>
            </w:r>
          </w:p>
        </w:tc>
        <w:tc>
          <w:tcPr>
            <w:tcW w:w="2571" w:type="dxa"/>
            <w:vMerge/>
            <w:tcBorders>
              <w:top w:val="nil"/>
            </w:tcBorders>
          </w:tcPr>
          <w:p w14:paraId="4A27F01F" w14:textId="77777777" w:rsidR="00093448" w:rsidRDefault="00093448">
            <w:pPr>
              <w:rPr>
                <w:sz w:val="2"/>
                <w:szCs w:val="2"/>
              </w:rPr>
            </w:pPr>
          </w:p>
        </w:tc>
      </w:tr>
    </w:tbl>
    <w:p w14:paraId="4F8C21B6" w14:textId="77777777" w:rsidR="00093448" w:rsidRDefault="00093448">
      <w:pPr>
        <w:rPr>
          <w:sz w:val="2"/>
          <w:szCs w:val="2"/>
        </w:rPr>
        <w:sectPr w:rsidR="00093448">
          <w:pgSz w:w="12240" w:h="15840"/>
          <w:pgMar w:top="1840" w:right="1580" w:bottom="1760" w:left="1600" w:header="709" w:footer="1575" w:gutter="0"/>
          <w:cols w:space="720"/>
        </w:sectPr>
      </w:pPr>
    </w:p>
    <w:p w14:paraId="4DF61D41" w14:textId="77777777" w:rsidR="00093448" w:rsidRDefault="00093448">
      <w:pPr>
        <w:pStyle w:val="Textoindependiente"/>
        <w:rPr>
          <w:b/>
          <w:sz w:val="20"/>
        </w:rPr>
      </w:pPr>
    </w:p>
    <w:p w14:paraId="75CD3428"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268C1994" w14:textId="77777777">
        <w:trPr>
          <w:trHeight w:val="11086"/>
        </w:trPr>
        <w:tc>
          <w:tcPr>
            <w:tcW w:w="3183" w:type="dxa"/>
          </w:tcPr>
          <w:p w14:paraId="5C56D1CC" w14:textId="77777777" w:rsidR="00093448" w:rsidRDefault="00093448">
            <w:pPr>
              <w:pStyle w:val="TableParagraph"/>
              <w:ind w:left="0"/>
              <w:rPr>
                <w:rFonts w:ascii="Times New Roman"/>
              </w:rPr>
            </w:pPr>
          </w:p>
        </w:tc>
        <w:tc>
          <w:tcPr>
            <w:tcW w:w="3075" w:type="dxa"/>
          </w:tcPr>
          <w:p w14:paraId="09BB7546" w14:textId="77777777" w:rsidR="00093448" w:rsidRDefault="003C6FF9">
            <w:pPr>
              <w:pStyle w:val="TableParagraph"/>
              <w:ind w:right="136"/>
              <w:rPr>
                <w:sz w:val="24"/>
              </w:rPr>
            </w:pPr>
            <w:r>
              <w:rPr>
                <w:sz w:val="24"/>
              </w:rPr>
              <w:t>auspiciarlos, financiarlos, organizados, instruirlos, dirigirlos o colaborar con</w:t>
            </w:r>
            <w:r>
              <w:rPr>
                <w:spacing w:val="-1"/>
                <w:sz w:val="24"/>
              </w:rPr>
              <w:t xml:space="preserve"> </w:t>
            </w:r>
            <w:r>
              <w:rPr>
                <w:sz w:val="24"/>
              </w:rPr>
              <w:t>ellos.</w:t>
            </w:r>
          </w:p>
          <w:p w14:paraId="778EC310" w14:textId="77777777" w:rsidR="00093448" w:rsidRDefault="00093448">
            <w:pPr>
              <w:pStyle w:val="TableParagraph"/>
              <w:spacing w:before="10"/>
              <w:ind w:left="0"/>
              <w:rPr>
                <w:b/>
                <w:sz w:val="23"/>
              </w:rPr>
            </w:pPr>
          </w:p>
          <w:p w14:paraId="3ADE2557" w14:textId="77777777" w:rsidR="00093448" w:rsidRDefault="003C6FF9">
            <w:pPr>
              <w:pStyle w:val="TableParagraph"/>
              <w:numPr>
                <w:ilvl w:val="0"/>
                <w:numId w:val="10"/>
              </w:numPr>
              <w:tabs>
                <w:tab w:val="left" w:pos="955"/>
                <w:tab w:val="left" w:pos="2811"/>
              </w:tabs>
              <w:ind w:right="97" w:firstLine="0"/>
              <w:jc w:val="both"/>
              <w:rPr>
                <w:sz w:val="24"/>
              </w:rPr>
            </w:pPr>
            <w:r>
              <w:rPr>
                <w:sz w:val="24"/>
              </w:rPr>
              <w:t xml:space="preserve">Atentar, </w:t>
            </w:r>
            <w:r>
              <w:rPr>
                <w:spacing w:val="-5"/>
                <w:sz w:val="24"/>
              </w:rPr>
              <w:t xml:space="preserve">con </w:t>
            </w:r>
            <w:r>
              <w:rPr>
                <w:sz w:val="24"/>
              </w:rPr>
              <w:t xml:space="preserve">cualquier propósito, contra la inviolabilidad de la correspondencia </w:t>
            </w:r>
            <w:r>
              <w:rPr>
                <w:spacing w:val="-11"/>
                <w:sz w:val="24"/>
              </w:rPr>
              <w:t xml:space="preserve">y </w:t>
            </w:r>
            <w:r>
              <w:rPr>
                <w:sz w:val="24"/>
              </w:rPr>
              <w:t xml:space="preserve">demás formas </w:t>
            </w:r>
            <w:r>
              <w:rPr>
                <w:spacing w:val="-8"/>
                <w:sz w:val="24"/>
              </w:rPr>
              <w:t xml:space="preserve">de </w:t>
            </w:r>
            <w:r>
              <w:rPr>
                <w:sz w:val="24"/>
              </w:rPr>
              <w:t>comunicación,</w:t>
            </w:r>
            <w:r>
              <w:rPr>
                <w:sz w:val="24"/>
              </w:rPr>
              <w:tab/>
            </w:r>
            <w:r>
              <w:rPr>
                <w:spacing w:val="-15"/>
                <w:sz w:val="24"/>
              </w:rPr>
              <w:t xml:space="preserve">u </w:t>
            </w:r>
            <w:r>
              <w:rPr>
                <w:sz w:val="24"/>
              </w:rPr>
              <w:t xml:space="preserve">obtener información o recaudar prueba </w:t>
            </w:r>
            <w:r>
              <w:rPr>
                <w:spacing w:val="-5"/>
                <w:sz w:val="24"/>
              </w:rPr>
              <w:t xml:space="preserve">con </w:t>
            </w:r>
            <w:r>
              <w:rPr>
                <w:sz w:val="24"/>
              </w:rPr>
              <w:t>desconocimiento de los derechos y garantías constitucionales y legales.</w:t>
            </w:r>
          </w:p>
          <w:p w14:paraId="774B3D10" w14:textId="77777777" w:rsidR="00093448" w:rsidRDefault="00093448">
            <w:pPr>
              <w:pStyle w:val="TableParagraph"/>
              <w:ind w:left="0"/>
              <w:rPr>
                <w:b/>
                <w:sz w:val="24"/>
              </w:rPr>
            </w:pPr>
          </w:p>
          <w:p w14:paraId="1C729370" w14:textId="77777777" w:rsidR="00093448" w:rsidRDefault="003C6FF9">
            <w:pPr>
              <w:pStyle w:val="TableParagraph"/>
              <w:numPr>
                <w:ilvl w:val="0"/>
                <w:numId w:val="10"/>
              </w:numPr>
              <w:tabs>
                <w:tab w:val="left" w:pos="525"/>
                <w:tab w:val="left" w:pos="1313"/>
                <w:tab w:val="left" w:pos="1468"/>
                <w:tab w:val="left" w:pos="1720"/>
                <w:tab w:val="left" w:pos="1841"/>
                <w:tab w:val="left" w:pos="2079"/>
                <w:tab w:val="left" w:pos="2628"/>
                <w:tab w:val="left" w:pos="2668"/>
                <w:tab w:val="left" w:pos="2820"/>
              </w:tabs>
              <w:spacing w:before="1"/>
              <w:ind w:right="96" w:firstLine="0"/>
              <w:rPr>
                <w:sz w:val="24"/>
              </w:rPr>
            </w:pPr>
            <w:r>
              <w:rPr>
                <w:sz w:val="24"/>
              </w:rPr>
              <w:t xml:space="preserve">Causar daño a </w:t>
            </w:r>
            <w:r>
              <w:rPr>
                <w:spacing w:val="-2"/>
                <w:sz w:val="24"/>
              </w:rPr>
              <w:t xml:space="preserve">los </w:t>
            </w:r>
            <w:r>
              <w:rPr>
                <w:sz w:val="24"/>
              </w:rPr>
              <w:t>equipos</w:t>
            </w:r>
            <w:r>
              <w:rPr>
                <w:sz w:val="24"/>
              </w:rPr>
              <w:tab/>
              <w:t>estatales</w:t>
            </w:r>
            <w:r>
              <w:rPr>
                <w:sz w:val="24"/>
              </w:rPr>
              <w:tab/>
            </w:r>
            <w:r>
              <w:rPr>
                <w:sz w:val="24"/>
              </w:rPr>
              <w:tab/>
            </w:r>
            <w:r>
              <w:rPr>
                <w:spacing w:val="-7"/>
                <w:sz w:val="24"/>
              </w:rPr>
              <w:t xml:space="preserve">de </w:t>
            </w:r>
            <w:r>
              <w:rPr>
                <w:sz w:val="24"/>
              </w:rPr>
              <w:t>informática,</w:t>
            </w:r>
            <w:r>
              <w:rPr>
                <w:sz w:val="24"/>
              </w:rPr>
              <w:tab/>
            </w:r>
            <w:r>
              <w:rPr>
                <w:sz w:val="24"/>
              </w:rPr>
              <w:tab/>
            </w:r>
            <w:r>
              <w:rPr>
                <w:sz w:val="24"/>
              </w:rPr>
              <w:tab/>
            </w:r>
            <w:r>
              <w:rPr>
                <w:spacing w:val="-1"/>
                <w:sz w:val="24"/>
              </w:rPr>
              <w:t xml:space="preserve">alterar, </w:t>
            </w:r>
            <w:r>
              <w:rPr>
                <w:sz w:val="24"/>
              </w:rPr>
              <w:t>falsificar,</w:t>
            </w:r>
            <w:r>
              <w:rPr>
                <w:sz w:val="24"/>
              </w:rPr>
              <w:tab/>
            </w:r>
            <w:r>
              <w:rPr>
                <w:sz w:val="24"/>
              </w:rPr>
              <w:tab/>
            </w:r>
            <w:r>
              <w:rPr>
                <w:sz w:val="24"/>
              </w:rPr>
              <w:tab/>
              <w:t>introducir, borrar,</w:t>
            </w:r>
            <w:r>
              <w:rPr>
                <w:sz w:val="24"/>
              </w:rPr>
              <w:tab/>
            </w:r>
            <w:r>
              <w:rPr>
                <w:sz w:val="24"/>
              </w:rPr>
              <w:tab/>
              <w:t>ocultar</w:t>
            </w:r>
            <w:r>
              <w:rPr>
                <w:sz w:val="24"/>
              </w:rPr>
              <w:tab/>
            </w:r>
            <w:r>
              <w:rPr>
                <w:sz w:val="24"/>
              </w:rPr>
              <w:tab/>
            </w:r>
            <w:r>
              <w:rPr>
                <w:sz w:val="24"/>
              </w:rPr>
              <w:tab/>
            </w:r>
            <w:r>
              <w:rPr>
                <w:spacing w:val="-17"/>
                <w:sz w:val="24"/>
              </w:rPr>
              <w:t xml:space="preserve">o </w:t>
            </w:r>
            <w:r>
              <w:rPr>
                <w:sz w:val="24"/>
              </w:rPr>
              <w:t>desaparecer información</w:t>
            </w:r>
            <w:r>
              <w:rPr>
                <w:sz w:val="24"/>
              </w:rPr>
              <w:tab/>
            </w:r>
            <w:r>
              <w:rPr>
                <w:sz w:val="24"/>
              </w:rPr>
              <w:tab/>
            </w:r>
            <w:r>
              <w:rPr>
                <w:sz w:val="24"/>
              </w:rPr>
              <w:tab/>
            </w:r>
            <w:r>
              <w:rPr>
                <w:sz w:val="24"/>
              </w:rPr>
              <w:tab/>
            </w:r>
            <w:r>
              <w:rPr>
                <w:sz w:val="24"/>
              </w:rPr>
              <w:tab/>
            </w:r>
            <w:r>
              <w:rPr>
                <w:spacing w:val="-8"/>
                <w:sz w:val="24"/>
              </w:rPr>
              <w:t xml:space="preserve">en </w:t>
            </w:r>
            <w:r>
              <w:rPr>
                <w:sz w:val="24"/>
              </w:rPr>
              <w:t>cualquiera</w:t>
            </w:r>
            <w:r>
              <w:rPr>
                <w:sz w:val="24"/>
              </w:rPr>
              <w:tab/>
            </w:r>
            <w:r>
              <w:rPr>
                <w:sz w:val="24"/>
              </w:rPr>
              <w:tab/>
            </w:r>
            <w:r>
              <w:rPr>
                <w:sz w:val="24"/>
              </w:rPr>
              <w:tab/>
              <w:t>de</w:t>
            </w:r>
            <w:r>
              <w:rPr>
                <w:sz w:val="24"/>
              </w:rPr>
              <w:tab/>
            </w:r>
            <w:r>
              <w:rPr>
                <w:spacing w:val="-2"/>
                <w:sz w:val="24"/>
              </w:rPr>
              <w:t xml:space="preserve">los </w:t>
            </w:r>
            <w:r>
              <w:rPr>
                <w:sz w:val="24"/>
              </w:rPr>
              <w:t>sistemas</w:t>
            </w:r>
            <w:r>
              <w:rPr>
                <w:sz w:val="24"/>
              </w:rPr>
              <w:tab/>
            </w:r>
            <w:r>
              <w:rPr>
                <w:sz w:val="24"/>
              </w:rPr>
              <w:tab/>
            </w:r>
            <w:r>
              <w:rPr>
                <w:sz w:val="24"/>
              </w:rPr>
              <w:tab/>
            </w:r>
            <w:r>
              <w:rPr>
                <w:sz w:val="24"/>
              </w:rPr>
              <w:tab/>
            </w:r>
            <w:r>
              <w:rPr>
                <w:sz w:val="24"/>
              </w:rPr>
              <w:tab/>
            </w:r>
            <w:r>
              <w:rPr>
                <w:sz w:val="24"/>
              </w:rPr>
              <w:tab/>
            </w:r>
            <w:r>
              <w:rPr>
                <w:sz w:val="24"/>
              </w:rPr>
              <w:tab/>
            </w:r>
            <w:r>
              <w:rPr>
                <w:spacing w:val="-9"/>
                <w:sz w:val="24"/>
              </w:rPr>
              <w:t>de</w:t>
            </w:r>
          </w:p>
          <w:p w14:paraId="728EF6A4" w14:textId="77777777" w:rsidR="00093448" w:rsidRDefault="003C6FF9">
            <w:pPr>
              <w:pStyle w:val="TableParagraph"/>
              <w:spacing w:before="1"/>
              <w:ind w:right="98"/>
              <w:jc w:val="both"/>
              <w:rPr>
                <w:sz w:val="24"/>
              </w:rPr>
            </w:pPr>
            <w:r>
              <w:rPr>
                <w:sz w:val="24"/>
              </w:rPr>
              <w:t xml:space="preserve">información oficial contenida en ellos o en los que se almacene </w:t>
            </w:r>
            <w:r>
              <w:rPr>
                <w:spacing w:val="-11"/>
                <w:sz w:val="24"/>
              </w:rPr>
              <w:t xml:space="preserve">o </w:t>
            </w:r>
            <w:r>
              <w:rPr>
                <w:sz w:val="24"/>
              </w:rPr>
              <w:t xml:space="preserve">guarde la misma, </w:t>
            </w:r>
            <w:r>
              <w:rPr>
                <w:spacing w:val="-11"/>
                <w:sz w:val="24"/>
              </w:rPr>
              <w:t xml:space="preserve">o </w:t>
            </w:r>
            <w:r>
              <w:rPr>
                <w:sz w:val="24"/>
              </w:rPr>
              <w:t>permitir el acceso a</w:t>
            </w:r>
            <w:r>
              <w:rPr>
                <w:spacing w:val="-27"/>
                <w:sz w:val="24"/>
              </w:rPr>
              <w:t xml:space="preserve"> </w:t>
            </w:r>
            <w:r>
              <w:rPr>
                <w:sz w:val="24"/>
              </w:rPr>
              <w:t xml:space="preserve">ella a personas </w:t>
            </w:r>
            <w:r>
              <w:rPr>
                <w:spacing w:val="-9"/>
                <w:sz w:val="24"/>
              </w:rPr>
              <w:t xml:space="preserve">no </w:t>
            </w:r>
            <w:r>
              <w:rPr>
                <w:sz w:val="24"/>
              </w:rPr>
              <w:t>autorizadas.</w:t>
            </w:r>
          </w:p>
          <w:p w14:paraId="7198F24D" w14:textId="77777777" w:rsidR="00093448" w:rsidRDefault="00093448">
            <w:pPr>
              <w:pStyle w:val="TableParagraph"/>
              <w:spacing w:before="11"/>
              <w:ind w:left="0"/>
              <w:rPr>
                <w:b/>
                <w:sz w:val="23"/>
              </w:rPr>
            </w:pPr>
          </w:p>
          <w:p w14:paraId="13947693" w14:textId="77777777" w:rsidR="00093448" w:rsidRDefault="003C6FF9">
            <w:pPr>
              <w:pStyle w:val="TableParagraph"/>
              <w:numPr>
                <w:ilvl w:val="0"/>
                <w:numId w:val="10"/>
              </w:numPr>
              <w:tabs>
                <w:tab w:val="left" w:pos="482"/>
                <w:tab w:val="left" w:pos="2019"/>
                <w:tab w:val="left" w:pos="2628"/>
              </w:tabs>
              <w:spacing w:before="1" w:line="290" w:lineRule="atLeast"/>
              <w:ind w:right="100" w:firstLine="0"/>
              <w:rPr>
                <w:sz w:val="24"/>
              </w:rPr>
            </w:pPr>
            <w:r>
              <w:rPr>
                <w:sz w:val="24"/>
              </w:rPr>
              <w:t>Amenazar o agredir gravemente</w:t>
            </w:r>
            <w:r>
              <w:rPr>
                <w:sz w:val="24"/>
              </w:rPr>
              <w:tab/>
              <w:t>a</w:t>
            </w:r>
            <w:r>
              <w:rPr>
                <w:sz w:val="24"/>
              </w:rPr>
              <w:tab/>
            </w:r>
            <w:r>
              <w:rPr>
                <w:spacing w:val="-7"/>
                <w:sz w:val="24"/>
              </w:rPr>
              <w:t>las</w:t>
            </w:r>
          </w:p>
        </w:tc>
        <w:tc>
          <w:tcPr>
            <w:tcW w:w="2571" w:type="dxa"/>
          </w:tcPr>
          <w:p w14:paraId="4195AFF5" w14:textId="77777777" w:rsidR="00093448" w:rsidRDefault="00093448">
            <w:pPr>
              <w:pStyle w:val="TableParagraph"/>
              <w:ind w:left="0"/>
              <w:rPr>
                <w:rFonts w:ascii="Times New Roman"/>
              </w:rPr>
            </w:pPr>
          </w:p>
        </w:tc>
      </w:tr>
    </w:tbl>
    <w:p w14:paraId="67BE18DB" w14:textId="77777777" w:rsidR="00093448" w:rsidRDefault="00093448">
      <w:pPr>
        <w:rPr>
          <w:rFonts w:ascii="Times New Roman"/>
        </w:rPr>
        <w:sectPr w:rsidR="00093448">
          <w:pgSz w:w="12240" w:h="15840"/>
          <w:pgMar w:top="1840" w:right="1580" w:bottom="1760" w:left="1600" w:header="709" w:footer="1575" w:gutter="0"/>
          <w:cols w:space="720"/>
        </w:sectPr>
      </w:pPr>
    </w:p>
    <w:p w14:paraId="02CC7E73" w14:textId="77777777" w:rsidR="00093448" w:rsidRDefault="00093448">
      <w:pPr>
        <w:pStyle w:val="Textoindependiente"/>
        <w:rPr>
          <w:b/>
          <w:sz w:val="20"/>
        </w:rPr>
      </w:pPr>
    </w:p>
    <w:p w14:paraId="7A1BC309"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581062DF" w14:textId="77777777">
        <w:trPr>
          <w:trHeight w:val="11086"/>
        </w:trPr>
        <w:tc>
          <w:tcPr>
            <w:tcW w:w="3183" w:type="dxa"/>
          </w:tcPr>
          <w:p w14:paraId="1616387F" w14:textId="77777777" w:rsidR="00093448" w:rsidRDefault="00093448">
            <w:pPr>
              <w:pStyle w:val="TableParagraph"/>
              <w:ind w:left="0"/>
              <w:rPr>
                <w:rFonts w:ascii="Times New Roman"/>
              </w:rPr>
            </w:pPr>
          </w:p>
        </w:tc>
        <w:tc>
          <w:tcPr>
            <w:tcW w:w="3075" w:type="dxa"/>
          </w:tcPr>
          <w:p w14:paraId="6D820CDE" w14:textId="77777777" w:rsidR="00093448" w:rsidRDefault="003C6FF9">
            <w:pPr>
              <w:pStyle w:val="TableParagraph"/>
              <w:tabs>
                <w:tab w:val="left" w:pos="469"/>
                <w:tab w:val="left" w:pos="1107"/>
                <w:tab w:val="left" w:pos="2266"/>
                <w:tab w:val="left" w:pos="2627"/>
              </w:tabs>
              <w:ind w:right="98"/>
              <w:rPr>
                <w:sz w:val="24"/>
              </w:rPr>
            </w:pPr>
            <w:r>
              <w:rPr>
                <w:sz w:val="24"/>
              </w:rPr>
              <w:t>autoridades legítimamente constituidas en</w:t>
            </w:r>
            <w:r>
              <w:rPr>
                <w:spacing w:val="-53"/>
                <w:sz w:val="24"/>
              </w:rPr>
              <w:t xml:space="preserve"> </w:t>
            </w:r>
            <w:r>
              <w:rPr>
                <w:sz w:val="24"/>
              </w:rPr>
              <w:t>ejercicio o</w:t>
            </w:r>
            <w:r>
              <w:rPr>
                <w:sz w:val="24"/>
              </w:rPr>
              <w:tab/>
              <w:t>con</w:t>
            </w:r>
            <w:r>
              <w:rPr>
                <w:sz w:val="24"/>
              </w:rPr>
              <w:tab/>
              <w:t>relación</w:t>
            </w:r>
            <w:r>
              <w:rPr>
                <w:sz w:val="24"/>
              </w:rPr>
              <w:tab/>
              <w:t>a</w:t>
            </w:r>
            <w:r>
              <w:rPr>
                <w:sz w:val="24"/>
              </w:rPr>
              <w:tab/>
            </w:r>
            <w:r>
              <w:rPr>
                <w:spacing w:val="-6"/>
                <w:sz w:val="24"/>
              </w:rPr>
              <w:t xml:space="preserve">las </w:t>
            </w:r>
            <w:r>
              <w:rPr>
                <w:sz w:val="24"/>
              </w:rPr>
              <w:t>funciones.</w:t>
            </w:r>
          </w:p>
          <w:p w14:paraId="31348B59" w14:textId="77777777" w:rsidR="00093448" w:rsidRDefault="00093448">
            <w:pPr>
              <w:pStyle w:val="TableParagraph"/>
              <w:spacing w:before="10"/>
              <w:ind w:left="0"/>
              <w:rPr>
                <w:b/>
                <w:sz w:val="23"/>
              </w:rPr>
            </w:pPr>
          </w:p>
          <w:p w14:paraId="47D2A1FC" w14:textId="77777777" w:rsidR="00093448" w:rsidRDefault="003C6FF9">
            <w:pPr>
              <w:pStyle w:val="TableParagraph"/>
              <w:numPr>
                <w:ilvl w:val="0"/>
                <w:numId w:val="9"/>
              </w:numPr>
              <w:tabs>
                <w:tab w:val="left" w:pos="530"/>
              </w:tabs>
              <w:ind w:right="100" w:firstLine="0"/>
              <w:jc w:val="both"/>
              <w:rPr>
                <w:sz w:val="24"/>
              </w:rPr>
            </w:pPr>
            <w:r>
              <w:rPr>
                <w:sz w:val="24"/>
              </w:rPr>
              <w:t xml:space="preserve">Ofrecer el servidor público, directa </w:t>
            </w:r>
            <w:r>
              <w:rPr>
                <w:spacing w:val="-11"/>
                <w:sz w:val="24"/>
              </w:rPr>
              <w:t xml:space="preserve">o </w:t>
            </w:r>
            <w:r>
              <w:rPr>
                <w:sz w:val="24"/>
              </w:rPr>
              <w:t>indirectamente,</w:t>
            </w:r>
            <w:r>
              <w:rPr>
                <w:spacing w:val="71"/>
                <w:sz w:val="24"/>
              </w:rPr>
              <w:t xml:space="preserve"> </w:t>
            </w:r>
            <w:r>
              <w:rPr>
                <w:spacing w:val="-7"/>
                <w:sz w:val="24"/>
              </w:rPr>
              <w:t>la</w:t>
            </w:r>
          </w:p>
          <w:p w14:paraId="769D136A" w14:textId="77777777" w:rsidR="00093448" w:rsidRDefault="003C6FF9">
            <w:pPr>
              <w:pStyle w:val="TableParagraph"/>
              <w:tabs>
                <w:tab w:val="left" w:pos="697"/>
                <w:tab w:val="left" w:pos="731"/>
                <w:tab w:val="left" w:pos="1461"/>
                <w:tab w:val="left" w:pos="1808"/>
                <w:tab w:val="left" w:pos="1886"/>
                <w:tab w:val="left" w:pos="2236"/>
                <w:tab w:val="left" w:pos="2325"/>
                <w:tab w:val="left" w:pos="2388"/>
                <w:tab w:val="left" w:pos="2672"/>
                <w:tab w:val="left" w:pos="2751"/>
              </w:tabs>
              <w:spacing w:before="1"/>
              <w:ind w:right="95"/>
              <w:rPr>
                <w:sz w:val="24"/>
              </w:rPr>
            </w:pPr>
            <w:r>
              <w:rPr>
                <w:sz w:val="24"/>
              </w:rPr>
              <w:t>vinculación</w:t>
            </w:r>
            <w:r>
              <w:rPr>
                <w:sz w:val="24"/>
              </w:rPr>
              <w:tab/>
            </w:r>
            <w:r>
              <w:rPr>
                <w:sz w:val="24"/>
              </w:rPr>
              <w:tab/>
            </w:r>
            <w:r>
              <w:rPr>
                <w:sz w:val="24"/>
              </w:rPr>
              <w:tab/>
            </w:r>
            <w:r>
              <w:rPr>
                <w:sz w:val="24"/>
              </w:rPr>
              <w:tab/>
            </w:r>
            <w:r>
              <w:rPr>
                <w:sz w:val="24"/>
              </w:rPr>
              <w:tab/>
            </w:r>
            <w:r>
              <w:rPr>
                <w:sz w:val="24"/>
              </w:rPr>
              <w:tab/>
            </w:r>
            <w:r>
              <w:rPr>
                <w:sz w:val="24"/>
              </w:rPr>
              <w:tab/>
            </w:r>
            <w:r>
              <w:rPr>
                <w:spacing w:val="-8"/>
                <w:sz w:val="24"/>
              </w:rPr>
              <w:t xml:space="preserve">de </w:t>
            </w:r>
            <w:r>
              <w:rPr>
                <w:sz w:val="24"/>
              </w:rPr>
              <w:t>recomendados</w:t>
            </w:r>
            <w:r>
              <w:rPr>
                <w:sz w:val="24"/>
              </w:rPr>
              <w:tab/>
            </w:r>
            <w:r>
              <w:rPr>
                <w:sz w:val="24"/>
              </w:rPr>
              <w:tab/>
              <w:t>a</w:t>
            </w:r>
            <w:r>
              <w:rPr>
                <w:sz w:val="24"/>
              </w:rPr>
              <w:tab/>
            </w:r>
            <w:r>
              <w:rPr>
                <w:sz w:val="24"/>
              </w:rPr>
              <w:tab/>
            </w:r>
            <w:r>
              <w:rPr>
                <w:sz w:val="24"/>
              </w:rPr>
              <w:tab/>
            </w:r>
            <w:r>
              <w:rPr>
                <w:spacing w:val="-7"/>
                <w:sz w:val="24"/>
              </w:rPr>
              <w:t xml:space="preserve">la </w:t>
            </w:r>
            <w:r>
              <w:rPr>
                <w:sz w:val="24"/>
              </w:rPr>
              <w:t>administración</w:t>
            </w:r>
            <w:r>
              <w:rPr>
                <w:sz w:val="24"/>
              </w:rPr>
              <w:tab/>
            </w:r>
            <w:r>
              <w:rPr>
                <w:sz w:val="24"/>
              </w:rPr>
              <w:tab/>
              <w:t>o</w:t>
            </w:r>
            <w:r>
              <w:rPr>
                <w:sz w:val="24"/>
              </w:rPr>
              <w:tab/>
            </w:r>
            <w:r>
              <w:rPr>
                <w:sz w:val="24"/>
              </w:rPr>
              <w:tab/>
            </w:r>
            <w:r>
              <w:rPr>
                <w:sz w:val="24"/>
              </w:rPr>
              <w:tab/>
              <w:t>la adjudicación</w:t>
            </w:r>
            <w:r>
              <w:rPr>
                <w:sz w:val="24"/>
              </w:rPr>
              <w:tab/>
            </w:r>
            <w:r>
              <w:rPr>
                <w:sz w:val="24"/>
              </w:rPr>
              <w:tab/>
            </w:r>
            <w:r>
              <w:rPr>
                <w:sz w:val="24"/>
              </w:rPr>
              <w:tab/>
            </w:r>
            <w:r>
              <w:rPr>
                <w:sz w:val="24"/>
              </w:rPr>
              <w:tab/>
            </w:r>
            <w:r>
              <w:rPr>
                <w:sz w:val="24"/>
              </w:rPr>
              <w:tab/>
            </w:r>
            <w:r>
              <w:rPr>
                <w:sz w:val="24"/>
              </w:rPr>
              <w:tab/>
            </w:r>
            <w:r>
              <w:rPr>
                <w:spacing w:val="-9"/>
                <w:sz w:val="24"/>
              </w:rPr>
              <w:t xml:space="preserve">de </w:t>
            </w:r>
            <w:r>
              <w:rPr>
                <w:sz w:val="24"/>
              </w:rPr>
              <w:t>contratos</w:t>
            </w:r>
            <w:r>
              <w:rPr>
                <w:sz w:val="24"/>
              </w:rPr>
              <w:tab/>
              <w:t>a</w:t>
            </w:r>
            <w:r>
              <w:rPr>
                <w:sz w:val="24"/>
              </w:rPr>
              <w:tab/>
              <w:t>favor</w:t>
            </w:r>
            <w:r>
              <w:rPr>
                <w:sz w:val="24"/>
              </w:rPr>
              <w:tab/>
            </w:r>
            <w:r>
              <w:rPr>
                <w:spacing w:val="-10"/>
                <w:sz w:val="24"/>
              </w:rPr>
              <w:t xml:space="preserve">de </w:t>
            </w:r>
            <w:r>
              <w:rPr>
                <w:sz w:val="24"/>
              </w:rPr>
              <w:t>determinadas personas, con ocasión</w:t>
            </w:r>
            <w:r>
              <w:rPr>
                <w:spacing w:val="-47"/>
                <w:sz w:val="24"/>
              </w:rPr>
              <w:t xml:space="preserve"> </w:t>
            </w:r>
            <w:r>
              <w:rPr>
                <w:sz w:val="24"/>
              </w:rPr>
              <w:t>o por</w:t>
            </w:r>
            <w:r>
              <w:rPr>
                <w:spacing w:val="-20"/>
                <w:sz w:val="24"/>
              </w:rPr>
              <w:t xml:space="preserve"> </w:t>
            </w:r>
            <w:r>
              <w:rPr>
                <w:sz w:val="24"/>
              </w:rPr>
              <w:t>razón</w:t>
            </w:r>
            <w:r>
              <w:rPr>
                <w:spacing w:val="-21"/>
                <w:sz w:val="24"/>
              </w:rPr>
              <w:t xml:space="preserve"> </w:t>
            </w:r>
            <w:r>
              <w:rPr>
                <w:sz w:val="24"/>
              </w:rPr>
              <w:t>del</w:t>
            </w:r>
            <w:r>
              <w:rPr>
                <w:spacing w:val="-22"/>
                <w:sz w:val="24"/>
              </w:rPr>
              <w:t xml:space="preserve"> </w:t>
            </w:r>
            <w:r>
              <w:rPr>
                <w:sz w:val="24"/>
              </w:rPr>
              <w:t>trámite</w:t>
            </w:r>
            <w:r>
              <w:rPr>
                <w:spacing w:val="-19"/>
                <w:sz w:val="24"/>
              </w:rPr>
              <w:t xml:space="preserve"> </w:t>
            </w:r>
            <w:r>
              <w:rPr>
                <w:sz w:val="24"/>
              </w:rPr>
              <w:t>de un proyecto legislativo de</w:t>
            </w:r>
            <w:r>
              <w:rPr>
                <w:sz w:val="24"/>
              </w:rPr>
              <w:tab/>
            </w:r>
            <w:r>
              <w:rPr>
                <w:sz w:val="24"/>
              </w:rPr>
              <w:tab/>
              <w:t>interés</w:t>
            </w:r>
            <w:r>
              <w:rPr>
                <w:sz w:val="24"/>
              </w:rPr>
              <w:tab/>
            </w:r>
            <w:r>
              <w:rPr>
                <w:sz w:val="24"/>
              </w:rPr>
              <w:tab/>
              <w:t>para</w:t>
            </w:r>
            <w:r>
              <w:rPr>
                <w:sz w:val="24"/>
              </w:rPr>
              <w:tab/>
            </w:r>
            <w:r>
              <w:rPr>
                <w:sz w:val="24"/>
              </w:rPr>
              <w:tab/>
            </w:r>
            <w:r>
              <w:rPr>
                <w:spacing w:val="-8"/>
                <w:sz w:val="24"/>
              </w:rPr>
              <w:t xml:space="preserve">el </w:t>
            </w:r>
            <w:r>
              <w:rPr>
                <w:sz w:val="24"/>
              </w:rPr>
              <w:t xml:space="preserve">Estado o solicitar a </w:t>
            </w:r>
            <w:r>
              <w:rPr>
                <w:spacing w:val="-2"/>
                <w:sz w:val="24"/>
              </w:rPr>
              <w:t xml:space="preserve">los </w:t>
            </w:r>
            <w:r>
              <w:rPr>
                <w:sz w:val="24"/>
              </w:rPr>
              <w:t>congresistas, diputados o</w:t>
            </w:r>
            <w:r>
              <w:rPr>
                <w:sz w:val="24"/>
              </w:rPr>
              <w:tab/>
              <w:t>concejales</w:t>
            </w:r>
            <w:r>
              <w:rPr>
                <w:sz w:val="24"/>
              </w:rPr>
              <w:tab/>
            </w:r>
            <w:r>
              <w:rPr>
                <w:sz w:val="24"/>
              </w:rPr>
              <w:tab/>
            </w:r>
            <w:r>
              <w:rPr>
                <w:sz w:val="24"/>
              </w:rPr>
              <w:tab/>
            </w:r>
            <w:r>
              <w:rPr>
                <w:spacing w:val="-3"/>
                <w:sz w:val="24"/>
              </w:rPr>
              <w:t xml:space="preserve">tales </w:t>
            </w:r>
            <w:r>
              <w:rPr>
                <w:sz w:val="24"/>
              </w:rPr>
              <w:t>prebendas aprovechando</w:t>
            </w:r>
            <w:r>
              <w:rPr>
                <w:sz w:val="24"/>
              </w:rPr>
              <w:tab/>
            </w:r>
            <w:r>
              <w:rPr>
                <w:sz w:val="24"/>
              </w:rPr>
              <w:tab/>
            </w:r>
            <w:r>
              <w:rPr>
                <w:sz w:val="24"/>
              </w:rPr>
              <w:tab/>
            </w:r>
            <w:r>
              <w:rPr>
                <w:sz w:val="24"/>
              </w:rPr>
              <w:tab/>
            </w:r>
            <w:r>
              <w:rPr>
                <w:sz w:val="24"/>
              </w:rPr>
              <w:tab/>
            </w:r>
            <w:r>
              <w:rPr>
                <w:sz w:val="24"/>
              </w:rPr>
              <w:tab/>
            </w:r>
            <w:r>
              <w:rPr>
                <w:spacing w:val="-8"/>
                <w:sz w:val="24"/>
              </w:rPr>
              <w:t xml:space="preserve">su </w:t>
            </w:r>
            <w:r>
              <w:rPr>
                <w:sz w:val="24"/>
              </w:rPr>
              <w:t>intervención</w:t>
            </w:r>
            <w:r>
              <w:rPr>
                <w:sz w:val="24"/>
              </w:rPr>
              <w:tab/>
              <w:t>en</w:t>
            </w:r>
            <w:r>
              <w:rPr>
                <w:sz w:val="24"/>
              </w:rPr>
              <w:tab/>
            </w:r>
            <w:r>
              <w:rPr>
                <w:sz w:val="24"/>
              </w:rPr>
              <w:tab/>
            </w:r>
            <w:r>
              <w:rPr>
                <w:spacing w:val="-4"/>
                <w:sz w:val="24"/>
              </w:rPr>
              <w:t xml:space="preserve">dicho </w:t>
            </w:r>
            <w:r>
              <w:rPr>
                <w:sz w:val="24"/>
              </w:rPr>
              <w:t>trámite.</w:t>
            </w:r>
          </w:p>
          <w:p w14:paraId="02FEC5AB" w14:textId="77777777" w:rsidR="00093448" w:rsidRDefault="00093448">
            <w:pPr>
              <w:pStyle w:val="TableParagraph"/>
              <w:spacing w:before="2"/>
              <w:ind w:left="0"/>
              <w:rPr>
                <w:b/>
                <w:sz w:val="24"/>
              </w:rPr>
            </w:pPr>
          </w:p>
          <w:p w14:paraId="02F1E3DA" w14:textId="77777777" w:rsidR="00093448" w:rsidRDefault="003C6FF9">
            <w:pPr>
              <w:pStyle w:val="TableParagraph"/>
              <w:numPr>
                <w:ilvl w:val="0"/>
                <w:numId w:val="9"/>
              </w:numPr>
              <w:tabs>
                <w:tab w:val="left" w:pos="717"/>
                <w:tab w:val="left" w:pos="2025"/>
                <w:tab w:val="left" w:pos="2517"/>
              </w:tabs>
              <w:ind w:right="95" w:firstLine="0"/>
              <w:jc w:val="both"/>
              <w:rPr>
                <w:sz w:val="24"/>
              </w:rPr>
            </w:pPr>
            <w:r>
              <w:rPr>
                <w:sz w:val="24"/>
              </w:rPr>
              <w:t>Influir en otro servidor público o particular que ejerza función</w:t>
            </w:r>
            <w:r>
              <w:rPr>
                <w:sz w:val="24"/>
              </w:rPr>
              <w:tab/>
            </w:r>
            <w:r>
              <w:rPr>
                <w:spacing w:val="-3"/>
                <w:sz w:val="24"/>
              </w:rPr>
              <w:t xml:space="preserve">pública, </w:t>
            </w:r>
            <w:r>
              <w:rPr>
                <w:sz w:val="24"/>
              </w:rPr>
              <w:t>prevaliéndose de su cargo o de cualquier otra situación o</w:t>
            </w:r>
            <w:r>
              <w:rPr>
                <w:spacing w:val="-48"/>
                <w:sz w:val="24"/>
              </w:rPr>
              <w:t xml:space="preserve"> </w:t>
            </w:r>
            <w:r>
              <w:rPr>
                <w:sz w:val="24"/>
              </w:rPr>
              <w:t>relación derivada de su función o jerarquía para conseguir</w:t>
            </w:r>
            <w:r>
              <w:rPr>
                <w:sz w:val="24"/>
              </w:rPr>
              <w:tab/>
            </w:r>
            <w:r>
              <w:rPr>
                <w:sz w:val="24"/>
              </w:rPr>
              <w:tab/>
            </w:r>
            <w:r>
              <w:rPr>
                <w:spacing w:val="-6"/>
                <w:sz w:val="24"/>
              </w:rPr>
              <w:t>una</w:t>
            </w:r>
          </w:p>
          <w:p w14:paraId="14BED48D" w14:textId="77777777" w:rsidR="00093448" w:rsidRDefault="003C6FF9">
            <w:pPr>
              <w:pStyle w:val="TableParagraph"/>
              <w:spacing w:line="274" w:lineRule="exact"/>
              <w:jc w:val="both"/>
              <w:rPr>
                <w:sz w:val="24"/>
              </w:rPr>
            </w:pPr>
            <w:r>
              <w:rPr>
                <w:sz w:val="24"/>
              </w:rPr>
              <w:t xml:space="preserve">actuación,  concepto </w:t>
            </w:r>
            <w:r>
              <w:rPr>
                <w:spacing w:val="56"/>
                <w:sz w:val="24"/>
              </w:rPr>
              <w:t xml:space="preserve"> </w:t>
            </w:r>
            <w:r>
              <w:rPr>
                <w:sz w:val="24"/>
              </w:rPr>
              <w:t>o</w:t>
            </w:r>
          </w:p>
        </w:tc>
        <w:tc>
          <w:tcPr>
            <w:tcW w:w="2571" w:type="dxa"/>
          </w:tcPr>
          <w:p w14:paraId="77ECF217" w14:textId="77777777" w:rsidR="00093448" w:rsidRDefault="00093448">
            <w:pPr>
              <w:pStyle w:val="TableParagraph"/>
              <w:ind w:left="0"/>
              <w:rPr>
                <w:rFonts w:ascii="Times New Roman"/>
              </w:rPr>
            </w:pPr>
          </w:p>
        </w:tc>
      </w:tr>
    </w:tbl>
    <w:p w14:paraId="07ADD8DC" w14:textId="77777777" w:rsidR="00093448" w:rsidRDefault="00093448">
      <w:pPr>
        <w:rPr>
          <w:rFonts w:ascii="Times New Roman"/>
        </w:rPr>
        <w:sectPr w:rsidR="00093448">
          <w:pgSz w:w="12240" w:h="15840"/>
          <w:pgMar w:top="1840" w:right="1580" w:bottom="1760" w:left="1600" w:header="709" w:footer="1575" w:gutter="0"/>
          <w:cols w:space="720"/>
        </w:sectPr>
      </w:pPr>
    </w:p>
    <w:p w14:paraId="33652D37" w14:textId="77777777" w:rsidR="00093448" w:rsidRDefault="00093448">
      <w:pPr>
        <w:pStyle w:val="Textoindependiente"/>
        <w:rPr>
          <w:b/>
          <w:sz w:val="20"/>
        </w:rPr>
      </w:pPr>
    </w:p>
    <w:p w14:paraId="4B8460C9"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09DD8EA7" w14:textId="77777777">
        <w:trPr>
          <w:trHeight w:val="11086"/>
        </w:trPr>
        <w:tc>
          <w:tcPr>
            <w:tcW w:w="3183" w:type="dxa"/>
          </w:tcPr>
          <w:p w14:paraId="3081D5A3" w14:textId="77777777" w:rsidR="00093448" w:rsidRDefault="00093448">
            <w:pPr>
              <w:pStyle w:val="TableParagraph"/>
              <w:ind w:left="0"/>
              <w:rPr>
                <w:rFonts w:ascii="Times New Roman"/>
              </w:rPr>
            </w:pPr>
          </w:p>
        </w:tc>
        <w:tc>
          <w:tcPr>
            <w:tcW w:w="3075" w:type="dxa"/>
          </w:tcPr>
          <w:p w14:paraId="7FEDA727" w14:textId="77777777" w:rsidR="00093448" w:rsidRDefault="003C6FF9">
            <w:pPr>
              <w:pStyle w:val="TableParagraph"/>
              <w:tabs>
                <w:tab w:val="left" w:pos="1334"/>
                <w:tab w:val="left" w:pos="1501"/>
                <w:tab w:val="left" w:pos="1876"/>
                <w:tab w:val="left" w:pos="2816"/>
              </w:tabs>
              <w:ind w:right="95"/>
              <w:rPr>
                <w:sz w:val="24"/>
              </w:rPr>
            </w:pPr>
            <w:r>
              <w:rPr>
                <w:sz w:val="24"/>
              </w:rPr>
              <w:t>decisión que le pueda generar</w:t>
            </w:r>
            <w:r>
              <w:rPr>
                <w:sz w:val="24"/>
              </w:rPr>
              <w:tab/>
            </w:r>
            <w:r>
              <w:rPr>
                <w:sz w:val="24"/>
              </w:rPr>
              <w:tab/>
              <w:t>directa</w:t>
            </w:r>
            <w:r>
              <w:rPr>
                <w:sz w:val="24"/>
              </w:rPr>
              <w:tab/>
            </w:r>
            <w:r>
              <w:rPr>
                <w:spacing w:val="-12"/>
                <w:sz w:val="24"/>
              </w:rPr>
              <w:t xml:space="preserve">o </w:t>
            </w:r>
            <w:r>
              <w:rPr>
                <w:sz w:val="24"/>
              </w:rPr>
              <w:t>indirectamente beneficio de cualquier orden para sí o para un tercero.</w:t>
            </w:r>
            <w:r>
              <w:rPr>
                <w:sz w:val="24"/>
              </w:rPr>
              <w:tab/>
            </w:r>
            <w:r>
              <w:rPr>
                <w:sz w:val="24"/>
              </w:rPr>
              <w:tab/>
            </w:r>
            <w:r>
              <w:rPr>
                <w:spacing w:val="-3"/>
                <w:sz w:val="24"/>
              </w:rPr>
              <w:t xml:space="preserve">Igualmente, </w:t>
            </w:r>
            <w:r>
              <w:rPr>
                <w:sz w:val="24"/>
              </w:rPr>
              <w:t xml:space="preserve">ofrecerse o acceder </w:t>
            </w:r>
            <w:r>
              <w:rPr>
                <w:spacing w:val="-13"/>
                <w:sz w:val="24"/>
              </w:rPr>
              <w:t xml:space="preserve">a </w:t>
            </w:r>
            <w:r>
              <w:rPr>
                <w:sz w:val="24"/>
              </w:rPr>
              <w:t>realizar</w:t>
            </w:r>
            <w:r>
              <w:rPr>
                <w:sz w:val="24"/>
              </w:rPr>
              <w:tab/>
              <w:t>la</w:t>
            </w:r>
            <w:r>
              <w:rPr>
                <w:sz w:val="24"/>
              </w:rPr>
              <w:tab/>
              <w:t>conducta anteriormente</w:t>
            </w:r>
            <w:r>
              <w:rPr>
                <w:spacing w:val="-6"/>
                <w:sz w:val="24"/>
              </w:rPr>
              <w:t xml:space="preserve"> </w:t>
            </w:r>
            <w:r>
              <w:rPr>
                <w:sz w:val="24"/>
              </w:rPr>
              <w:t>descrita.</w:t>
            </w:r>
          </w:p>
          <w:p w14:paraId="5B32744F" w14:textId="77777777" w:rsidR="00093448" w:rsidRDefault="00093448">
            <w:pPr>
              <w:pStyle w:val="TableParagraph"/>
              <w:spacing w:before="10"/>
              <w:ind w:left="0"/>
              <w:rPr>
                <w:b/>
                <w:sz w:val="23"/>
              </w:rPr>
            </w:pPr>
          </w:p>
          <w:p w14:paraId="39A4DF54" w14:textId="77777777" w:rsidR="00093448" w:rsidRDefault="003C6FF9">
            <w:pPr>
              <w:pStyle w:val="TableParagraph"/>
              <w:numPr>
                <w:ilvl w:val="0"/>
                <w:numId w:val="8"/>
              </w:numPr>
              <w:tabs>
                <w:tab w:val="left" w:pos="489"/>
              </w:tabs>
              <w:ind w:right="95" w:firstLine="0"/>
              <w:jc w:val="both"/>
              <w:rPr>
                <w:sz w:val="24"/>
              </w:rPr>
            </w:pPr>
            <w:r>
              <w:rPr>
                <w:sz w:val="24"/>
              </w:rPr>
              <w:t>Favorecer en forma deliberada el ingreso o salida de bienes del territorio nacional sin</w:t>
            </w:r>
            <w:r>
              <w:rPr>
                <w:spacing w:val="-10"/>
                <w:sz w:val="24"/>
              </w:rPr>
              <w:t xml:space="preserve"> </w:t>
            </w:r>
            <w:r>
              <w:rPr>
                <w:sz w:val="24"/>
              </w:rPr>
              <w:t>el lleno de los requisitos exigidos por la legislación</w:t>
            </w:r>
            <w:r>
              <w:rPr>
                <w:spacing w:val="-5"/>
                <w:sz w:val="24"/>
              </w:rPr>
              <w:t xml:space="preserve"> </w:t>
            </w:r>
            <w:r>
              <w:rPr>
                <w:sz w:val="24"/>
              </w:rPr>
              <w:t>aduanera.</w:t>
            </w:r>
          </w:p>
          <w:p w14:paraId="05187130" w14:textId="77777777" w:rsidR="00093448" w:rsidRDefault="00093448">
            <w:pPr>
              <w:pStyle w:val="TableParagraph"/>
              <w:spacing w:before="2"/>
              <w:ind w:left="0"/>
              <w:rPr>
                <w:b/>
                <w:sz w:val="24"/>
              </w:rPr>
            </w:pPr>
          </w:p>
          <w:p w14:paraId="15BADF7C" w14:textId="77777777" w:rsidR="00093448" w:rsidRDefault="003C6FF9">
            <w:pPr>
              <w:pStyle w:val="TableParagraph"/>
              <w:numPr>
                <w:ilvl w:val="0"/>
                <w:numId w:val="8"/>
              </w:numPr>
              <w:tabs>
                <w:tab w:val="left" w:pos="638"/>
                <w:tab w:val="left" w:pos="2822"/>
              </w:tabs>
              <w:ind w:right="95" w:firstLine="0"/>
              <w:jc w:val="both"/>
              <w:rPr>
                <w:sz w:val="24"/>
              </w:rPr>
            </w:pPr>
            <w:r>
              <w:rPr>
                <w:sz w:val="24"/>
              </w:rPr>
              <w:t xml:space="preserve">Sin perjuicio de la adopción de las medidas previstas en la Ley 1010 de 2006, cometer, directa </w:t>
            </w:r>
            <w:r>
              <w:rPr>
                <w:spacing w:val="-11"/>
                <w:sz w:val="24"/>
              </w:rPr>
              <w:t xml:space="preserve">o </w:t>
            </w:r>
            <w:r>
              <w:rPr>
                <w:sz w:val="24"/>
              </w:rPr>
              <w:t>indirectamente, con ocasión de sus funciones</w:t>
            </w:r>
            <w:r>
              <w:rPr>
                <w:sz w:val="24"/>
              </w:rPr>
              <w:tab/>
            </w:r>
            <w:r>
              <w:rPr>
                <w:spacing w:val="-18"/>
                <w:sz w:val="24"/>
              </w:rPr>
              <w:t>o</w:t>
            </w:r>
          </w:p>
          <w:p w14:paraId="3D1C4F7F" w14:textId="77777777" w:rsidR="00093448" w:rsidRDefault="003C6FF9">
            <w:pPr>
              <w:pStyle w:val="TableParagraph"/>
              <w:ind w:right="98"/>
              <w:jc w:val="both"/>
              <w:rPr>
                <w:sz w:val="24"/>
              </w:rPr>
            </w:pPr>
            <w:r>
              <w:rPr>
                <w:sz w:val="24"/>
              </w:rPr>
              <w:t>excediéndose en el ejercicio de ellas, acto arbitrario e</w:t>
            </w:r>
            <w:r>
              <w:rPr>
                <w:spacing w:val="-35"/>
                <w:sz w:val="24"/>
              </w:rPr>
              <w:t xml:space="preserve"> </w:t>
            </w:r>
            <w:r>
              <w:rPr>
                <w:sz w:val="24"/>
              </w:rPr>
              <w:t xml:space="preserve">injustificado contra otro </w:t>
            </w:r>
            <w:r>
              <w:rPr>
                <w:spacing w:val="-3"/>
                <w:sz w:val="24"/>
              </w:rPr>
              <w:t xml:space="preserve">servidor </w:t>
            </w:r>
            <w:r>
              <w:rPr>
                <w:sz w:val="24"/>
              </w:rPr>
              <w:t xml:space="preserve">público que </w:t>
            </w:r>
            <w:r>
              <w:rPr>
                <w:spacing w:val="-3"/>
                <w:sz w:val="24"/>
              </w:rPr>
              <w:t xml:space="preserve">haya </w:t>
            </w:r>
            <w:r>
              <w:rPr>
                <w:sz w:val="24"/>
              </w:rPr>
              <w:t xml:space="preserve">denunciado hechos </w:t>
            </w:r>
            <w:r>
              <w:rPr>
                <w:spacing w:val="-7"/>
                <w:sz w:val="24"/>
              </w:rPr>
              <w:t xml:space="preserve">de </w:t>
            </w:r>
            <w:r>
              <w:rPr>
                <w:sz w:val="24"/>
              </w:rPr>
              <w:t>corrupción.</w:t>
            </w:r>
          </w:p>
          <w:p w14:paraId="02227E80" w14:textId="77777777" w:rsidR="00093448" w:rsidRDefault="003C6FF9">
            <w:pPr>
              <w:pStyle w:val="TableParagraph"/>
              <w:numPr>
                <w:ilvl w:val="0"/>
                <w:numId w:val="8"/>
              </w:numPr>
              <w:tabs>
                <w:tab w:val="left" w:pos="1612"/>
                <w:tab w:val="left" w:pos="1613"/>
              </w:tabs>
              <w:spacing w:before="1"/>
              <w:ind w:right="95" w:firstLine="0"/>
              <w:jc w:val="both"/>
              <w:rPr>
                <w:b/>
                <w:sz w:val="24"/>
              </w:rPr>
            </w:pPr>
            <w:r>
              <w:rPr>
                <w:b/>
                <w:sz w:val="24"/>
                <w:u w:val="thick"/>
              </w:rPr>
              <w:t>Enaltecer, justificar, apoyar, incitar, estigmatizar o propagar odio</w:t>
            </w:r>
            <w:r>
              <w:rPr>
                <w:b/>
                <w:spacing w:val="54"/>
                <w:sz w:val="24"/>
                <w:u w:val="thick"/>
              </w:rPr>
              <w:t xml:space="preserve"> </w:t>
            </w:r>
            <w:r>
              <w:rPr>
                <w:b/>
                <w:sz w:val="24"/>
                <w:u w:val="thick"/>
              </w:rPr>
              <w:t>o</w:t>
            </w:r>
          </w:p>
          <w:p w14:paraId="005BB34B" w14:textId="77777777" w:rsidR="00093448" w:rsidRDefault="003C6FF9">
            <w:pPr>
              <w:pStyle w:val="TableParagraph"/>
              <w:spacing w:line="274" w:lineRule="exact"/>
              <w:jc w:val="both"/>
              <w:rPr>
                <w:b/>
                <w:sz w:val="24"/>
              </w:rPr>
            </w:pPr>
            <w:r>
              <w:rPr>
                <w:b/>
                <w:sz w:val="24"/>
                <w:u w:val="thick"/>
              </w:rPr>
              <w:t>violencia contra</w:t>
            </w:r>
          </w:p>
        </w:tc>
        <w:tc>
          <w:tcPr>
            <w:tcW w:w="2571" w:type="dxa"/>
          </w:tcPr>
          <w:p w14:paraId="58F9FFF7" w14:textId="77777777" w:rsidR="00093448" w:rsidRDefault="00093448">
            <w:pPr>
              <w:pStyle w:val="TableParagraph"/>
              <w:ind w:left="0"/>
              <w:rPr>
                <w:rFonts w:ascii="Times New Roman"/>
              </w:rPr>
            </w:pPr>
          </w:p>
        </w:tc>
      </w:tr>
    </w:tbl>
    <w:p w14:paraId="13B663C7" w14:textId="77777777" w:rsidR="00093448" w:rsidRDefault="00093448">
      <w:pPr>
        <w:rPr>
          <w:rFonts w:ascii="Times New Roman"/>
        </w:rPr>
        <w:sectPr w:rsidR="00093448">
          <w:pgSz w:w="12240" w:h="15840"/>
          <w:pgMar w:top="1840" w:right="1580" w:bottom="1760" w:left="1600" w:header="709" w:footer="1575" w:gutter="0"/>
          <w:cols w:space="720"/>
        </w:sectPr>
      </w:pPr>
    </w:p>
    <w:p w14:paraId="571E8B3B" w14:textId="77777777" w:rsidR="00093448" w:rsidRDefault="00093448">
      <w:pPr>
        <w:pStyle w:val="Textoindependiente"/>
        <w:rPr>
          <w:b/>
          <w:sz w:val="20"/>
        </w:rPr>
      </w:pPr>
    </w:p>
    <w:p w14:paraId="49D02A47"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6E457298" w14:textId="77777777">
        <w:trPr>
          <w:trHeight w:val="3792"/>
        </w:trPr>
        <w:tc>
          <w:tcPr>
            <w:tcW w:w="3183" w:type="dxa"/>
          </w:tcPr>
          <w:p w14:paraId="51F2C972" w14:textId="77777777" w:rsidR="00093448" w:rsidRDefault="00093448">
            <w:pPr>
              <w:pStyle w:val="TableParagraph"/>
              <w:ind w:left="0"/>
              <w:rPr>
                <w:rFonts w:ascii="Times New Roman"/>
              </w:rPr>
            </w:pPr>
          </w:p>
        </w:tc>
        <w:tc>
          <w:tcPr>
            <w:tcW w:w="3075" w:type="dxa"/>
          </w:tcPr>
          <w:p w14:paraId="6A270A94" w14:textId="77777777" w:rsidR="00093448" w:rsidRDefault="003C6FF9">
            <w:pPr>
              <w:pStyle w:val="TableParagraph"/>
              <w:tabs>
                <w:tab w:val="left" w:pos="1580"/>
                <w:tab w:val="left" w:pos="1642"/>
                <w:tab w:val="left" w:pos="2034"/>
                <w:tab w:val="left" w:pos="2480"/>
                <w:tab w:val="left" w:pos="2638"/>
                <w:tab w:val="left" w:pos="2809"/>
              </w:tabs>
              <w:ind w:right="96"/>
              <w:rPr>
                <w:b/>
                <w:sz w:val="24"/>
              </w:rPr>
            </w:pPr>
            <w:r>
              <w:rPr>
                <w:b/>
                <w:sz w:val="24"/>
                <w:u w:val="thick"/>
              </w:rPr>
              <w:t>defensores</w:t>
            </w:r>
            <w:r>
              <w:rPr>
                <w:b/>
                <w:sz w:val="24"/>
                <w:u w:val="thick"/>
              </w:rPr>
              <w:tab/>
            </w:r>
            <w:r>
              <w:rPr>
                <w:b/>
                <w:sz w:val="24"/>
                <w:u w:val="thick"/>
              </w:rPr>
              <w:tab/>
            </w:r>
            <w:r>
              <w:rPr>
                <w:b/>
                <w:sz w:val="24"/>
                <w:u w:val="thick"/>
              </w:rPr>
              <w:tab/>
            </w:r>
            <w:r>
              <w:rPr>
                <w:b/>
                <w:sz w:val="24"/>
                <w:u w:val="thick"/>
              </w:rPr>
              <w:tab/>
            </w:r>
            <w:r>
              <w:rPr>
                <w:b/>
                <w:spacing w:val="-9"/>
                <w:sz w:val="24"/>
                <w:u w:val="thick"/>
              </w:rPr>
              <w:t>de</w:t>
            </w:r>
            <w:r>
              <w:rPr>
                <w:b/>
                <w:spacing w:val="-9"/>
                <w:sz w:val="24"/>
              </w:rPr>
              <w:t xml:space="preserve"> </w:t>
            </w:r>
            <w:r>
              <w:rPr>
                <w:b/>
                <w:sz w:val="24"/>
                <w:u w:val="thick"/>
              </w:rPr>
              <w:t>derechos</w:t>
            </w:r>
            <w:r>
              <w:rPr>
                <w:b/>
                <w:sz w:val="24"/>
                <w:u w:val="thick"/>
              </w:rPr>
              <w:tab/>
            </w:r>
            <w:r>
              <w:rPr>
                <w:b/>
                <w:sz w:val="24"/>
                <w:u w:val="thick"/>
              </w:rPr>
              <w:tab/>
              <w:t>humanos,</w:t>
            </w:r>
            <w:r>
              <w:rPr>
                <w:b/>
                <w:sz w:val="24"/>
              </w:rPr>
              <w:t xml:space="preserve"> </w:t>
            </w:r>
            <w:r>
              <w:rPr>
                <w:b/>
                <w:sz w:val="24"/>
                <w:u w:val="thick"/>
              </w:rPr>
              <w:t>integrantes</w:t>
            </w:r>
            <w:r>
              <w:rPr>
                <w:b/>
                <w:sz w:val="24"/>
                <w:u w:val="thick"/>
              </w:rPr>
              <w:tab/>
            </w:r>
            <w:r>
              <w:rPr>
                <w:b/>
                <w:sz w:val="24"/>
                <w:u w:val="thick"/>
              </w:rPr>
              <w:tab/>
            </w:r>
            <w:r>
              <w:rPr>
                <w:b/>
                <w:spacing w:val="-6"/>
                <w:sz w:val="24"/>
                <w:u w:val="thick"/>
              </w:rPr>
              <w:t>y/o</w:t>
            </w:r>
            <w:r>
              <w:rPr>
                <w:b/>
                <w:spacing w:val="-6"/>
                <w:sz w:val="24"/>
              </w:rPr>
              <w:t xml:space="preserve"> </w:t>
            </w:r>
            <w:r>
              <w:rPr>
                <w:b/>
                <w:sz w:val="24"/>
                <w:u w:val="thick"/>
              </w:rPr>
              <w:t>movimientos</w:t>
            </w:r>
            <w:r>
              <w:rPr>
                <w:b/>
                <w:sz w:val="24"/>
              </w:rPr>
              <w:t xml:space="preserve"> </w:t>
            </w:r>
            <w:r>
              <w:rPr>
                <w:b/>
                <w:sz w:val="24"/>
                <w:u w:val="thick"/>
              </w:rPr>
              <w:t>sociales o políticos,</w:t>
            </w:r>
            <w:r>
              <w:rPr>
                <w:b/>
                <w:sz w:val="24"/>
              </w:rPr>
              <w:t xml:space="preserve"> </w:t>
            </w:r>
            <w:r>
              <w:rPr>
                <w:b/>
                <w:sz w:val="24"/>
                <w:u w:val="thick"/>
              </w:rPr>
              <w:t>minorías</w:t>
            </w:r>
            <w:r>
              <w:rPr>
                <w:b/>
                <w:sz w:val="24"/>
                <w:u w:val="thick"/>
              </w:rPr>
              <w:tab/>
              <w:t>y</w:t>
            </w:r>
            <w:r>
              <w:rPr>
                <w:b/>
                <w:sz w:val="24"/>
                <w:u w:val="thick"/>
              </w:rPr>
              <w:tab/>
            </w:r>
            <w:r>
              <w:rPr>
                <w:b/>
                <w:spacing w:val="-4"/>
                <w:sz w:val="24"/>
                <w:u w:val="thick"/>
              </w:rPr>
              <w:t>grupos</w:t>
            </w:r>
            <w:r>
              <w:rPr>
                <w:b/>
                <w:spacing w:val="-4"/>
                <w:sz w:val="24"/>
              </w:rPr>
              <w:t xml:space="preserve"> </w:t>
            </w:r>
            <w:r>
              <w:rPr>
                <w:b/>
                <w:sz w:val="24"/>
                <w:u w:val="thick"/>
              </w:rPr>
              <w:t>vulnerables</w:t>
            </w:r>
            <w:r>
              <w:rPr>
                <w:b/>
                <w:sz w:val="24"/>
                <w:u w:val="thick"/>
              </w:rPr>
              <w:tab/>
            </w:r>
            <w:r>
              <w:rPr>
                <w:b/>
                <w:sz w:val="24"/>
                <w:u w:val="thick"/>
              </w:rPr>
              <w:tab/>
            </w:r>
            <w:r>
              <w:rPr>
                <w:b/>
                <w:sz w:val="24"/>
                <w:u w:val="thick"/>
              </w:rPr>
              <w:tab/>
            </w:r>
            <w:r>
              <w:rPr>
                <w:b/>
                <w:sz w:val="24"/>
                <w:u w:val="thick"/>
              </w:rPr>
              <w:tab/>
            </w:r>
            <w:r>
              <w:rPr>
                <w:b/>
                <w:spacing w:val="-17"/>
                <w:sz w:val="24"/>
                <w:u w:val="thick"/>
              </w:rPr>
              <w:t>y</w:t>
            </w:r>
            <w:r>
              <w:rPr>
                <w:b/>
                <w:spacing w:val="-17"/>
                <w:sz w:val="24"/>
              </w:rPr>
              <w:t xml:space="preserve"> </w:t>
            </w:r>
            <w:r>
              <w:rPr>
                <w:b/>
                <w:sz w:val="24"/>
                <w:u w:val="thick"/>
              </w:rPr>
              <w:t>víctimas del conflicto</w:t>
            </w:r>
            <w:r>
              <w:rPr>
                <w:b/>
                <w:sz w:val="24"/>
              </w:rPr>
              <w:t xml:space="preserve"> </w:t>
            </w:r>
            <w:r>
              <w:rPr>
                <w:b/>
                <w:sz w:val="24"/>
                <w:u w:val="thick"/>
              </w:rPr>
              <w:t>armado</w:t>
            </w:r>
            <w:r>
              <w:rPr>
                <w:b/>
                <w:spacing w:val="-2"/>
                <w:sz w:val="24"/>
                <w:u w:val="thick"/>
              </w:rPr>
              <w:t xml:space="preserve"> </w:t>
            </w:r>
            <w:r>
              <w:rPr>
                <w:b/>
                <w:sz w:val="24"/>
                <w:u w:val="thick"/>
              </w:rPr>
              <w:t>interno.</w:t>
            </w:r>
          </w:p>
          <w:p w14:paraId="76CDCCBE" w14:textId="77777777" w:rsidR="00093448" w:rsidRDefault="003C6FF9">
            <w:pPr>
              <w:pStyle w:val="TableParagraph"/>
              <w:tabs>
                <w:tab w:val="left" w:pos="2723"/>
              </w:tabs>
              <w:ind w:right="96"/>
              <w:jc w:val="both"/>
              <w:rPr>
                <w:b/>
                <w:sz w:val="24"/>
              </w:rPr>
            </w:pPr>
            <w:r>
              <w:rPr>
                <w:b/>
                <w:sz w:val="24"/>
                <w:u w:val="thick"/>
              </w:rPr>
              <w:t>12. Obstaculizar o restringir</w:t>
            </w:r>
            <w:r>
              <w:rPr>
                <w:b/>
                <w:sz w:val="24"/>
                <w:u w:val="thick"/>
              </w:rPr>
              <w:tab/>
            </w:r>
            <w:r>
              <w:rPr>
                <w:b/>
                <w:spacing w:val="-9"/>
                <w:sz w:val="24"/>
                <w:u w:val="thick"/>
              </w:rPr>
              <w:t xml:space="preserve">la </w:t>
            </w:r>
            <w:r>
              <w:rPr>
                <w:b/>
                <w:sz w:val="24"/>
                <w:u w:val="thick"/>
              </w:rPr>
              <w:t>implementación</w:t>
            </w:r>
            <w:r>
              <w:rPr>
                <w:b/>
                <w:spacing w:val="38"/>
                <w:sz w:val="24"/>
                <w:u w:val="thick"/>
              </w:rPr>
              <w:t xml:space="preserve"> </w:t>
            </w:r>
            <w:r>
              <w:rPr>
                <w:b/>
                <w:sz w:val="24"/>
                <w:u w:val="thick"/>
              </w:rPr>
              <w:t>de</w:t>
            </w:r>
          </w:p>
          <w:p w14:paraId="50349453" w14:textId="77777777" w:rsidR="00093448" w:rsidRDefault="003C6FF9">
            <w:pPr>
              <w:pStyle w:val="TableParagraph"/>
              <w:spacing w:line="271" w:lineRule="exact"/>
              <w:jc w:val="both"/>
              <w:rPr>
                <w:b/>
                <w:sz w:val="24"/>
              </w:rPr>
            </w:pPr>
            <w:r>
              <w:rPr>
                <w:b/>
                <w:sz w:val="24"/>
                <w:u w:val="thick"/>
              </w:rPr>
              <w:t>Acuerdos de Paz.</w:t>
            </w:r>
          </w:p>
        </w:tc>
        <w:tc>
          <w:tcPr>
            <w:tcW w:w="2571" w:type="dxa"/>
          </w:tcPr>
          <w:p w14:paraId="0C2B255F" w14:textId="77777777" w:rsidR="00093448" w:rsidRDefault="00093448">
            <w:pPr>
              <w:pStyle w:val="TableParagraph"/>
              <w:ind w:left="0"/>
              <w:rPr>
                <w:rFonts w:ascii="Times New Roman"/>
              </w:rPr>
            </w:pPr>
          </w:p>
        </w:tc>
      </w:tr>
      <w:tr w:rsidR="00093448" w14:paraId="05EEEA9A" w14:textId="77777777">
        <w:trPr>
          <w:trHeight w:val="7294"/>
        </w:trPr>
        <w:tc>
          <w:tcPr>
            <w:tcW w:w="3183" w:type="dxa"/>
          </w:tcPr>
          <w:p w14:paraId="794A1D30" w14:textId="77777777" w:rsidR="00093448" w:rsidRDefault="003C6FF9">
            <w:pPr>
              <w:pStyle w:val="TableParagraph"/>
              <w:ind w:right="95"/>
              <w:jc w:val="both"/>
              <w:rPr>
                <w:sz w:val="24"/>
              </w:rPr>
            </w:pPr>
            <w:r>
              <w:rPr>
                <w:sz w:val="24"/>
              </w:rPr>
              <w:t>ARTÍCULO 9. Adiciónese dos nuevos numerales</w:t>
            </w:r>
            <w:r>
              <w:rPr>
                <w:spacing w:val="-43"/>
                <w:sz w:val="24"/>
              </w:rPr>
              <w:t xml:space="preserve"> </w:t>
            </w:r>
            <w:r>
              <w:rPr>
                <w:sz w:val="24"/>
              </w:rPr>
              <w:t>al artículo 72 de la Ley 1952 de 2019, el cual quedará</w:t>
            </w:r>
            <w:r>
              <w:rPr>
                <w:spacing w:val="-1"/>
                <w:sz w:val="24"/>
              </w:rPr>
              <w:t xml:space="preserve"> </w:t>
            </w:r>
            <w:r>
              <w:rPr>
                <w:sz w:val="24"/>
              </w:rPr>
              <w:t>así:</w:t>
            </w:r>
          </w:p>
          <w:p w14:paraId="2B4EB0E7" w14:textId="77777777" w:rsidR="00093448" w:rsidRDefault="003C6FF9">
            <w:pPr>
              <w:pStyle w:val="TableParagraph"/>
              <w:tabs>
                <w:tab w:val="left" w:pos="2534"/>
              </w:tabs>
              <w:ind w:right="96"/>
              <w:jc w:val="both"/>
              <w:rPr>
                <w:sz w:val="24"/>
              </w:rPr>
            </w:pPr>
            <w:r>
              <w:rPr>
                <w:sz w:val="24"/>
              </w:rPr>
              <w:t xml:space="preserve">12. Ejercer las potestades que </w:t>
            </w:r>
            <w:r>
              <w:rPr>
                <w:spacing w:val="-6"/>
                <w:sz w:val="24"/>
              </w:rPr>
              <w:t xml:space="preserve">su </w:t>
            </w:r>
            <w:r>
              <w:rPr>
                <w:sz w:val="24"/>
              </w:rPr>
              <w:t>empleo o función le concedan</w:t>
            </w:r>
            <w:r>
              <w:rPr>
                <w:sz w:val="24"/>
              </w:rPr>
              <w:tab/>
            </w:r>
            <w:r>
              <w:rPr>
                <w:spacing w:val="-6"/>
                <w:sz w:val="24"/>
              </w:rPr>
              <w:t>para</w:t>
            </w:r>
          </w:p>
          <w:p w14:paraId="04E54824" w14:textId="77777777" w:rsidR="00093448" w:rsidRDefault="003C6FF9">
            <w:pPr>
              <w:pStyle w:val="TableParagraph"/>
              <w:tabs>
                <w:tab w:val="left" w:pos="2086"/>
              </w:tabs>
              <w:rPr>
                <w:sz w:val="24"/>
              </w:rPr>
            </w:pPr>
            <w:r>
              <w:rPr>
                <w:sz w:val="24"/>
              </w:rPr>
              <w:t>promover,</w:t>
            </w:r>
            <w:r>
              <w:rPr>
                <w:sz w:val="24"/>
              </w:rPr>
              <w:tab/>
              <w:t>instigar,</w:t>
            </w:r>
          </w:p>
          <w:p w14:paraId="6B0D45B9" w14:textId="77777777" w:rsidR="00093448" w:rsidRDefault="003C6FF9">
            <w:pPr>
              <w:pStyle w:val="TableParagraph"/>
              <w:tabs>
                <w:tab w:val="left" w:pos="923"/>
                <w:tab w:val="left" w:pos="1727"/>
                <w:tab w:val="left" w:pos="1981"/>
                <w:tab w:val="left" w:pos="2041"/>
                <w:tab w:val="left" w:pos="2123"/>
                <w:tab w:val="left" w:pos="2255"/>
                <w:tab w:val="left" w:pos="2440"/>
                <w:tab w:val="left" w:pos="2627"/>
                <w:tab w:val="left" w:pos="2861"/>
                <w:tab w:val="left" w:pos="2925"/>
              </w:tabs>
              <w:ind w:right="96"/>
              <w:rPr>
                <w:sz w:val="24"/>
              </w:rPr>
            </w:pPr>
            <w:r>
              <w:rPr>
                <w:sz w:val="24"/>
              </w:rPr>
              <w:t>organizar,</w:t>
            </w:r>
            <w:r>
              <w:rPr>
                <w:sz w:val="24"/>
              </w:rPr>
              <w:tab/>
            </w:r>
            <w:r>
              <w:rPr>
                <w:sz w:val="24"/>
              </w:rPr>
              <w:tab/>
            </w:r>
            <w:r>
              <w:rPr>
                <w:sz w:val="24"/>
              </w:rPr>
              <w:tab/>
            </w:r>
            <w:r>
              <w:rPr>
                <w:sz w:val="24"/>
              </w:rPr>
              <w:tab/>
            </w:r>
            <w:r>
              <w:rPr>
                <w:spacing w:val="-3"/>
                <w:sz w:val="24"/>
              </w:rPr>
              <w:t xml:space="preserve">instruir, </w:t>
            </w:r>
            <w:r>
              <w:rPr>
                <w:sz w:val="24"/>
              </w:rPr>
              <w:t>financiar,</w:t>
            </w:r>
            <w:r>
              <w:rPr>
                <w:sz w:val="24"/>
              </w:rPr>
              <w:tab/>
              <w:t>dirigir</w:t>
            </w:r>
            <w:r>
              <w:rPr>
                <w:sz w:val="24"/>
              </w:rPr>
              <w:tab/>
            </w:r>
            <w:r>
              <w:rPr>
                <w:sz w:val="24"/>
              </w:rPr>
              <w:tab/>
            </w:r>
            <w:r>
              <w:rPr>
                <w:sz w:val="24"/>
              </w:rPr>
              <w:tab/>
            </w:r>
            <w:r>
              <w:rPr>
                <w:sz w:val="24"/>
              </w:rPr>
              <w:tab/>
            </w:r>
            <w:r>
              <w:rPr>
                <w:spacing w:val="-14"/>
                <w:sz w:val="24"/>
              </w:rPr>
              <w:t xml:space="preserve">o </w:t>
            </w:r>
            <w:r>
              <w:rPr>
                <w:sz w:val="24"/>
              </w:rPr>
              <w:t>ejecutar</w:t>
            </w:r>
            <w:r>
              <w:rPr>
                <w:sz w:val="24"/>
              </w:rPr>
              <w:tab/>
            </w:r>
            <w:r>
              <w:rPr>
                <w:sz w:val="24"/>
              </w:rPr>
              <w:tab/>
            </w:r>
            <w:r>
              <w:rPr>
                <w:sz w:val="24"/>
              </w:rPr>
              <w:tab/>
            </w:r>
            <w:r>
              <w:rPr>
                <w:sz w:val="24"/>
              </w:rPr>
              <w:tab/>
            </w:r>
            <w:r>
              <w:rPr>
                <w:sz w:val="24"/>
              </w:rPr>
              <w:tab/>
            </w:r>
            <w:r>
              <w:rPr>
                <w:sz w:val="24"/>
              </w:rPr>
              <w:tab/>
            </w:r>
            <w:r>
              <w:rPr>
                <w:spacing w:val="-5"/>
                <w:sz w:val="24"/>
              </w:rPr>
              <w:t xml:space="preserve">actos </w:t>
            </w:r>
            <w:r>
              <w:rPr>
                <w:sz w:val="24"/>
              </w:rPr>
              <w:t>tendientes</w:t>
            </w:r>
            <w:r>
              <w:rPr>
                <w:sz w:val="24"/>
              </w:rPr>
              <w:tab/>
            </w:r>
            <w:r>
              <w:rPr>
                <w:sz w:val="24"/>
              </w:rPr>
              <w:tab/>
            </w:r>
            <w:r>
              <w:rPr>
                <w:sz w:val="24"/>
              </w:rPr>
              <w:tab/>
              <w:t>a</w:t>
            </w:r>
            <w:r>
              <w:rPr>
                <w:sz w:val="24"/>
              </w:rPr>
              <w:tab/>
            </w:r>
            <w:r>
              <w:rPr>
                <w:sz w:val="24"/>
              </w:rPr>
              <w:tab/>
            </w:r>
            <w:r>
              <w:rPr>
                <w:sz w:val="24"/>
              </w:rPr>
              <w:tab/>
            </w:r>
            <w:r>
              <w:rPr>
                <w:sz w:val="24"/>
              </w:rPr>
              <w:tab/>
            </w:r>
            <w:r>
              <w:rPr>
                <w:spacing w:val="-7"/>
                <w:sz w:val="24"/>
              </w:rPr>
              <w:t xml:space="preserve">la </w:t>
            </w:r>
            <w:r>
              <w:rPr>
                <w:sz w:val="24"/>
              </w:rPr>
              <w:t>promoción,</w:t>
            </w:r>
            <w:r>
              <w:rPr>
                <w:sz w:val="24"/>
              </w:rPr>
              <w:tab/>
            </w:r>
            <w:r>
              <w:rPr>
                <w:sz w:val="24"/>
              </w:rPr>
              <w:tab/>
            </w:r>
            <w:r>
              <w:rPr>
                <w:spacing w:val="-3"/>
                <w:sz w:val="24"/>
              </w:rPr>
              <w:t xml:space="preserve">creación, </w:t>
            </w:r>
            <w:r>
              <w:rPr>
                <w:sz w:val="24"/>
              </w:rPr>
              <w:t>formación,</w:t>
            </w:r>
            <w:r>
              <w:rPr>
                <w:spacing w:val="-17"/>
                <w:sz w:val="24"/>
              </w:rPr>
              <w:t xml:space="preserve"> </w:t>
            </w:r>
            <w:r>
              <w:rPr>
                <w:sz w:val="24"/>
              </w:rPr>
              <w:t>organización, entrenamiento,</w:t>
            </w:r>
            <w:r>
              <w:rPr>
                <w:sz w:val="24"/>
              </w:rPr>
              <w:tab/>
            </w:r>
            <w:r>
              <w:rPr>
                <w:sz w:val="24"/>
              </w:rPr>
              <w:tab/>
            </w:r>
            <w:r>
              <w:rPr>
                <w:sz w:val="24"/>
              </w:rPr>
              <w:tab/>
            </w:r>
            <w:r>
              <w:rPr>
                <w:sz w:val="24"/>
              </w:rPr>
              <w:tab/>
            </w:r>
            <w:r>
              <w:rPr>
                <w:spacing w:val="-3"/>
                <w:sz w:val="24"/>
              </w:rPr>
              <w:t xml:space="preserve">apoyo, </w:t>
            </w:r>
            <w:r>
              <w:rPr>
                <w:sz w:val="24"/>
              </w:rPr>
              <w:t>consolidación, operación, encubrimiento, favorecimiento</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4"/>
                <w:sz w:val="24"/>
              </w:rPr>
              <w:t xml:space="preserve">o </w:t>
            </w:r>
            <w:r>
              <w:rPr>
                <w:sz w:val="24"/>
              </w:rPr>
              <w:t>sostenimiento de</w:t>
            </w:r>
            <w:r>
              <w:rPr>
                <w:spacing w:val="-11"/>
                <w:sz w:val="24"/>
              </w:rPr>
              <w:t xml:space="preserve"> </w:t>
            </w:r>
            <w:r>
              <w:rPr>
                <w:strike/>
                <w:sz w:val="24"/>
              </w:rPr>
              <w:t>grupos</w:t>
            </w:r>
            <w:r>
              <w:rPr>
                <w:sz w:val="24"/>
              </w:rPr>
              <w:t xml:space="preserve"> </w:t>
            </w:r>
            <w:r>
              <w:rPr>
                <w:strike/>
                <w:sz w:val="24"/>
              </w:rPr>
              <w:t>de</w:t>
            </w:r>
            <w:r>
              <w:rPr>
                <w:strike/>
                <w:sz w:val="24"/>
              </w:rPr>
              <w:tab/>
              <w:t>seguridad</w:t>
            </w:r>
            <w:r>
              <w:rPr>
                <w:strike/>
                <w:sz w:val="24"/>
              </w:rPr>
              <w:tab/>
            </w:r>
            <w:r>
              <w:rPr>
                <w:strike/>
                <w:sz w:val="24"/>
              </w:rPr>
              <w:tab/>
            </w:r>
            <w:r>
              <w:rPr>
                <w:strike/>
                <w:sz w:val="24"/>
              </w:rPr>
              <w:tab/>
            </w:r>
            <w:r>
              <w:rPr>
                <w:strike/>
                <w:sz w:val="24"/>
              </w:rPr>
              <w:tab/>
            </w:r>
            <w:r>
              <w:rPr>
                <w:strike/>
                <w:spacing w:val="-6"/>
                <w:sz w:val="24"/>
              </w:rPr>
              <w:t>que</w:t>
            </w:r>
            <w:r>
              <w:rPr>
                <w:spacing w:val="-6"/>
                <w:sz w:val="24"/>
              </w:rPr>
              <w:t xml:space="preserve"> </w:t>
            </w:r>
            <w:r>
              <w:rPr>
                <w:strike/>
                <w:sz w:val="24"/>
              </w:rPr>
              <w:t>ejecuten  actos</w:t>
            </w:r>
            <w:r>
              <w:rPr>
                <w:strike/>
                <w:spacing w:val="43"/>
                <w:sz w:val="24"/>
              </w:rPr>
              <w:t xml:space="preserve"> </w:t>
            </w:r>
            <w:r>
              <w:rPr>
                <w:strike/>
                <w:sz w:val="24"/>
              </w:rPr>
              <w:t>ilegales</w:t>
            </w:r>
            <w:r>
              <w:rPr>
                <w:sz w:val="24"/>
              </w:rPr>
              <w:t>,</w:t>
            </w:r>
          </w:p>
          <w:p w14:paraId="7738B055" w14:textId="77777777" w:rsidR="00093448" w:rsidRDefault="003C6FF9">
            <w:pPr>
              <w:pStyle w:val="TableParagraph"/>
              <w:tabs>
                <w:tab w:val="left" w:pos="2027"/>
              </w:tabs>
              <w:spacing w:line="273" w:lineRule="exact"/>
              <w:rPr>
                <w:sz w:val="24"/>
              </w:rPr>
            </w:pPr>
            <w:r>
              <w:rPr>
                <w:sz w:val="24"/>
              </w:rPr>
              <w:t>grupos</w:t>
            </w:r>
            <w:r>
              <w:rPr>
                <w:sz w:val="24"/>
              </w:rPr>
              <w:tab/>
              <w:t>armados</w:t>
            </w:r>
          </w:p>
        </w:tc>
        <w:tc>
          <w:tcPr>
            <w:tcW w:w="3075" w:type="dxa"/>
          </w:tcPr>
          <w:p w14:paraId="54D19CE5" w14:textId="77777777" w:rsidR="00093448" w:rsidRDefault="003C6FF9">
            <w:pPr>
              <w:pStyle w:val="TableParagraph"/>
              <w:tabs>
                <w:tab w:val="left" w:pos="2725"/>
              </w:tabs>
              <w:spacing w:line="290" w:lineRule="exact"/>
              <w:rPr>
                <w:sz w:val="24"/>
              </w:rPr>
            </w:pPr>
            <w:r>
              <w:rPr>
                <w:sz w:val="24"/>
              </w:rPr>
              <w:t>ARTÍCULO</w:t>
            </w:r>
            <w:r>
              <w:rPr>
                <w:sz w:val="24"/>
              </w:rPr>
              <w:tab/>
              <w:t>9.</w:t>
            </w:r>
          </w:p>
          <w:p w14:paraId="087CEC50" w14:textId="77777777" w:rsidR="00093448" w:rsidRDefault="003C6FF9">
            <w:pPr>
              <w:pStyle w:val="TableParagraph"/>
              <w:spacing w:before="1"/>
              <w:ind w:right="98"/>
              <w:jc w:val="both"/>
              <w:rPr>
                <w:sz w:val="24"/>
              </w:rPr>
            </w:pPr>
            <w:r>
              <w:rPr>
                <w:sz w:val="24"/>
              </w:rPr>
              <w:t xml:space="preserve">Adiciónese dos nuevos numerales   al </w:t>
            </w:r>
            <w:r>
              <w:rPr>
                <w:spacing w:val="76"/>
                <w:sz w:val="24"/>
              </w:rPr>
              <w:t xml:space="preserve"> </w:t>
            </w:r>
            <w:r>
              <w:rPr>
                <w:spacing w:val="-3"/>
                <w:sz w:val="24"/>
              </w:rPr>
              <w:t>artículo</w:t>
            </w:r>
          </w:p>
          <w:p w14:paraId="3B827ADA" w14:textId="77777777" w:rsidR="00093448" w:rsidRDefault="003C6FF9">
            <w:pPr>
              <w:pStyle w:val="TableParagraph"/>
              <w:ind w:right="98"/>
              <w:jc w:val="both"/>
              <w:rPr>
                <w:sz w:val="24"/>
              </w:rPr>
            </w:pPr>
            <w:r>
              <w:rPr>
                <w:sz w:val="24"/>
              </w:rPr>
              <w:t>72 de la Ley 1952 de 2019, el cual quedará así:</w:t>
            </w:r>
          </w:p>
          <w:p w14:paraId="17AFC31B" w14:textId="77777777" w:rsidR="00093448" w:rsidRDefault="003C6FF9">
            <w:pPr>
              <w:pStyle w:val="TableParagraph"/>
              <w:tabs>
                <w:tab w:val="left" w:pos="2574"/>
              </w:tabs>
              <w:spacing w:line="290" w:lineRule="exact"/>
              <w:rPr>
                <w:sz w:val="24"/>
              </w:rPr>
            </w:pPr>
            <w:r>
              <w:rPr>
                <w:sz w:val="24"/>
              </w:rPr>
              <w:t>ARTÍCULO</w:t>
            </w:r>
            <w:r>
              <w:rPr>
                <w:sz w:val="24"/>
              </w:rPr>
              <w:tab/>
              <w:t>72.</w:t>
            </w:r>
          </w:p>
          <w:p w14:paraId="4CDCA857" w14:textId="77777777" w:rsidR="00093448" w:rsidRDefault="003C6FF9">
            <w:pPr>
              <w:pStyle w:val="TableParagraph"/>
              <w:tabs>
                <w:tab w:val="left" w:pos="1554"/>
                <w:tab w:val="left" w:pos="2052"/>
                <w:tab w:val="left" w:pos="2561"/>
              </w:tabs>
              <w:spacing w:before="1"/>
              <w:ind w:right="95"/>
              <w:rPr>
                <w:sz w:val="24"/>
              </w:rPr>
            </w:pPr>
            <w:r>
              <w:rPr>
                <w:sz w:val="24"/>
              </w:rPr>
              <w:t>SUJETOS</w:t>
            </w:r>
            <w:r>
              <w:rPr>
                <w:sz w:val="24"/>
              </w:rPr>
              <w:tab/>
              <w:t>Y</w:t>
            </w:r>
            <w:r>
              <w:rPr>
                <w:sz w:val="24"/>
              </w:rPr>
              <w:tab/>
            </w:r>
            <w:r>
              <w:rPr>
                <w:spacing w:val="-3"/>
                <w:sz w:val="24"/>
              </w:rPr>
              <w:t xml:space="preserve">FALTAS </w:t>
            </w:r>
            <w:r>
              <w:rPr>
                <w:sz w:val="24"/>
              </w:rPr>
              <w:t>GRAVÍSIMAS.</w:t>
            </w:r>
            <w:r>
              <w:rPr>
                <w:sz w:val="24"/>
              </w:rPr>
              <w:tab/>
            </w:r>
            <w:r>
              <w:rPr>
                <w:sz w:val="24"/>
              </w:rPr>
              <w:tab/>
            </w:r>
            <w:r>
              <w:rPr>
                <w:spacing w:val="-6"/>
                <w:sz w:val="24"/>
              </w:rPr>
              <w:t>Los</w:t>
            </w:r>
          </w:p>
          <w:p w14:paraId="48330106" w14:textId="77777777" w:rsidR="00093448" w:rsidRDefault="003C6FF9">
            <w:pPr>
              <w:pStyle w:val="TableParagraph"/>
              <w:tabs>
                <w:tab w:val="left" w:pos="2632"/>
              </w:tabs>
              <w:ind w:right="97"/>
              <w:jc w:val="both"/>
              <w:rPr>
                <w:sz w:val="24"/>
              </w:rPr>
            </w:pPr>
            <w:r>
              <w:rPr>
                <w:sz w:val="24"/>
              </w:rPr>
              <w:t xml:space="preserve">sujetos disciplinables por este título solo responderán de las faltas gravísimas aquí descritas; son </w:t>
            </w:r>
            <w:r>
              <w:rPr>
                <w:spacing w:val="-3"/>
                <w:sz w:val="24"/>
              </w:rPr>
              <w:t xml:space="preserve">faltas </w:t>
            </w:r>
            <w:r>
              <w:rPr>
                <w:sz w:val="24"/>
              </w:rPr>
              <w:t>gravísimas</w:t>
            </w:r>
            <w:r>
              <w:rPr>
                <w:sz w:val="24"/>
              </w:rPr>
              <w:tab/>
            </w:r>
            <w:r>
              <w:rPr>
                <w:spacing w:val="-7"/>
                <w:sz w:val="24"/>
              </w:rPr>
              <w:t xml:space="preserve">las </w:t>
            </w:r>
            <w:r>
              <w:rPr>
                <w:sz w:val="24"/>
              </w:rPr>
              <w:t>siguientes</w:t>
            </w:r>
            <w:r>
              <w:rPr>
                <w:spacing w:val="-3"/>
                <w:sz w:val="24"/>
              </w:rPr>
              <w:t xml:space="preserve"> </w:t>
            </w:r>
            <w:r>
              <w:rPr>
                <w:sz w:val="24"/>
              </w:rPr>
              <w:t>conductas:</w:t>
            </w:r>
          </w:p>
          <w:p w14:paraId="67BB20D7" w14:textId="77777777" w:rsidR="00093448" w:rsidRDefault="00093448">
            <w:pPr>
              <w:pStyle w:val="TableParagraph"/>
              <w:spacing w:before="11"/>
              <w:ind w:left="0"/>
              <w:rPr>
                <w:b/>
                <w:sz w:val="23"/>
              </w:rPr>
            </w:pPr>
          </w:p>
          <w:p w14:paraId="10E7B3E5" w14:textId="77777777" w:rsidR="00093448" w:rsidRDefault="003C6FF9">
            <w:pPr>
              <w:pStyle w:val="TableParagraph"/>
              <w:tabs>
                <w:tab w:val="left" w:pos="1023"/>
                <w:tab w:val="left" w:pos="1874"/>
                <w:tab w:val="left" w:pos="2672"/>
              </w:tabs>
              <w:spacing w:before="1"/>
              <w:ind w:right="96"/>
              <w:rPr>
                <w:sz w:val="24"/>
              </w:rPr>
            </w:pPr>
            <w:r>
              <w:rPr>
                <w:sz w:val="24"/>
              </w:rPr>
              <w:t>1. Actuar u omitir, a pesar de la existencia de</w:t>
            </w:r>
            <w:r>
              <w:rPr>
                <w:sz w:val="24"/>
              </w:rPr>
              <w:tab/>
              <w:t>causales</w:t>
            </w:r>
            <w:r>
              <w:rPr>
                <w:sz w:val="24"/>
              </w:rPr>
              <w:tab/>
            </w:r>
            <w:r>
              <w:rPr>
                <w:spacing w:val="-9"/>
                <w:sz w:val="24"/>
              </w:rPr>
              <w:t xml:space="preserve">de </w:t>
            </w:r>
            <w:r>
              <w:rPr>
                <w:sz w:val="24"/>
              </w:rPr>
              <w:t>incompatibilidad, inhabilidad, impedimento o</w:t>
            </w:r>
            <w:r>
              <w:rPr>
                <w:spacing w:val="-45"/>
                <w:sz w:val="24"/>
              </w:rPr>
              <w:t xml:space="preserve"> </w:t>
            </w:r>
            <w:r>
              <w:rPr>
                <w:sz w:val="24"/>
              </w:rPr>
              <w:t>conflicto de</w:t>
            </w:r>
            <w:r>
              <w:rPr>
                <w:sz w:val="24"/>
              </w:rPr>
              <w:tab/>
            </w:r>
            <w:r>
              <w:rPr>
                <w:sz w:val="24"/>
              </w:rPr>
              <w:tab/>
            </w:r>
            <w:r>
              <w:rPr>
                <w:spacing w:val="-3"/>
                <w:sz w:val="24"/>
              </w:rPr>
              <w:t>intereses</w:t>
            </w:r>
          </w:p>
          <w:p w14:paraId="23ED1F3A" w14:textId="77777777" w:rsidR="00093448" w:rsidRDefault="003C6FF9">
            <w:pPr>
              <w:pStyle w:val="TableParagraph"/>
              <w:tabs>
                <w:tab w:val="left" w:pos="2018"/>
                <w:tab w:val="left" w:pos="2754"/>
              </w:tabs>
              <w:spacing w:before="1" w:line="274" w:lineRule="exact"/>
              <w:rPr>
                <w:sz w:val="24"/>
              </w:rPr>
            </w:pPr>
            <w:r>
              <w:rPr>
                <w:sz w:val="24"/>
              </w:rPr>
              <w:t>establecidos</w:t>
            </w:r>
            <w:r>
              <w:rPr>
                <w:sz w:val="24"/>
              </w:rPr>
              <w:tab/>
              <w:t>en</w:t>
            </w:r>
            <w:r>
              <w:rPr>
                <w:sz w:val="24"/>
              </w:rPr>
              <w:tab/>
              <w:t>la</w:t>
            </w:r>
          </w:p>
        </w:tc>
        <w:tc>
          <w:tcPr>
            <w:tcW w:w="2571" w:type="dxa"/>
          </w:tcPr>
          <w:p w14:paraId="5AD3AF0A" w14:textId="77777777" w:rsidR="00093448" w:rsidRDefault="003C6FF9">
            <w:pPr>
              <w:pStyle w:val="TableParagraph"/>
              <w:tabs>
                <w:tab w:val="left" w:pos="841"/>
                <w:tab w:val="left" w:pos="1517"/>
              </w:tabs>
              <w:ind w:right="101"/>
              <w:rPr>
                <w:sz w:val="24"/>
              </w:rPr>
            </w:pPr>
            <w:r>
              <w:rPr>
                <w:sz w:val="24"/>
              </w:rPr>
              <w:t>No</w:t>
            </w:r>
            <w:r>
              <w:rPr>
                <w:sz w:val="24"/>
              </w:rPr>
              <w:tab/>
              <w:t>se</w:t>
            </w:r>
            <w:r>
              <w:rPr>
                <w:sz w:val="24"/>
              </w:rPr>
              <w:tab/>
            </w:r>
            <w:r>
              <w:rPr>
                <w:spacing w:val="-3"/>
                <w:sz w:val="24"/>
              </w:rPr>
              <w:t xml:space="preserve">realizan </w:t>
            </w:r>
            <w:r>
              <w:rPr>
                <w:sz w:val="24"/>
              </w:rPr>
              <w:t>cambios</w:t>
            </w:r>
          </w:p>
        </w:tc>
      </w:tr>
    </w:tbl>
    <w:p w14:paraId="39AAD2DD" w14:textId="77777777" w:rsidR="00093448" w:rsidRDefault="00093448">
      <w:pPr>
        <w:rPr>
          <w:sz w:val="24"/>
        </w:rPr>
        <w:sectPr w:rsidR="00093448">
          <w:pgSz w:w="12240" w:h="15840"/>
          <w:pgMar w:top="1840" w:right="1580" w:bottom="1760" w:left="1600" w:header="709" w:footer="1575" w:gutter="0"/>
          <w:cols w:space="720"/>
        </w:sectPr>
      </w:pPr>
    </w:p>
    <w:p w14:paraId="6968359C" w14:textId="77777777" w:rsidR="00093448" w:rsidRDefault="00093448">
      <w:pPr>
        <w:pStyle w:val="Textoindependiente"/>
        <w:rPr>
          <w:b/>
          <w:sz w:val="20"/>
        </w:rPr>
      </w:pPr>
    </w:p>
    <w:p w14:paraId="5DDD8CE5"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64D1E7E3" w14:textId="77777777">
        <w:trPr>
          <w:trHeight w:val="9182"/>
        </w:trPr>
        <w:tc>
          <w:tcPr>
            <w:tcW w:w="3183" w:type="dxa"/>
            <w:tcBorders>
              <w:bottom w:val="nil"/>
            </w:tcBorders>
          </w:tcPr>
          <w:p w14:paraId="17730443" w14:textId="77777777" w:rsidR="00093448" w:rsidRDefault="003C6FF9">
            <w:pPr>
              <w:pStyle w:val="TableParagraph"/>
              <w:tabs>
                <w:tab w:val="left" w:pos="772"/>
                <w:tab w:val="left" w:pos="1132"/>
                <w:tab w:val="left" w:pos="1700"/>
                <w:tab w:val="left" w:pos="2256"/>
              </w:tabs>
              <w:ind w:right="97"/>
              <w:rPr>
                <w:sz w:val="24"/>
              </w:rPr>
            </w:pPr>
            <w:r>
              <w:rPr>
                <w:sz w:val="24"/>
              </w:rPr>
              <w:t xml:space="preserve">organizados ilegalmente denominados paramilitares, grupos de autodefensas, así </w:t>
            </w:r>
            <w:r>
              <w:rPr>
                <w:spacing w:val="-3"/>
                <w:sz w:val="24"/>
              </w:rPr>
              <w:t xml:space="preserve">como </w:t>
            </w:r>
            <w:r>
              <w:rPr>
                <w:sz w:val="24"/>
              </w:rPr>
              <w:t>sus</w:t>
            </w:r>
            <w:r>
              <w:rPr>
                <w:sz w:val="24"/>
              </w:rPr>
              <w:tab/>
              <w:t>redes</w:t>
            </w:r>
            <w:r>
              <w:rPr>
                <w:sz w:val="24"/>
              </w:rPr>
              <w:tab/>
              <w:t>de</w:t>
            </w:r>
            <w:r>
              <w:rPr>
                <w:sz w:val="24"/>
              </w:rPr>
              <w:tab/>
            </w:r>
            <w:r>
              <w:rPr>
                <w:spacing w:val="-3"/>
                <w:sz w:val="24"/>
              </w:rPr>
              <w:t xml:space="preserve">apoyo, </w:t>
            </w:r>
            <w:r>
              <w:rPr>
                <w:sz w:val="24"/>
              </w:rPr>
              <w:t>estructuras o prácticas</w:t>
            </w:r>
            <w:r>
              <w:rPr>
                <w:spacing w:val="-29"/>
                <w:sz w:val="24"/>
              </w:rPr>
              <w:t xml:space="preserve"> </w:t>
            </w:r>
            <w:r>
              <w:rPr>
                <w:sz w:val="24"/>
              </w:rPr>
              <w:t>u otras</w:t>
            </w:r>
            <w:r>
              <w:rPr>
                <w:sz w:val="24"/>
              </w:rPr>
              <w:tab/>
            </w:r>
            <w:r>
              <w:rPr>
                <w:sz w:val="24"/>
              </w:rPr>
              <w:tab/>
            </w:r>
            <w:r>
              <w:rPr>
                <w:spacing w:val="-1"/>
                <w:sz w:val="24"/>
              </w:rPr>
              <w:t xml:space="preserve">denominaciones </w:t>
            </w:r>
            <w:r>
              <w:rPr>
                <w:sz w:val="24"/>
              </w:rPr>
              <w:t>equivalentes.</w:t>
            </w:r>
          </w:p>
          <w:p w14:paraId="3277345D" w14:textId="77777777" w:rsidR="00093448" w:rsidRDefault="003C6FF9">
            <w:pPr>
              <w:pStyle w:val="TableParagraph"/>
              <w:tabs>
                <w:tab w:val="left" w:pos="772"/>
                <w:tab w:val="left" w:pos="923"/>
                <w:tab w:val="left" w:pos="1132"/>
                <w:tab w:val="left" w:pos="1290"/>
                <w:tab w:val="left" w:pos="1700"/>
                <w:tab w:val="left" w:pos="1981"/>
                <w:tab w:val="left" w:pos="2027"/>
                <w:tab w:val="left" w:pos="2255"/>
                <w:tab w:val="left" w:pos="2627"/>
                <w:tab w:val="left" w:pos="2861"/>
                <w:tab w:val="left" w:pos="2925"/>
              </w:tabs>
              <w:ind w:right="96"/>
              <w:rPr>
                <w:sz w:val="24"/>
              </w:rPr>
            </w:pPr>
            <w:r>
              <w:rPr>
                <w:sz w:val="24"/>
              </w:rPr>
              <w:t>13.</w:t>
            </w:r>
            <w:r>
              <w:rPr>
                <w:sz w:val="24"/>
              </w:rPr>
              <w:tab/>
            </w:r>
            <w:r>
              <w:rPr>
                <w:sz w:val="24"/>
              </w:rPr>
              <w:tab/>
            </w:r>
            <w:r>
              <w:rPr>
                <w:sz w:val="24"/>
              </w:rPr>
              <w:tab/>
            </w:r>
            <w:r>
              <w:rPr>
                <w:sz w:val="24"/>
              </w:rPr>
              <w:tab/>
              <w:t>Apoyar</w:t>
            </w:r>
            <w:r>
              <w:rPr>
                <w:sz w:val="24"/>
              </w:rPr>
              <w:tab/>
            </w:r>
            <w:r>
              <w:rPr>
                <w:sz w:val="24"/>
              </w:rPr>
              <w:tab/>
            </w:r>
            <w:r>
              <w:rPr>
                <w:sz w:val="24"/>
              </w:rPr>
              <w:tab/>
            </w:r>
            <w:r>
              <w:rPr>
                <w:sz w:val="24"/>
              </w:rPr>
              <w:tab/>
            </w:r>
            <w:r>
              <w:rPr>
                <w:spacing w:val="-15"/>
                <w:sz w:val="24"/>
              </w:rPr>
              <w:t xml:space="preserve">o </w:t>
            </w:r>
            <w:r>
              <w:rPr>
                <w:sz w:val="24"/>
              </w:rPr>
              <w:t>favorecerse</w:t>
            </w:r>
            <w:r>
              <w:rPr>
                <w:sz w:val="24"/>
              </w:rPr>
              <w:tab/>
            </w:r>
            <w:r>
              <w:rPr>
                <w:sz w:val="24"/>
              </w:rPr>
              <w:tab/>
            </w:r>
            <w:r>
              <w:rPr>
                <w:sz w:val="24"/>
              </w:rPr>
              <w:tab/>
              <w:t>de</w:t>
            </w:r>
            <w:r>
              <w:rPr>
                <w:sz w:val="24"/>
              </w:rPr>
              <w:tab/>
            </w:r>
            <w:r>
              <w:rPr>
                <w:sz w:val="24"/>
              </w:rPr>
              <w:tab/>
            </w:r>
            <w:r>
              <w:rPr>
                <w:spacing w:val="-7"/>
                <w:sz w:val="24"/>
              </w:rPr>
              <w:t xml:space="preserve">la </w:t>
            </w:r>
            <w:r>
              <w:rPr>
                <w:sz w:val="24"/>
              </w:rPr>
              <w:t>promoción,</w:t>
            </w:r>
            <w:r>
              <w:rPr>
                <w:sz w:val="24"/>
              </w:rPr>
              <w:tab/>
            </w:r>
            <w:r>
              <w:rPr>
                <w:sz w:val="24"/>
              </w:rPr>
              <w:tab/>
            </w:r>
            <w:r>
              <w:rPr>
                <w:spacing w:val="-3"/>
                <w:sz w:val="24"/>
              </w:rPr>
              <w:t xml:space="preserve">creación, </w:t>
            </w:r>
            <w:r>
              <w:rPr>
                <w:sz w:val="24"/>
              </w:rPr>
              <w:t>formación,</w:t>
            </w:r>
            <w:r>
              <w:rPr>
                <w:spacing w:val="-17"/>
                <w:sz w:val="24"/>
              </w:rPr>
              <w:t xml:space="preserve"> </w:t>
            </w:r>
            <w:r>
              <w:rPr>
                <w:sz w:val="24"/>
              </w:rPr>
              <w:t>organización, entrenamiento,</w:t>
            </w:r>
            <w:r>
              <w:rPr>
                <w:sz w:val="24"/>
              </w:rPr>
              <w:tab/>
            </w:r>
            <w:r>
              <w:rPr>
                <w:sz w:val="24"/>
              </w:rPr>
              <w:tab/>
            </w:r>
            <w:r>
              <w:rPr>
                <w:sz w:val="24"/>
              </w:rPr>
              <w:tab/>
            </w:r>
            <w:r>
              <w:rPr>
                <w:spacing w:val="-3"/>
                <w:sz w:val="24"/>
              </w:rPr>
              <w:t xml:space="preserve">apoyo, </w:t>
            </w:r>
            <w:r>
              <w:rPr>
                <w:sz w:val="24"/>
              </w:rPr>
              <w:t>consolidación, operación, encubrimiento, favorecimiento</w:t>
            </w:r>
            <w:r>
              <w:rPr>
                <w:sz w:val="24"/>
              </w:rPr>
              <w:tab/>
            </w:r>
            <w:r>
              <w:rPr>
                <w:sz w:val="24"/>
              </w:rPr>
              <w:tab/>
            </w:r>
            <w:r>
              <w:rPr>
                <w:sz w:val="24"/>
              </w:rPr>
              <w:tab/>
            </w:r>
            <w:r>
              <w:rPr>
                <w:sz w:val="24"/>
              </w:rPr>
              <w:tab/>
            </w:r>
            <w:r>
              <w:rPr>
                <w:sz w:val="24"/>
              </w:rPr>
              <w:tab/>
            </w:r>
            <w:r>
              <w:rPr>
                <w:sz w:val="24"/>
              </w:rPr>
              <w:tab/>
            </w:r>
            <w:r>
              <w:rPr>
                <w:spacing w:val="-14"/>
                <w:sz w:val="24"/>
              </w:rPr>
              <w:t xml:space="preserve">o </w:t>
            </w:r>
            <w:r>
              <w:rPr>
                <w:sz w:val="24"/>
              </w:rPr>
              <w:t>sostenimiento de</w:t>
            </w:r>
            <w:r>
              <w:rPr>
                <w:spacing w:val="-11"/>
                <w:sz w:val="24"/>
              </w:rPr>
              <w:t xml:space="preserve"> </w:t>
            </w:r>
            <w:r>
              <w:rPr>
                <w:strike/>
                <w:sz w:val="24"/>
              </w:rPr>
              <w:t>grupos de</w:t>
            </w:r>
            <w:r>
              <w:rPr>
                <w:strike/>
                <w:sz w:val="24"/>
              </w:rPr>
              <w:tab/>
            </w:r>
            <w:r>
              <w:rPr>
                <w:strike/>
                <w:sz w:val="24"/>
              </w:rPr>
              <w:tab/>
              <w:t>seguridad</w:t>
            </w:r>
            <w:r>
              <w:rPr>
                <w:strike/>
                <w:sz w:val="24"/>
              </w:rPr>
              <w:tab/>
            </w:r>
            <w:r>
              <w:rPr>
                <w:strike/>
                <w:sz w:val="24"/>
              </w:rPr>
              <w:tab/>
            </w:r>
            <w:r>
              <w:rPr>
                <w:strike/>
                <w:spacing w:val="-6"/>
                <w:sz w:val="24"/>
              </w:rPr>
              <w:t xml:space="preserve">que </w:t>
            </w:r>
            <w:r>
              <w:rPr>
                <w:strike/>
                <w:sz w:val="24"/>
              </w:rPr>
              <w:t>ejecuten actos ilegales</w:t>
            </w:r>
            <w:r>
              <w:rPr>
                <w:sz w:val="24"/>
              </w:rPr>
              <w:t>, grupos</w:t>
            </w:r>
            <w:r>
              <w:rPr>
                <w:sz w:val="24"/>
              </w:rPr>
              <w:tab/>
            </w:r>
            <w:r>
              <w:rPr>
                <w:sz w:val="24"/>
              </w:rPr>
              <w:tab/>
            </w:r>
            <w:r>
              <w:rPr>
                <w:sz w:val="24"/>
              </w:rPr>
              <w:tab/>
            </w:r>
            <w:r>
              <w:rPr>
                <w:sz w:val="24"/>
              </w:rPr>
              <w:tab/>
            </w:r>
            <w:r>
              <w:rPr>
                <w:sz w:val="24"/>
              </w:rPr>
              <w:tab/>
            </w:r>
            <w:r>
              <w:rPr>
                <w:spacing w:val="-3"/>
                <w:sz w:val="24"/>
              </w:rPr>
              <w:t xml:space="preserve">armados </w:t>
            </w:r>
            <w:r>
              <w:rPr>
                <w:sz w:val="24"/>
              </w:rPr>
              <w:t>organizados ilegalmente denominados paramilitares, grupos de autodefensas, así como sus</w:t>
            </w:r>
            <w:r>
              <w:rPr>
                <w:sz w:val="24"/>
              </w:rPr>
              <w:tab/>
              <w:t>redes</w:t>
            </w:r>
            <w:r>
              <w:rPr>
                <w:sz w:val="24"/>
              </w:rPr>
              <w:tab/>
              <w:t>de</w:t>
            </w:r>
            <w:r>
              <w:rPr>
                <w:sz w:val="24"/>
              </w:rPr>
              <w:tab/>
            </w:r>
            <w:r>
              <w:rPr>
                <w:sz w:val="24"/>
              </w:rPr>
              <w:tab/>
            </w:r>
            <w:r>
              <w:rPr>
                <w:spacing w:val="-3"/>
                <w:sz w:val="24"/>
              </w:rPr>
              <w:t xml:space="preserve">apoyo, </w:t>
            </w:r>
            <w:r>
              <w:rPr>
                <w:sz w:val="24"/>
              </w:rPr>
              <w:t>estructuras o prácticas</w:t>
            </w:r>
            <w:r>
              <w:rPr>
                <w:spacing w:val="-29"/>
                <w:sz w:val="24"/>
              </w:rPr>
              <w:t xml:space="preserve"> </w:t>
            </w:r>
            <w:r>
              <w:rPr>
                <w:sz w:val="24"/>
              </w:rPr>
              <w:t>u otras</w:t>
            </w:r>
            <w:r>
              <w:rPr>
                <w:sz w:val="24"/>
              </w:rPr>
              <w:tab/>
            </w:r>
            <w:r>
              <w:rPr>
                <w:sz w:val="24"/>
              </w:rPr>
              <w:tab/>
            </w:r>
            <w:r>
              <w:rPr>
                <w:sz w:val="24"/>
              </w:rPr>
              <w:tab/>
            </w:r>
            <w:r>
              <w:rPr>
                <w:spacing w:val="-1"/>
                <w:sz w:val="24"/>
              </w:rPr>
              <w:t xml:space="preserve">denominaciones </w:t>
            </w:r>
            <w:r>
              <w:rPr>
                <w:sz w:val="24"/>
              </w:rPr>
              <w:t>equivalentes</w:t>
            </w:r>
          </w:p>
        </w:tc>
        <w:tc>
          <w:tcPr>
            <w:tcW w:w="3075" w:type="dxa"/>
            <w:tcBorders>
              <w:bottom w:val="nil"/>
            </w:tcBorders>
          </w:tcPr>
          <w:p w14:paraId="2220AC34" w14:textId="77777777" w:rsidR="00093448" w:rsidRDefault="003C6FF9">
            <w:pPr>
              <w:pStyle w:val="TableParagraph"/>
              <w:spacing w:line="290" w:lineRule="exact"/>
              <w:rPr>
                <w:sz w:val="24"/>
              </w:rPr>
            </w:pPr>
            <w:r>
              <w:rPr>
                <w:sz w:val="24"/>
              </w:rPr>
              <w:t>Constitución o en la</w:t>
            </w:r>
            <w:r>
              <w:rPr>
                <w:spacing w:val="-64"/>
                <w:sz w:val="24"/>
              </w:rPr>
              <w:t xml:space="preserve"> </w:t>
            </w:r>
            <w:r>
              <w:rPr>
                <w:sz w:val="24"/>
              </w:rPr>
              <w:t>ley.</w:t>
            </w:r>
          </w:p>
          <w:p w14:paraId="5A7B0741" w14:textId="77777777" w:rsidR="00093448" w:rsidRDefault="00093448">
            <w:pPr>
              <w:pStyle w:val="TableParagraph"/>
              <w:spacing w:before="12"/>
              <w:ind w:left="0"/>
              <w:rPr>
                <w:b/>
                <w:sz w:val="23"/>
              </w:rPr>
            </w:pPr>
          </w:p>
          <w:p w14:paraId="3CD22394" w14:textId="77777777" w:rsidR="00093448" w:rsidRDefault="003C6FF9">
            <w:pPr>
              <w:pStyle w:val="TableParagraph"/>
              <w:numPr>
                <w:ilvl w:val="0"/>
                <w:numId w:val="7"/>
              </w:numPr>
              <w:tabs>
                <w:tab w:val="left" w:pos="799"/>
                <w:tab w:val="left" w:pos="2674"/>
                <w:tab w:val="left" w:pos="2818"/>
              </w:tabs>
              <w:ind w:right="96" w:firstLine="0"/>
              <w:jc w:val="both"/>
              <w:rPr>
                <w:sz w:val="24"/>
              </w:rPr>
            </w:pPr>
            <w:r>
              <w:rPr>
                <w:sz w:val="24"/>
              </w:rPr>
              <w:t>Desatender las instrucciones</w:t>
            </w:r>
            <w:r>
              <w:rPr>
                <w:sz w:val="24"/>
              </w:rPr>
              <w:tab/>
            </w:r>
            <w:r>
              <w:rPr>
                <w:sz w:val="24"/>
              </w:rPr>
              <w:tab/>
            </w:r>
            <w:r>
              <w:rPr>
                <w:spacing w:val="-15"/>
                <w:sz w:val="24"/>
              </w:rPr>
              <w:t xml:space="preserve">o </w:t>
            </w:r>
            <w:r>
              <w:rPr>
                <w:sz w:val="24"/>
              </w:rPr>
              <w:t xml:space="preserve">directrices contenidas en los actos administrativos de </w:t>
            </w:r>
            <w:r>
              <w:rPr>
                <w:spacing w:val="-2"/>
                <w:sz w:val="24"/>
              </w:rPr>
              <w:t xml:space="preserve">los </w:t>
            </w:r>
            <w:r>
              <w:rPr>
                <w:sz w:val="24"/>
              </w:rPr>
              <w:t>organismos</w:t>
            </w:r>
            <w:r>
              <w:rPr>
                <w:sz w:val="24"/>
              </w:rPr>
              <w:tab/>
            </w:r>
            <w:r>
              <w:rPr>
                <w:spacing w:val="-10"/>
                <w:sz w:val="24"/>
              </w:rPr>
              <w:t xml:space="preserve">de </w:t>
            </w:r>
            <w:r>
              <w:rPr>
                <w:sz w:val="24"/>
              </w:rPr>
              <w:t>regulación, control y vigilancia o de la autoridad o entidad pública titular de la función.</w:t>
            </w:r>
          </w:p>
          <w:p w14:paraId="64ABABDF" w14:textId="77777777" w:rsidR="00093448" w:rsidRDefault="00093448">
            <w:pPr>
              <w:pStyle w:val="TableParagraph"/>
              <w:spacing w:before="2"/>
              <w:ind w:left="0"/>
              <w:rPr>
                <w:b/>
                <w:sz w:val="24"/>
              </w:rPr>
            </w:pPr>
          </w:p>
          <w:p w14:paraId="28ED7250" w14:textId="77777777" w:rsidR="00093448" w:rsidRDefault="003C6FF9">
            <w:pPr>
              <w:pStyle w:val="TableParagraph"/>
              <w:numPr>
                <w:ilvl w:val="0"/>
                <w:numId w:val="7"/>
              </w:numPr>
              <w:tabs>
                <w:tab w:val="left" w:pos="437"/>
                <w:tab w:val="left" w:pos="1033"/>
                <w:tab w:val="left" w:pos="1352"/>
                <w:tab w:val="left" w:pos="1679"/>
                <w:tab w:val="left" w:pos="1946"/>
                <w:tab w:val="left" w:pos="2669"/>
                <w:tab w:val="left" w:pos="2816"/>
              </w:tabs>
              <w:ind w:right="94" w:firstLine="0"/>
              <w:rPr>
                <w:sz w:val="24"/>
              </w:rPr>
            </w:pPr>
            <w:r>
              <w:rPr>
                <w:sz w:val="24"/>
              </w:rPr>
              <w:t>Apropiarse, directa o indirectamente,</w:t>
            </w:r>
            <w:r>
              <w:rPr>
                <w:sz w:val="24"/>
              </w:rPr>
              <w:tab/>
            </w:r>
            <w:r>
              <w:rPr>
                <w:spacing w:val="-7"/>
                <w:sz w:val="24"/>
              </w:rPr>
              <w:t xml:space="preserve">en </w:t>
            </w:r>
            <w:r>
              <w:rPr>
                <w:sz w:val="24"/>
              </w:rPr>
              <w:t>provecho</w:t>
            </w:r>
            <w:r>
              <w:rPr>
                <w:spacing w:val="-23"/>
                <w:sz w:val="24"/>
              </w:rPr>
              <w:t xml:space="preserve"> </w:t>
            </w:r>
            <w:r>
              <w:rPr>
                <w:sz w:val="24"/>
              </w:rPr>
              <w:t>propio</w:t>
            </w:r>
            <w:r>
              <w:rPr>
                <w:spacing w:val="-24"/>
                <w:sz w:val="24"/>
              </w:rPr>
              <w:t xml:space="preserve"> </w:t>
            </w:r>
            <w:r>
              <w:rPr>
                <w:sz w:val="24"/>
              </w:rPr>
              <w:t>o</w:t>
            </w:r>
            <w:r>
              <w:rPr>
                <w:spacing w:val="-23"/>
                <w:sz w:val="24"/>
              </w:rPr>
              <w:t xml:space="preserve"> </w:t>
            </w:r>
            <w:r>
              <w:rPr>
                <w:sz w:val="24"/>
              </w:rPr>
              <w:t>de</w:t>
            </w:r>
            <w:r>
              <w:rPr>
                <w:spacing w:val="-22"/>
                <w:sz w:val="24"/>
              </w:rPr>
              <w:t xml:space="preserve"> </w:t>
            </w:r>
            <w:r>
              <w:rPr>
                <w:sz w:val="24"/>
              </w:rPr>
              <w:t>un tercero,</w:t>
            </w:r>
            <w:r>
              <w:rPr>
                <w:sz w:val="24"/>
              </w:rPr>
              <w:tab/>
              <w:t>de</w:t>
            </w:r>
            <w:r>
              <w:rPr>
                <w:sz w:val="24"/>
              </w:rPr>
              <w:tab/>
            </w:r>
            <w:r>
              <w:rPr>
                <w:sz w:val="24"/>
              </w:rPr>
              <w:tab/>
            </w:r>
            <w:r>
              <w:rPr>
                <w:spacing w:val="-3"/>
                <w:sz w:val="24"/>
              </w:rPr>
              <w:t xml:space="preserve">recursos </w:t>
            </w:r>
            <w:r>
              <w:rPr>
                <w:sz w:val="24"/>
              </w:rPr>
              <w:t>públicos, o permitir</w:t>
            </w:r>
            <w:r>
              <w:rPr>
                <w:spacing w:val="-19"/>
                <w:sz w:val="24"/>
              </w:rPr>
              <w:t xml:space="preserve"> </w:t>
            </w:r>
            <w:r>
              <w:rPr>
                <w:sz w:val="24"/>
              </w:rPr>
              <w:t>que otro</w:t>
            </w:r>
            <w:r>
              <w:rPr>
                <w:sz w:val="24"/>
              </w:rPr>
              <w:tab/>
              <w:t>lo</w:t>
            </w:r>
            <w:r>
              <w:rPr>
                <w:sz w:val="24"/>
              </w:rPr>
              <w:tab/>
            </w:r>
            <w:r>
              <w:rPr>
                <w:sz w:val="24"/>
              </w:rPr>
              <w:tab/>
              <w:t>haga;</w:t>
            </w:r>
            <w:r>
              <w:rPr>
                <w:sz w:val="24"/>
              </w:rPr>
              <w:tab/>
            </w:r>
            <w:r>
              <w:rPr>
                <w:sz w:val="24"/>
              </w:rPr>
              <w:tab/>
            </w:r>
            <w:r>
              <w:rPr>
                <w:spacing w:val="-11"/>
                <w:sz w:val="24"/>
              </w:rPr>
              <w:t xml:space="preserve">o </w:t>
            </w:r>
            <w:r>
              <w:rPr>
                <w:sz w:val="24"/>
              </w:rPr>
              <w:t>utilizarlos indebidamente.</w:t>
            </w:r>
          </w:p>
          <w:p w14:paraId="38473AE8" w14:textId="77777777" w:rsidR="00093448" w:rsidRDefault="00093448">
            <w:pPr>
              <w:pStyle w:val="TableParagraph"/>
              <w:spacing w:before="10"/>
              <w:ind w:left="0"/>
              <w:rPr>
                <w:b/>
                <w:sz w:val="23"/>
              </w:rPr>
            </w:pPr>
          </w:p>
          <w:p w14:paraId="1FABB9F0" w14:textId="77777777" w:rsidR="00093448" w:rsidRDefault="003C6FF9">
            <w:pPr>
              <w:pStyle w:val="TableParagraph"/>
              <w:numPr>
                <w:ilvl w:val="0"/>
                <w:numId w:val="7"/>
              </w:numPr>
              <w:tabs>
                <w:tab w:val="left" w:pos="705"/>
              </w:tabs>
              <w:ind w:right="95" w:firstLine="0"/>
              <w:jc w:val="both"/>
              <w:rPr>
                <w:sz w:val="24"/>
              </w:rPr>
            </w:pPr>
            <w:r>
              <w:rPr>
                <w:sz w:val="24"/>
              </w:rPr>
              <w:t xml:space="preserve">Cobrar por </w:t>
            </w:r>
            <w:r>
              <w:rPr>
                <w:spacing w:val="-2"/>
                <w:sz w:val="24"/>
              </w:rPr>
              <w:t xml:space="preserve">los </w:t>
            </w:r>
            <w:r>
              <w:rPr>
                <w:sz w:val="24"/>
              </w:rPr>
              <w:t>servicios derechos que no correspondan a las tarifas autorizadas en</w:t>
            </w:r>
            <w:r>
              <w:rPr>
                <w:spacing w:val="-56"/>
                <w:sz w:val="24"/>
              </w:rPr>
              <w:t xml:space="preserve"> </w:t>
            </w:r>
            <w:r>
              <w:rPr>
                <w:spacing w:val="-6"/>
                <w:sz w:val="24"/>
              </w:rPr>
              <w:t xml:space="preserve">el </w:t>
            </w:r>
            <w:r>
              <w:rPr>
                <w:sz w:val="24"/>
              </w:rPr>
              <w:t xml:space="preserve">arancel vigente, o hacerlo por aquellos que no </w:t>
            </w:r>
            <w:r>
              <w:rPr>
                <w:spacing w:val="-3"/>
                <w:sz w:val="24"/>
              </w:rPr>
              <w:t xml:space="preserve">causen </w:t>
            </w:r>
            <w:r>
              <w:rPr>
                <w:sz w:val="24"/>
              </w:rPr>
              <w:t>erogación.</w:t>
            </w:r>
          </w:p>
        </w:tc>
        <w:tc>
          <w:tcPr>
            <w:tcW w:w="2571" w:type="dxa"/>
            <w:vMerge w:val="restart"/>
          </w:tcPr>
          <w:p w14:paraId="1A08F5FF" w14:textId="77777777" w:rsidR="00093448" w:rsidRDefault="00093448">
            <w:pPr>
              <w:pStyle w:val="TableParagraph"/>
              <w:ind w:left="0"/>
              <w:rPr>
                <w:rFonts w:ascii="Times New Roman"/>
              </w:rPr>
            </w:pPr>
          </w:p>
        </w:tc>
      </w:tr>
      <w:tr w:rsidR="00093448" w14:paraId="5DE78DBF" w14:textId="77777777">
        <w:trPr>
          <w:trHeight w:val="1894"/>
        </w:trPr>
        <w:tc>
          <w:tcPr>
            <w:tcW w:w="3183" w:type="dxa"/>
            <w:tcBorders>
              <w:top w:val="nil"/>
            </w:tcBorders>
          </w:tcPr>
          <w:p w14:paraId="63B9EEC4" w14:textId="77777777" w:rsidR="00093448" w:rsidRDefault="00093448">
            <w:pPr>
              <w:pStyle w:val="TableParagraph"/>
              <w:ind w:left="0"/>
              <w:rPr>
                <w:rFonts w:ascii="Times New Roman"/>
              </w:rPr>
            </w:pPr>
          </w:p>
        </w:tc>
        <w:tc>
          <w:tcPr>
            <w:tcW w:w="3075" w:type="dxa"/>
            <w:tcBorders>
              <w:top w:val="nil"/>
            </w:tcBorders>
          </w:tcPr>
          <w:p w14:paraId="6F09C658" w14:textId="77777777" w:rsidR="00093448" w:rsidRDefault="003C6FF9">
            <w:pPr>
              <w:pStyle w:val="TableParagraph"/>
              <w:spacing w:before="141"/>
              <w:ind w:right="98"/>
              <w:jc w:val="both"/>
              <w:rPr>
                <w:sz w:val="24"/>
              </w:rPr>
            </w:pPr>
            <w:r>
              <w:rPr>
                <w:sz w:val="24"/>
              </w:rPr>
              <w:t xml:space="preserve">5. Ofrecer u </w:t>
            </w:r>
            <w:r>
              <w:rPr>
                <w:spacing w:val="-3"/>
                <w:sz w:val="24"/>
              </w:rPr>
              <w:t xml:space="preserve">otorgar </w:t>
            </w:r>
            <w:r>
              <w:rPr>
                <w:sz w:val="24"/>
              </w:rPr>
              <w:t xml:space="preserve">dádivas o prebendas </w:t>
            </w:r>
            <w:r>
              <w:rPr>
                <w:spacing w:val="-11"/>
                <w:sz w:val="24"/>
              </w:rPr>
              <w:t xml:space="preserve">a </w:t>
            </w:r>
            <w:r>
              <w:rPr>
                <w:sz w:val="24"/>
              </w:rPr>
              <w:t xml:space="preserve">los servidores públicos o particulares </w:t>
            </w:r>
            <w:r>
              <w:rPr>
                <w:spacing w:val="-5"/>
                <w:sz w:val="24"/>
              </w:rPr>
              <w:t xml:space="preserve">para </w:t>
            </w:r>
            <w:r>
              <w:rPr>
                <w:sz w:val="24"/>
              </w:rPr>
              <w:t xml:space="preserve">obtener       </w:t>
            </w:r>
            <w:r>
              <w:rPr>
                <w:spacing w:val="65"/>
                <w:sz w:val="24"/>
              </w:rPr>
              <w:t xml:space="preserve"> </w:t>
            </w:r>
            <w:r>
              <w:rPr>
                <w:spacing w:val="-3"/>
                <w:sz w:val="24"/>
              </w:rPr>
              <w:t>beneficios</w:t>
            </w:r>
          </w:p>
          <w:p w14:paraId="650B0272" w14:textId="77777777" w:rsidR="00093448" w:rsidRDefault="003C6FF9">
            <w:pPr>
              <w:pStyle w:val="TableParagraph"/>
              <w:spacing w:before="1" w:line="274" w:lineRule="exact"/>
              <w:jc w:val="both"/>
              <w:rPr>
                <w:sz w:val="24"/>
              </w:rPr>
            </w:pPr>
            <w:r>
              <w:rPr>
                <w:sz w:val="24"/>
              </w:rPr>
              <w:t>personales que</w:t>
            </w:r>
            <w:r>
              <w:rPr>
                <w:spacing w:val="22"/>
                <w:sz w:val="24"/>
              </w:rPr>
              <w:t xml:space="preserve"> </w:t>
            </w:r>
            <w:r>
              <w:rPr>
                <w:sz w:val="24"/>
              </w:rPr>
              <w:t>desvíen</w:t>
            </w:r>
          </w:p>
        </w:tc>
        <w:tc>
          <w:tcPr>
            <w:tcW w:w="2571" w:type="dxa"/>
            <w:vMerge/>
            <w:tcBorders>
              <w:top w:val="nil"/>
            </w:tcBorders>
          </w:tcPr>
          <w:p w14:paraId="7269BF94" w14:textId="77777777" w:rsidR="00093448" w:rsidRDefault="00093448">
            <w:pPr>
              <w:rPr>
                <w:sz w:val="2"/>
                <w:szCs w:val="2"/>
              </w:rPr>
            </w:pPr>
          </w:p>
        </w:tc>
      </w:tr>
    </w:tbl>
    <w:p w14:paraId="1735B154" w14:textId="77777777" w:rsidR="00093448" w:rsidRDefault="00093448">
      <w:pPr>
        <w:rPr>
          <w:sz w:val="2"/>
          <w:szCs w:val="2"/>
        </w:rPr>
        <w:sectPr w:rsidR="00093448">
          <w:pgSz w:w="12240" w:h="15840"/>
          <w:pgMar w:top="1840" w:right="1580" w:bottom="1760" w:left="1600" w:header="709" w:footer="1575" w:gutter="0"/>
          <w:cols w:space="720"/>
        </w:sectPr>
      </w:pPr>
    </w:p>
    <w:p w14:paraId="01E0AE4C" w14:textId="77777777" w:rsidR="00093448" w:rsidRDefault="00093448">
      <w:pPr>
        <w:pStyle w:val="Textoindependiente"/>
        <w:rPr>
          <w:b/>
          <w:sz w:val="20"/>
        </w:rPr>
      </w:pPr>
    </w:p>
    <w:p w14:paraId="238B57BA"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126CC753" w14:textId="77777777">
        <w:trPr>
          <w:trHeight w:val="11086"/>
        </w:trPr>
        <w:tc>
          <w:tcPr>
            <w:tcW w:w="3183" w:type="dxa"/>
          </w:tcPr>
          <w:p w14:paraId="33B1444E" w14:textId="77777777" w:rsidR="00093448" w:rsidRDefault="00093448">
            <w:pPr>
              <w:pStyle w:val="TableParagraph"/>
              <w:ind w:left="0"/>
              <w:rPr>
                <w:rFonts w:ascii="Times New Roman"/>
              </w:rPr>
            </w:pPr>
          </w:p>
        </w:tc>
        <w:tc>
          <w:tcPr>
            <w:tcW w:w="3075" w:type="dxa"/>
          </w:tcPr>
          <w:p w14:paraId="329624A0" w14:textId="77777777" w:rsidR="00093448" w:rsidRDefault="003C6FF9">
            <w:pPr>
              <w:pStyle w:val="TableParagraph"/>
              <w:ind w:right="98"/>
              <w:jc w:val="both"/>
              <w:rPr>
                <w:sz w:val="24"/>
              </w:rPr>
            </w:pPr>
            <w:r>
              <w:rPr>
                <w:sz w:val="24"/>
              </w:rPr>
              <w:t>la transparencia en el uso de los recursos públicos.</w:t>
            </w:r>
          </w:p>
          <w:p w14:paraId="4507E21F" w14:textId="77777777" w:rsidR="00093448" w:rsidRDefault="00093448">
            <w:pPr>
              <w:pStyle w:val="TableParagraph"/>
              <w:spacing w:before="10"/>
              <w:ind w:left="0"/>
              <w:rPr>
                <w:b/>
                <w:sz w:val="23"/>
              </w:rPr>
            </w:pPr>
          </w:p>
          <w:p w14:paraId="5A7A8A7D" w14:textId="77777777" w:rsidR="00093448" w:rsidRDefault="003C6FF9">
            <w:pPr>
              <w:pStyle w:val="TableParagraph"/>
              <w:numPr>
                <w:ilvl w:val="0"/>
                <w:numId w:val="6"/>
              </w:numPr>
              <w:tabs>
                <w:tab w:val="left" w:pos="840"/>
                <w:tab w:val="left" w:pos="2521"/>
              </w:tabs>
              <w:ind w:right="95" w:firstLine="0"/>
              <w:jc w:val="both"/>
              <w:rPr>
                <w:sz w:val="24"/>
              </w:rPr>
            </w:pPr>
            <w:r>
              <w:rPr>
                <w:sz w:val="24"/>
              </w:rPr>
              <w:t xml:space="preserve">Abstenerse de denunciar a </w:t>
            </w:r>
            <w:r>
              <w:rPr>
                <w:spacing w:val="-2"/>
                <w:sz w:val="24"/>
              </w:rPr>
              <w:t xml:space="preserve">los </w:t>
            </w:r>
            <w:r>
              <w:rPr>
                <w:sz w:val="24"/>
              </w:rPr>
              <w:t>servidores públicos y particulares</w:t>
            </w:r>
            <w:r>
              <w:rPr>
                <w:sz w:val="24"/>
              </w:rPr>
              <w:tab/>
            </w:r>
            <w:r>
              <w:rPr>
                <w:spacing w:val="-6"/>
                <w:sz w:val="24"/>
              </w:rPr>
              <w:t xml:space="preserve">que </w:t>
            </w:r>
            <w:r>
              <w:rPr>
                <w:sz w:val="24"/>
              </w:rPr>
              <w:t>soliciten dádivas, prebendas o cualquier beneficio en perjuicio de la transparencia del servicio</w:t>
            </w:r>
            <w:r>
              <w:rPr>
                <w:spacing w:val="-1"/>
                <w:sz w:val="24"/>
              </w:rPr>
              <w:t xml:space="preserve"> </w:t>
            </w:r>
            <w:r>
              <w:rPr>
                <w:sz w:val="24"/>
              </w:rPr>
              <w:t>público.</w:t>
            </w:r>
          </w:p>
          <w:p w14:paraId="2A1FC556" w14:textId="77777777" w:rsidR="00093448" w:rsidRDefault="00093448">
            <w:pPr>
              <w:pStyle w:val="TableParagraph"/>
              <w:spacing w:before="2"/>
              <w:ind w:left="0"/>
              <w:rPr>
                <w:b/>
                <w:sz w:val="24"/>
              </w:rPr>
            </w:pPr>
          </w:p>
          <w:p w14:paraId="1FE24B9C" w14:textId="77777777" w:rsidR="00093448" w:rsidRDefault="003C6FF9">
            <w:pPr>
              <w:pStyle w:val="TableParagraph"/>
              <w:numPr>
                <w:ilvl w:val="0"/>
                <w:numId w:val="6"/>
              </w:numPr>
              <w:tabs>
                <w:tab w:val="left" w:pos="1065"/>
              </w:tabs>
              <w:ind w:right="97" w:firstLine="0"/>
              <w:jc w:val="both"/>
              <w:rPr>
                <w:sz w:val="24"/>
              </w:rPr>
            </w:pPr>
            <w:r>
              <w:rPr>
                <w:sz w:val="24"/>
              </w:rPr>
              <w:t xml:space="preserve">Ejercer </w:t>
            </w:r>
            <w:r>
              <w:rPr>
                <w:spacing w:val="-5"/>
                <w:sz w:val="24"/>
              </w:rPr>
              <w:t xml:space="preserve">las </w:t>
            </w:r>
            <w:r>
              <w:rPr>
                <w:sz w:val="24"/>
              </w:rPr>
              <w:t xml:space="preserve">potestades que </w:t>
            </w:r>
            <w:r>
              <w:rPr>
                <w:spacing w:val="-6"/>
                <w:sz w:val="24"/>
              </w:rPr>
              <w:t xml:space="preserve">su </w:t>
            </w:r>
            <w:r>
              <w:rPr>
                <w:sz w:val="24"/>
              </w:rPr>
              <w:t xml:space="preserve">empleo o función le concedan para </w:t>
            </w:r>
            <w:r>
              <w:rPr>
                <w:spacing w:val="-7"/>
                <w:sz w:val="24"/>
              </w:rPr>
              <w:t xml:space="preserve">una </w:t>
            </w:r>
            <w:r>
              <w:rPr>
                <w:sz w:val="24"/>
              </w:rPr>
              <w:t xml:space="preserve">finalidad distinta a la prevista en la </w:t>
            </w:r>
            <w:r>
              <w:rPr>
                <w:spacing w:val="-4"/>
                <w:sz w:val="24"/>
              </w:rPr>
              <w:t xml:space="preserve">norma </w:t>
            </w:r>
            <w:r>
              <w:rPr>
                <w:sz w:val="24"/>
              </w:rPr>
              <w:t>otorgante.</w:t>
            </w:r>
          </w:p>
          <w:p w14:paraId="477B7192" w14:textId="77777777" w:rsidR="00093448" w:rsidRDefault="00093448">
            <w:pPr>
              <w:pStyle w:val="TableParagraph"/>
              <w:ind w:left="0"/>
              <w:rPr>
                <w:b/>
                <w:sz w:val="24"/>
              </w:rPr>
            </w:pPr>
          </w:p>
          <w:p w14:paraId="65C0B5F8" w14:textId="77777777" w:rsidR="00093448" w:rsidRDefault="003C6FF9">
            <w:pPr>
              <w:pStyle w:val="TableParagraph"/>
              <w:numPr>
                <w:ilvl w:val="0"/>
                <w:numId w:val="6"/>
              </w:numPr>
              <w:tabs>
                <w:tab w:val="left" w:pos="444"/>
              </w:tabs>
              <w:ind w:right="95" w:firstLine="0"/>
              <w:jc w:val="both"/>
              <w:rPr>
                <w:sz w:val="24"/>
              </w:rPr>
            </w:pPr>
            <w:r>
              <w:rPr>
                <w:sz w:val="24"/>
              </w:rPr>
              <w:t xml:space="preserve">Ejercer las funciones con el propósito </w:t>
            </w:r>
            <w:r>
              <w:rPr>
                <w:spacing w:val="-8"/>
                <w:sz w:val="24"/>
              </w:rPr>
              <w:t xml:space="preserve">de </w:t>
            </w:r>
            <w:r>
              <w:rPr>
                <w:sz w:val="24"/>
              </w:rPr>
              <w:t>defraudar otra norma de carácter</w:t>
            </w:r>
            <w:r>
              <w:rPr>
                <w:spacing w:val="-5"/>
                <w:sz w:val="24"/>
              </w:rPr>
              <w:t xml:space="preserve"> </w:t>
            </w:r>
            <w:r>
              <w:rPr>
                <w:sz w:val="24"/>
              </w:rPr>
              <w:t>imperativo.</w:t>
            </w:r>
          </w:p>
          <w:p w14:paraId="2D11D352" w14:textId="77777777" w:rsidR="00093448" w:rsidRDefault="00093448">
            <w:pPr>
              <w:pStyle w:val="TableParagraph"/>
              <w:spacing w:before="1"/>
              <w:ind w:left="0"/>
              <w:rPr>
                <w:b/>
                <w:sz w:val="24"/>
              </w:rPr>
            </w:pPr>
          </w:p>
          <w:p w14:paraId="1FE4BDAB" w14:textId="77777777" w:rsidR="00093448" w:rsidRDefault="003C6FF9">
            <w:pPr>
              <w:pStyle w:val="TableParagraph"/>
              <w:numPr>
                <w:ilvl w:val="0"/>
                <w:numId w:val="6"/>
              </w:numPr>
              <w:tabs>
                <w:tab w:val="left" w:pos="732"/>
                <w:tab w:val="left" w:pos="2819"/>
              </w:tabs>
              <w:ind w:right="98" w:firstLine="0"/>
              <w:jc w:val="both"/>
              <w:rPr>
                <w:sz w:val="24"/>
              </w:rPr>
            </w:pPr>
            <w:r>
              <w:rPr>
                <w:sz w:val="24"/>
              </w:rPr>
              <w:t xml:space="preserve">Abusar de </w:t>
            </w:r>
            <w:r>
              <w:rPr>
                <w:spacing w:val="-2"/>
                <w:sz w:val="24"/>
              </w:rPr>
              <w:t xml:space="preserve">los </w:t>
            </w:r>
            <w:r>
              <w:rPr>
                <w:sz w:val="24"/>
              </w:rPr>
              <w:t>derechos</w:t>
            </w:r>
            <w:r>
              <w:rPr>
                <w:sz w:val="24"/>
              </w:rPr>
              <w:tab/>
            </w:r>
            <w:r>
              <w:rPr>
                <w:spacing w:val="-18"/>
                <w:sz w:val="24"/>
              </w:rPr>
              <w:t>o</w:t>
            </w:r>
          </w:p>
          <w:p w14:paraId="254D0A89" w14:textId="77777777" w:rsidR="00093448" w:rsidRDefault="003C6FF9">
            <w:pPr>
              <w:pStyle w:val="TableParagraph"/>
              <w:ind w:right="100"/>
              <w:jc w:val="both"/>
              <w:rPr>
                <w:sz w:val="24"/>
              </w:rPr>
            </w:pPr>
            <w:r>
              <w:rPr>
                <w:sz w:val="24"/>
              </w:rPr>
              <w:t>extralimitarse en las funciones.</w:t>
            </w:r>
          </w:p>
          <w:p w14:paraId="1799F334" w14:textId="77777777" w:rsidR="00093448" w:rsidRDefault="00093448">
            <w:pPr>
              <w:pStyle w:val="TableParagraph"/>
              <w:spacing w:before="11"/>
              <w:ind w:left="0"/>
              <w:rPr>
                <w:b/>
                <w:sz w:val="23"/>
              </w:rPr>
            </w:pPr>
          </w:p>
          <w:p w14:paraId="0813C5AB" w14:textId="77777777" w:rsidR="00093448" w:rsidRDefault="003C6FF9">
            <w:pPr>
              <w:pStyle w:val="TableParagraph"/>
              <w:numPr>
                <w:ilvl w:val="0"/>
                <w:numId w:val="6"/>
              </w:numPr>
              <w:tabs>
                <w:tab w:val="left" w:pos="587"/>
              </w:tabs>
              <w:ind w:right="96" w:firstLine="0"/>
              <w:jc w:val="both"/>
              <w:rPr>
                <w:sz w:val="24"/>
              </w:rPr>
            </w:pPr>
            <w:r>
              <w:rPr>
                <w:sz w:val="24"/>
              </w:rPr>
              <w:t>Las consagradas en el numeral 14 del artículo 39; numerales 2, 3, 6 y 7 del artículo 54;</w:t>
            </w:r>
            <w:r>
              <w:rPr>
                <w:spacing w:val="-17"/>
                <w:sz w:val="24"/>
              </w:rPr>
              <w:t xml:space="preserve"> </w:t>
            </w:r>
            <w:r>
              <w:rPr>
                <w:sz w:val="24"/>
              </w:rPr>
              <w:t>numerales</w:t>
            </w:r>
            <w:r>
              <w:rPr>
                <w:spacing w:val="-17"/>
                <w:sz w:val="24"/>
              </w:rPr>
              <w:t xml:space="preserve"> </w:t>
            </w:r>
            <w:r>
              <w:rPr>
                <w:sz w:val="24"/>
              </w:rPr>
              <w:t>4,</w:t>
            </w:r>
            <w:r>
              <w:rPr>
                <w:spacing w:val="-16"/>
                <w:sz w:val="24"/>
              </w:rPr>
              <w:t xml:space="preserve"> </w:t>
            </w:r>
            <w:r>
              <w:rPr>
                <w:sz w:val="24"/>
              </w:rPr>
              <w:t>7</w:t>
            </w:r>
            <w:r>
              <w:rPr>
                <w:spacing w:val="-20"/>
                <w:sz w:val="24"/>
              </w:rPr>
              <w:t xml:space="preserve"> </w:t>
            </w:r>
            <w:r>
              <w:rPr>
                <w:sz w:val="24"/>
              </w:rPr>
              <w:t>y</w:t>
            </w:r>
            <w:r>
              <w:rPr>
                <w:spacing w:val="-16"/>
                <w:sz w:val="24"/>
              </w:rPr>
              <w:t xml:space="preserve"> </w:t>
            </w:r>
            <w:r>
              <w:rPr>
                <w:sz w:val="24"/>
              </w:rPr>
              <w:t>10</w:t>
            </w:r>
          </w:p>
          <w:p w14:paraId="7992F84D" w14:textId="77777777" w:rsidR="00093448" w:rsidRDefault="003C6FF9">
            <w:pPr>
              <w:pStyle w:val="TableParagraph"/>
              <w:spacing w:before="1" w:line="274" w:lineRule="exact"/>
              <w:jc w:val="both"/>
              <w:rPr>
                <w:sz w:val="24"/>
              </w:rPr>
            </w:pPr>
            <w:r>
              <w:rPr>
                <w:sz w:val="24"/>
              </w:rPr>
              <w:t>del artículo 55;</w:t>
            </w:r>
            <w:r>
              <w:rPr>
                <w:spacing w:val="-62"/>
                <w:sz w:val="24"/>
              </w:rPr>
              <w:t xml:space="preserve"> </w:t>
            </w:r>
            <w:r>
              <w:rPr>
                <w:sz w:val="24"/>
              </w:rPr>
              <w:t>numeral</w:t>
            </w:r>
          </w:p>
        </w:tc>
        <w:tc>
          <w:tcPr>
            <w:tcW w:w="2571" w:type="dxa"/>
          </w:tcPr>
          <w:p w14:paraId="164C913E" w14:textId="77777777" w:rsidR="00093448" w:rsidRDefault="00093448">
            <w:pPr>
              <w:pStyle w:val="TableParagraph"/>
              <w:ind w:left="0"/>
              <w:rPr>
                <w:rFonts w:ascii="Times New Roman"/>
              </w:rPr>
            </w:pPr>
          </w:p>
        </w:tc>
      </w:tr>
    </w:tbl>
    <w:p w14:paraId="72277FC9" w14:textId="77777777" w:rsidR="00093448" w:rsidRDefault="00093448">
      <w:pPr>
        <w:rPr>
          <w:rFonts w:ascii="Times New Roman"/>
        </w:rPr>
        <w:sectPr w:rsidR="00093448">
          <w:pgSz w:w="12240" w:h="15840"/>
          <w:pgMar w:top="1840" w:right="1580" w:bottom="1760" w:left="1600" w:header="709" w:footer="1575" w:gutter="0"/>
          <w:cols w:space="720"/>
        </w:sectPr>
      </w:pPr>
    </w:p>
    <w:p w14:paraId="705E2A8B" w14:textId="3322E8CD" w:rsidR="00093448" w:rsidRDefault="0040588C">
      <w:pPr>
        <w:pStyle w:val="Textoindependiente"/>
        <w:rPr>
          <w:b/>
          <w:sz w:val="20"/>
        </w:rPr>
      </w:pPr>
      <w:r>
        <w:rPr>
          <w:noProof/>
        </w:rPr>
        <w:lastRenderedPageBreak/>
        <mc:AlternateContent>
          <mc:Choice Requires="wps">
            <w:drawing>
              <wp:anchor distT="0" distB="0" distL="114300" distR="114300" simplePos="0" relativeHeight="486888448" behindDoc="1" locked="0" layoutInCell="1" allowOverlap="1" wp14:anchorId="59F856CB" wp14:editId="70F64787">
                <wp:simplePos x="0" y="0"/>
                <wp:positionH relativeFrom="page">
                  <wp:posOffset>3173730</wp:posOffset>
                </wp:positionH>
                <wp:positionV relativeFrom="page">
                  <wp:posOffset>7537450</wp:posOffset>
                </wp:positionV>
                <wp:extent cx="1815465" cy="1524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5BB5" id="Rectangle 6" o:spid="_x0000_s1026" style="position:absolute;margin-left:249.9pt;margin-top:593.5pt;width:142.95pt;height:1.2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Ve/AEAANsDAAAOAAAAZHJzL2Uyb0RvYy54bWysU8GO0zAQvSPxD5bvNE3VliVqulp1tQhp&#10;gdUufMDUcRoLx2PGbtPl6xk73VLghsjB8njGL++9Ga+uj70VB03BoKtlOZlKoZ3CxrhdLb9+uXtz&#10;JUWI4Bqw6HQtn3WQ1+vXr1aDr/QMO7SNJsEgLlSDr2UXo6+KIqhO9xAm6LXjZIvUQ+SQdkVDMDB6&#10;b4vZdLosBqTGEyodAp/ejkm5zvhtq1X83LZBR2FrydxiXimv27QW6xVUOwLfGXWiAf/Aogfj+Kdn&#10;qFuIIPZk/oLqjSIM2MaJwr7AtjVKZw2sppz+oeapA6+zFjYn+LNN4f/Bqk+HBxKm4d7NpXDQc48e&#10;2TVwO6vFMvkz+FBx2ZN/oKQw+HtU34JwuOm4St8Q4dBpaJhVmeqL3y6kIPBVsR0+YsPosI+YrTq2&#10;1CdANkEcc0eezx3RxygUH5ZX5WK+XEihOFcuZvPcsQKql8ueQnyvsRdpU0ti6hkcDvchJjJQvZRk&#10;8mhNc2eszQHtthtL4gBpOPKX+bPGyzLrUrHDdG1ETCdZZRI2GrTF5plFEo4Txi+CNx3SDykGnq5a&#10;hu97IC2F/eDYqHflnKWImIP54u2MA7rMbC8z4BRD1TJKMW43cRzhvSez6/hPZRbt8IbNbU0Wnowf&#10;WZ3I8gRlP07Tnkb0Ms5Vv97k+icAAAD//wMAUEsDBBQABgAIAAAAIQBEaQ0Y4QAAAA0BAAAPAAAA&#10;ZHJzL2Rvd25yZXYueG1sTI/NTsMwEITvSLyDtUjcqNMqJT/EqSgSRyRaONCbEy9J1HgdYrcNfXq2&#10;XOC4M6PZb4rVZHtxxNF3jhTMZxEIpNqZjhoF72/PdykIHzQZ3TtCBd/oYVVeXxU6N+5EGzxuQyO4&#10;hHyuFbQhDLmUvm7Raj9zAxJ7n260OvA5NtKM+sTltpeLKLqXVnfEH1o94FOL9X57sArWWbr+eo3p&#10;5bypdrj7qPbLxRgpdXszPT6ACDiFvzBc8BkdSmaq3IGMF72COMsYPbAxTxNexZEkXSYgql8pi0GW&#10;hfy/ovwBAAD//wMAUEsBAi0AFAAGAAgAAAAhALaDOJL+AAAA4QEAABMAAAAAAAAAAAAAAAAAAAAA&#10;AFtDb250ZW50X1R5cGVzXS54bWxQSwECLQAUAAYACAAAACEAOP0h/9YAAACUAQAACwAAAAAAAAAA&#10;AAAAAAAvAQAAX3JlbHMvLnJlbHNQSwECLQAUAAYACAAAACEAFlEFXvwBAADbAwAADgAAAAAAAAAA&#10;AAAAAAAuAgAAZHJzL2Uyb0RvYy54bWxQSwECLQAUAAYACAAAACEARGkNGOEAAAANAQAADwAAAAAA&#10;AAAAAAAAAABWBAAAZHJzL2Rvd25yZXYueG1sUEsFBgAAAAAEAAQA8wAAAGQFAAAAAA==&#10;" fillcolor="black" stroked="f">
                <w10:wrap anchorx="page" anchory="page"/>
              </v:rect>
            </w:pict>
          </mc:Fallback>
        </mc:AlternateContent>
      </w:r>
    </w:p>
    <w:p w14:paraId="6792FF52"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05F92EB9" w14:textId="77777777">
        <w:trPr>
          <w:trHeight w:val="11086"/>
        </w:trPr>
        <w:tc>
          <w:tcPr>
            <w:tcW w:w="3183" w:type="dxa"/>
          </w:tcPr>
          <w:p w14:paraId="0D59CB21" w14:textId="77777777" w:rsidR="00093448" w:rsidRDefault="00093448">
            <w:pPr>
              <w:pStyle w:val="TableParagraph"/>
              <w:ind w:left="0"/>
              <w:rPr>
                <w:rFonts w:ascii="Times New Roman"/>
              </w:rPr>
            </w:pPr>
          </w:p>
        </w:tc>
        <w:tc>
          <w:tcPr>
            <w:tcW w:w="3075" w:type="dxa"/>
          </w:tcPr>
          <w:p w14:paraId="48D25866" w14:textId="77777777" w:rsidR="00093448" w:rsidRDefault="003C6FF9">
            <w:pPr>
              <w:pStyle w:val="TableParagraph"/>
              <w:ind w:right="95"/>
              <w:jc w:val="both"/>
              <w:rPr>
                <w:sz w:val="24"/>
              </w:rPr>
            </w:pPr>
            <w:r>
              <w:rPr>
                <w:sz w:val="24"/>
              </w:rPr>
              <w:t>3 del artículo 56; numerales 1, 8, 9, 10 y</w:t>
            </w:r>
          </w:p>
          <w:p w14:paraId="48962FB9" w14:textId="77777777" w:rsidR="00093448" w:rsidRDefault="003C6FF9">
            <w:pPr>
              <w:pStyle w:val="TableParagraph"/>
              <w:ind w:right="96"/>
              <w:jc w:val="both"/>
              <w:rPr>
                <w:sz w:val="24"/>
              </w:rPr>
            </w:pPr>
            <w:r>
              <w:rPr>
                <w:sz w:val="24"/>
              </w:rPr>
              <w:t>11 del artículo 57; numeral 2 del artículo 60; numeral I del artículo 61; numerales 1, 4, 5, 6 y 8 del artículo 62, cuando resulten compatibles con la función, servicio o labor.</w:t>
            </w:r>
          </w:p>
          <w:p w14:paraId="44B1B0E9" w14:textId="77777777" w:rsidR="00093448" w:rsidRDefault="00093448">
            <w:pPr>
              <w:pStyle w:val="TableParagraph"/>
              <w:ind w:left="0"/>
              <w:rPr>
                <w:b/>
                <w:sz w:val="24"/>
              </w:rPr>
            </w:pPr>
          </w:p>
          <w:p w14:paraId="6FDCB947" w14:textId="77777777" w:rsidR="00093448" w:rsidRDefault="003C6FF9">
            <w:pPr>
              <w:pStyle w:val="TableParagraph"/>
              <w:numPr>
                <w:ilvl w:val="0"/>
                <w:numId w:val="5"/>
              </w:numPr>
              <w:tabs>
                <w:tab w:val="left" w:pos="587"/>
                <w:tab w:val="left" w:pos="877"/>
                <w:tab w:val="left" w:pos="1626"/>
                <w:tab w:val="left" w:pos="1705"/>
                <w:tab w:val="left" w:pos="2426"/>
                <w:tab w:val="left" w:pos="2628"/>
                <w:tab w:val="left" w:pos="2670"/>
                <w:tab w:val="left" w:pos="2823"/>
              </w:tabs>
              <w:ind w:right="94" w:firstLine="0"/>
              <w:rPr>
                <w:sz w:val="24"/>
              </w:rPr>
            </w:pPr>
            <w:r>
              <w:rPr>
                <w:sz w:val="24"/>
              </w:rPr>
              <w:t xml:space="preserve">Cuando la conducta no pueda adecuarse </w:t>
            </w:r>
            <w:r>
              <w:rPr>
                <w:spacing w:val="-12"/>
                <w:sz w:val="24"/>
              </w:rPr>
              <w:t xml:space="preserve">a </w:t>
            </w:r>
            <w:r>
              <w:rPr>
                <w:sz w:val="24"/>
              </w:rPr>
              <w:t>ninguna</w:t>
            </w:r>
            <w:r>
              <w:rPr>
                <w:sz w:val="24"/>
              </w:rPr>
              <w:tab/>
            </w:r>
            <w:r>
              <w:rPr>
                <w:sz w:val="24"/>
              </w:rPr>
              <w:tab/>
              <w:t>de</w:t>
            </w:r>
            <w:r>
              <w:rPr>
                <w:sz w:val="24"/>
              </w:rPr>
              <w:tab/>
            </w:r>
            <w:r>
              <w:rPr>
                <w:sz w:val="24"/>
              </w:rPr>
              <w:tab/>
              <w:t>las anteriores</w:t>
            </w:r>
            <w:r>
              <w:rPr>
                <w:sz w:val="24"/>
              </w:rPr>
              <w:tab/>
              <w:t>faltas,</w:t>
            </w:r>
            <w:r>
              <w:rPr>
                <w:sz w:val="24"/>
              </w:rPr>
              <w:tab/>
            </w:r>
            <w:r>
              <w:rPr>
                <w:sz w:val="24"/>
              </w:rPr>
              <w:tab/>
            </w:r>
            <w:r>
              <w:rPr>
                <w:sz w:val="24"/>
              </w:rPr>
              <w:tab/>
            </w:r>
            <w:r>
              <w:rPr>
                <w:spacing w:val="-7"/>
                <w:sz w:val="24"/>
              </w:rPr>
              <w:t xml:space="preserve">en </w:t>
            </w:r>
            <w:r>
              <w:rPr>
                <w:sz w:val="24"/>
              </w:rPr>
              <w:t>virtud de los principios de</w:t>
            </w:r>
            <w:r>
              <w:rPr>
                <w:sz w:val="24"/>
              </w:rPr>
              <w:tab/>
              <w:t>especialidad</w:t>
            </w:r>
            <w:r>
              <w:rPr>
                <w:sz w:val="24"/>
              </w:rPr>
              <w:tab/>
            </w:r>
            <w:r>
              <w:rPr>
                <w:sz w:val="24"/>
              </w:rPr>
              <w:tab/>
            </w:r>
            <w:r>
              <w:rPr>
                <w:sz w:val="24"/>
              </w:rPr>
              <w:tab/>
            </w:r>
            <w:r>
              <w:rPr>
                <w:sz w:val="24"/>
              </w:rPr>
              <w:tab/>
            </w:r>
            <w:r>
              <w:rPr>
                <w:spacing w:val="-15"/>
                <w:sz w:val="24"/>
              </w:rPr>
              <w:t xml:space="preserve">y </w:t>
            </w:r>
            <w:r>
              <w:rPr>
                <w:sz w:val="24"/>
              </w:rPr>
              <w:t>subsidiariedad, constituirá</w:t>
            </w:r>
            <w:r>
              <w:rPr>
                <w:sz w:val="24"/>
              </w:rPr>
              <w:tab/>
            </w:r>
            <w:r>
              <w:rPr>
                <w:sz w:val="24"/>
              </w:rPr>
              <w:tab/>
            </w:r>
            <w:r>
              <w:rPr>
                <w:sz w:val="24"/>
              </w:rPr>
              <w:tab/>
              <w:t>falta</w:t>
            </w:r>
          </w:p>
          <w:p w14:paraId="01BCC272" w14:textId="77777777" w:rsidR="00093448" w:rsidRDefault="003C6FF9">
            <w:pPr>
              <w:pStyle w:val="TableParagraph"/>
              <w:ind w:right="97"/>
              <w:jc w:val="both"/>
              <w:rPr>
                <w:sz w:val="24"/>
              </w:rPr>
            </w:pPr>
            <w:r>
              <w:rPr>
                <w:sz w:val="24"/>
              </w:rPr>
              <w:t xml:space="preserve">gravísima </w:t>
            </w:r>
            <w:r>
              <w:rPr>
                <w:spacing w:val="-3"/>
                <w:sz w:val="24"/>
              </w:rPr>
              <w:t xml:space="preserve">realizar </w:t>
            </w:r>
            <w:r>
              <w:rPr>
                <w:sz w:val="24"/>
              </w:rPr>
              <w:t xml:space="preserve">objetivamente      </w:t>
            </w:r>
            <w:r>
              <w:rPr>
                <w:spacing w:val="78"/>
                <w:sz w:val="24"/>
              </w:rPr>
              <w:t xml:space="preserve"> </w:t>
            </w:r>
            <w:r>
              <w:rPr>
                <w:sz w:val="24"/>
              </w:rPr>
              <w:t>una</w:t>
            </w:r>
          </w:p>
          <w:p w14:paraId="417C4763" w14:textId="77777777" w:rsidR="00093448" w:rsidRDefault="003C6FF9">
            <w:pPr>
              <w:pStyle w:val="TableParagraph"/>
              <w:ind w:right="96"/>
              <w:jc w:val="both"/>
              <w:rPr>
                <w:sz w:val="24"/>
              </w:rPr>
            </w:pPr>
            <w:r>
              <w:rPr>
                <w:sz w:val="24"/>
              </w:rPr>
              <w:t xml:space="preserve">descripción típica consagrada en la </w:t>
            </w:r>
            <w:r>
              <w:rPr>
                <w:spacing w:val="-2"/>
                <w:sz w:val="24"/>
              </w:rPr>
              <w:t xml:space="preserve">ley </w:t>
            </w:r>
            <w:r>
              <w:rPr>
                <w:sz w:val="24"/>
              </w:rPr>
              <w:t>como delito</w:t>
            </w:r>
            <w:r>
              <w:rPr>
                <w:spacing w:val="-47"/>
                <w:sz w:val="24"/>
              </w:rPr>
              <w:t xml:space="preserve"> </w:t>
            </w:r>
            <w:r>
              <w:rPr>
                <w:sz w:val="24"/>
              </w:rPr>
              <w:t xml:space="preserve">sancionable a título de dolo, cuando se cometa en </w:t>
            </w:r>
            <w:r>
              <w:rPr>
                <w:spacing w:val="-4"/>
                <w:sz w:val="24"/>
              </w:rPr>
              <w:t xml:space="preserve">razón, </w:t>
            </w:r>
            <w:r>
              <w:rPr>
                <w:sz w:val="24"/>
              </w:rPr>
              <w:t xml:space="preserve">con ocasión o como consecuencia de </w:t>
            </w:r>
            <w:r>
              <w:rPr>
                <w:spacing w:val="-9"/>
                <w:sz w:val="24"/>
              </w:rPr>
              <w:t xml:space="preserve">la </w:t>
            </w:r>
            <w:r>
              <w:rPr>
                <w:sz w:val="24"/>
              </w:rPr>
              <w:t xml:space="preserve">función o cargo, </w:t>
            </w:r>
            <w:r>
              <w:rPr>
                <w:spacing w:val="-11"/>
                <w:sz w:val="24"/>
              </w:rPr>
              <w:t xml:space="preserve">o </w:t>
            </w:r>
            <w:r>
              <w:rPr>
                <w:sz w:val="24"/>
              </w:rPr>
              <w:t>abusando de</w:t>
            </w:r>
            <w:r>
              <w:rPr>
                <w:spacing w:val="1"/>
                <w:sz w:val="24"/>
              </w:rPr>
              <w:t xml:space="preserve"> </w:t>
            </w:r>
            <w:r>
              <w:rPr>
                <w:sz w:val="24"/>
              </w:rPr>
              <w:t>él.</w:t>
            </w:r>
          </w:p>
          <w:p w14:paraId="57CB6EBE" w14:textId="77777777" w:rsidR="00093448" w:rsidRDefault="00093448">
            <w:pPr>
              <w:pStyle w:val="TableParagraph"/>
              <w:spacing w:before="12"/>
              <w:ind w:left="0"/>
              <w:rPr>
                <w:b/>
                <w:sz w:val="23"/>
              </w:rPr>
            </w:pPr>
          </w:p>
          <w:p w14:paraId="32644E55" w14:textId="77777777" w:rsidR="00093448" w:rsidRDefault="003C6FF9">
            <w:pPr>
              <w:pStyle w:val="TableParagraph"/>
              <w:numPr>
                <w:ilvl w:val="0"/>
                <w:numId w:val="5"/>
              </w:numPr>
              <w:tabs>
                <w:tab w:val="left" w:pos="1078"/>
                <w:tab w:val="left" w:pos="2357"/>
              </w:tabs>
              <w:ind w:right="95" w:firstLine="0"/>
              <w:jc w:val="both"/>
              <w:rPr>
                <w:b/>
                <w:sz w:val="24"/>
              </w:rPr>
            </w:pPr>
            <w:r>
              <w:rPr>
                <w:b/>
                <w:sz w:val="24"/>
              </w:rPr>
              <w:t xml:space="preserve">Ejercer </w:t>
            </w:r>
            <w:r>
              <w:rPr>
                <w:b/>
                <w:spacing w:val="-4"/>
                <w:sz w:val="24"/>
              </w:rPr>
              <w:t>las</w:t>
            </w:r>
            <w:r>
              <w:rPr>
                <w:b/>
                <w:spacing w:val="-4"/>
                <w:sz w:val="24"/>
                <w:u w:val="thick"/>
              </w:rPr>
              <w:t xml:space="preserve"> </w:t>
            </w:r>
            <w:r>
              <w:rPr>
                <w:b/>
                <w:sz w:val="24"/>
                <w:u w:val="thick"/>
              </w:rPr>
              <w:t>potestades que su empleo o función le concedan</w:t>
            </w:r>
            <w:r>
              <w:rPr>
                <w:b/>
                <w:sz w:val="24"/>
                <w:u w:val="thick"/>
              </w:rPr>
              <w:tab/>
            </w:r>
            <w:r>
              <w:rPr>
                <w:b/>
                <w:spacing w:val="-4"/>
                <w:sz w:val="24"/>
                <w:u w:val="thick"/>
              </w:rPr>
              <w:t xml:space="preserve">para </w:t>
            </w:r>
            <w:r>
              <w:rPr>
                <w:b/>
                <w:sz w:val="24"/>
                <w:u w:val="thick"/>
              </w:rPr>
              <w:t xml:space="preserve">promover,   </w:t>
            </w:r>
            <w:r>
              <w:rPr>
                <w:b/>
                <w:spacing w:val="7"/>
                <w:sz w:val="24"/>
                <w:u w:val="thick"/>
              </w:rPr>
              <w:t xml:space="preserve"> </w:t>
            </w:r>
            <w:r>
              <w:rPr>
                <w:b/>
                <w:sz w:val="24"/>
                <w:u w:val="thick"/>
              </w:rPr>
              <w:t>instigar,</w:t>
            </w:r>
          </w:p>
          <w:p w14:paraId="4D1DEE84" w14:textId="77777777" w:rsidR="00093448" w:rsidRDefault="003C6FF9">
            <w:pPr>
              <w:pStyle w:val="TableParagraph"/>
              <w:spacing w:before="1" w:line="274" w:lineRule="exact"/>
              <w:jc w:val="both"/>
              <w:rPr>
                <w:b/>
                <w:sz w:val="24"/>
              </w:rPr>
            </w:pPr>
            <w:r>
              <w:rPr>
                <w:b/>
                <w:sz w:val="24"/>
                <w:u w:val="thick"/>
              </w:rPr>
              <w:t xml:space="preserve">organizar,   </w:t>
            </w:r>
            <w:r>
              <w:rPr>
                <w:b/>
                <w:spacing w:val="60"/>
                <w:sz w:val="24"/>
                <w:u w:val="thick"/>
              </w:rPr>
              <w:t xml:space="preserve"> </w:t>
            </w:r>
            <w:r>
              <w:rPr>
                <w:b/>
                <w:sz w:val="24"/>
                <w:u w:val="thick"/>
              </w:rPr>
              <w:t>instruir,</w:t>
            </w:r>
          </w:p>
        </w:tc>
        <w:tc>
          <w:tcPr>
            <w:tcW w:w="2571" w:type="dxa"/>
          </w:tcPr>
          <w:p w14:paraId="10541D6A" w14:textId="77777777" w:rsidR="00093448" w:rsidRDefault="00093448">
            <w:pPr>
              <w:pStyle w:val="TableParagraph"/>
              <w:ind w:left="0"/>
              <w:rPr>
                <w:rFonts w:ascii="Times New Roman"/>
              </w:rPr>
            </w:pPr>
          </w:p>
        </w:tc>
      </w:tr>
    </w:tbl>
    <w:p w14:paraId="4382200F" w14:textId="77777777" w:rsidR="00093448" w:rsidRDefault="00093448">
      <w:pPr>
        <w:rPr>
          <w:rFonts w:ascii="Times New Roman"/>
        </w:rPr>
        <w:sectPr w:rsidR="00093448">
          <w:pgSz w:w="12240" w:h="15840"/>
          <w:pgMar w:top="1840" w:right="1580" w:bottom="1760" w:left="1600" w:header="709" w:footer="1575" w:gutter="0"/>
          <w:cols w:space="720"/>
        </w:sectPr>
      </w:pPr>
    </w:p>
    <w:p w14:paraId="7214C9C5" w14:textId="45D1ACC9" w:rsidR="00093448" w:rsidRDefault="0040588C">
      <w:pPr>
        <w:pStyle w:val="Textoindependiente"/>
        <w:rPr>
          <w:b/>
          <w:sz w:val="20"/>
        </w:rPr>
      </w:pPr>
      <w:r>
        <w:rPr>
          <w:noProof/>
        </w:rPr>
        <w:lastRenderedPageBreak/>
        <mc:AlternateContent>
          <mc:Choice Requires="wps">
            <w:drawing>
              <wp:anchor distT="0" distB="0" distL="114300" distR="114300" simplePos="0" relativeHeight="486888960" behindDoc="1" locked="0" layoutInCell="1" allowOverlap="1" wp14:anchorId="27269618" wp14:editId="4D07F869">
                <wp:simplePos x="0" y="0"/>
                <wp:positionH relativeFrom="page">
                  <wp:posOffset>3173730</wp:posOffset>
                </wp:positionH>
                <wp:positionV relativeFrom="page">
                  <wp:posOffset>1979930</wp:posOffset>
                </wp:positionV>
                <wp:extent cx="1815465" cy="15240"/>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6BB2A" id="Rectangle 5" o:spid="_x0000_s1026" style="position:absolute;margin-left:249.9pt;margin-top:155.9pt;width:142.95pt;height:1.2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sJ+wEAANsDAAAOAAAAZHJzL2Uyb0RvYy54bWysU8GO0zAQvSPxD5bvNE3VLkvUdLXqahHS&#10;Aqtd+ICp4zQWjseM3abl6xk73VLghsjB8njGL++9GS9vDr0Ve03BoKtlOZlKoZ3CxrhtLb9+uX9z&#10;LUWI4Bqw6HQtjzrIm9XrV8vBV3qGHdpGk2AQF6rB17KL0VdFEVSnewgT9NpxskXqIXJI26IhGBi9&#10;t8VsOr0qBqTGEyodAp/ejUm5yvhtq1X83LZBR2FrydxiXimvm7QWqyVUWwLfGXWiAf/Aogfj+Kdn&#10;qDuIIHZk/oLqjSIM2MaJwr7AtjVKZw2sppz+oea5A6+zFjYn+LNN4f/Bqk/7RxKm4d7NpHDQc4+e&#10;2DVwW6vFIvkz+FBx2bN/pKQw+AdU34JwuO64St8S4dBpaJhVmeqL3y6kIPBVsRk+YsPosIuYrTq0&#10;1CdANkEcckeO547oQxSKD8vrcjG/WkihOFcuZvPcsQKql8ueQnyvsRdpU0ti6hkc9g8hJjJQvZRk&#10;8mhNc2+szQFtN2tLYg9pOPKX+bPGyzLrUrHDdG1ETCdZZRI2GrTB5sgiCccJ4xfBmw7phxQDT1ct&#10;w/cdkJbCfnBs1LtyzlJEzMF88XbGAV1mNpcZcIqhahmlGLfrOI7wzpPZdvynMot2eMvmtiYLT8aP&#10;rE5keYKyH6dpTyN6GeeqX29y9RMAAP//AwBQSwMEFAAGAAgAAAAhAL/zY5fhAAAACwEAAA8AAABk&#10;cnMvZG93bnJldi54bWxMj8FOwzAQRO9I/IO1SNyok5DSJI1TUSSOSLRwoDcn3iZR43Ww3Tbw9bgn&#10;etudHc28LVeTHtgJresNCYhnETCkxqieWgGfH68PGTDnJSk5GEIBP+hgVd3elLJQ5kwbPG19y0II&#10;uUIK6LwfC85d06GWbmZGpHDbG6ulD6ttubLyHML1wJMoeuJa9hQaOjniS4fNYXvUAtZ5tv5+T+nt&#10;d1PvcPdVH+aJjYS4v5uel8A8Tv7fDBf8gA5VYKrNkZRjg4A0zwO6F/AYx2EIjkU2XwCrL0qaAK9K&#10;fv1D9QcAAP//AwBQSwECLQAUAAYACAAAACEAtoM4kv4AAADhAQAAEwAAAAAAAAAAAAAAAAAAAAAA&#10;W0NvbnRlbnRfVHlwZXNdLnhtbFBLAQItABQABgAIAAAAIQA4/SH/1gAAAJQBAAALAAAAAAAAAAAA&#10;AAAAAC8BAABfcmVscy8ucmVsc1BLAQItABQABgAIAAAAIQBlKRsJ+wEAANsDAAAOAAAAAAAAAAAA&#10;AAAAAC4CAABkcnMvZTJvRG9jLnhtbFBLAQItABQABgAIAAAAIQC/82OX4QAAAAs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89472" behindDoc="1" locked="0" layoutInCell="1" allowOverlap="1" wp14:anchorId="0E58E339" wp14:editId="1D1AA7F5">
                <wp:simplePos x="0" y="0"/>
                <wp:positionH relativeFrom="page">
                  <wp:posOffset>3173730</wp:posOffset>
                </wp:positionH>
                <wp:positionV relativeFrom="page">
                  <wp:posOffset>4944745</wp:posOffset>
                </wp:positionV>
                <wp:extent cx="1815465" cy="1524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75D3" id="Rectangle 4" o:spid="_x0000_s1026" style="position:absolute;margin-left:249.9pt;margin-top:389.35pt;width:142.95pt;height:1.2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47+wEAANsDAAAOAAAAZHJzL2Uyb0RvYy54bWysU8GO0zAQvSPxD5bvNE3VLkvUdLXqahHS&#10;Aqtd+ICp4zQWjseM3abl6xk73VLghsjB8njGL++9GS9vDr0Ve03BoKtlOZlKoZ3CxrhtLb9+uX9z&#10;LUWI4Bqw6HQtjzrIm9XrV8vBV3qGHdpGk2AQF6rB17KL0VdFEVSnewgT9NpxskXqIXJI26IhGBi9&#10;t8VsOr0qBqTGEyodAp/ejUm5yvhtq1X83LZBR2FrydxiXimvm7QWqyVUWwLfGXWiAf/Aogfj+Kdn&#10;qDuIIHZk/oLqjSIM2MaJwr7AtjVKZw2sppz+oea5A6+zFjYn+LNN4f/Bqk/7RxKm4d6xPQ567tET&#10;uwZua7WYJ38GHyoue/aPlBQG/4DqWxAO1x1X6VsiHDoNDbMqU33x24UUBL4qNsNHbBgddhGzVYeW&#10;+gTIJohD7sjx3BF9iELxYXldLuZXCykU58rFbJ47VkD1ctlTiO819iJtaklMPYPD/iHERAaql5JM&#10;Hq1p7o21OaDtZm1J7CENR/4yf9Z4WWZdKnaYro2I6SSrTMJGgzbYHFkk4Thh/CJ40yH9kGLg6apl&#10;+L4D0lLYD46NelfOWYqIOZgv3s44oMvM5jIDTjFULaMU43YdxxHeeTLbjv9UZtEOb9nc1mThyfiR&#10;1YksT1D24zTtaUQv41z1602ufgIAAP//AwBQSwMEFAAGAAgAAAAhAFwDjYfgAAAACwEAAA8AAABk&#10;cnMvZG93bnJldi54bWxMj81OwzAQhO9IvIO1SNyok6olP8SpKBJHpLZwoDcnXpKo8TrEbhv69GxP&#10;cJvVjGa+LVaT7cUJR985UhDPIhBItTMdNQo+3l8fUhA+aDK6d4QKftDDqry9KXRu3Jm2eNqFRnAJ&#10;+VwraEMYcil93aLVfuYGJPa+3Gh14HNspBn1mcttL+dR9Cit7ogXWj3gS4v1YXe0CtZZuv7eLOjt&#10;sq32uP+sDsv5GCl1fzc9P4EIOIW/MFzxGR1KZqrckYwXvYJFljF6UJAkaQKCE0m6ZFFdRRyDLAv5&#10;/4fyFwAA//8DAFBLAQItABQABgAIAAAAIQC2gziS/gAAAOEBAAATAAAAAAAAAAAAAAAAAAAAAABb&#10;Q29udGVudF9UeXBlc10ueG1sUEsBAi0AFAAGAAgAAAAhADj9If/WAAAAlAEAAAsAAAAAAAAAAAAA&#10;AAAALwEAAF9yZWxzLy5yZWxzUEsBAi0AFAAGAAgAAAAhALT+7jv7AQAA2wMAAA4AAAAAAAAAAAAA&#10;AAAALgIAAGRycy9lMm9Eb2MueG1sUEsBAi0AFAAGAAgAAAAhAFwDjYfgAAAACw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889984" behindDoc="1" locked="0" layoutInCell="1" allowOverlap="1" wp14:anchorId="0311C6A5" wp14:editId="7A2F7770">
                <wp:simplePos x="0" y="0"/>
                <wp:positionH relativeFrom="page">
                  <wp:posOffset>3173730</wp:posOffset>
                </wp:positionH>
                <wp:positionV relativeFrom="page">
                  <wp:posOffset>6240145</wp:posOffset>
                </wp:positionV>
                <wp:extent cx="1815465" cy="1524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096F0" id="Rectangle 3" o:spid="_x0000_s1026" style="position:absolute;margin-left:249.9pt;margin-top:491.35pt;width:142.95pt;height:1.2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9j+wEAANoDAAAOAAAAZHJzL2Uyb0RvYy54bWysU8GO0zAQvSPxD5bvNE1plyVqulp1tQhp&#10;gRULHzB1nMbC8Zix27R8PWOnWwrcEDlYHs/45b034+XNobdirykYdLUsJ1MptFPYGLet5dcv96+u&#10;pQgRXAMWna7lUQd5s3r5Yjn4Ss+wQ9toEgziQjX4WnYx+qoogup0D2GCXjtOtkg9RA5pWzQEA6P3&#10;tphNp1fFgNR4QqVD4NO7MSlXGb9ttYqf2jboKGwtmVvMK+V1k9ZitYRqS+A7o0404B9Y9GAc//QM&#10;dQcRxI7MX1C9UYQB2zhR2BfYtkbprIHVlNM/1Dx14HXWwuYEf7Yp/D9Y9XH/SMI0teRGOei5RZ/Z&#10;NHBbq8XrZM/gQ8VVT/6RksDgH1B9C8LhuuMqfUuEQ6ehYVJlqi9+u5CCwFfFZviADaPDLmJ26tBS&#10;nwDZA3HIDTmeG6IPUSg+LK/LxfxqIYXiXLmYzXPDCqieL3sK8Z3GXqRNLYmpZ3DYP4SYyED1XJLJ&#10;ozXNvbE2B7TdrC2JPaTZyF/mzxovy6xLxQ7TtRExnWSVSdho0AabI4skHAeMHwRvOqQfUgw8XLUM&#10;33dAWgr73rFRb8s5SxExB/PFmxkHdJnZXGbAKYaqZZRi3K7jOME7T2bb8Z/KLNrhLZvbmiw8GT+y&#10;OpHlAcp+nIY9TehlnKt+PcnVTwAAAP//AwBQSwMEFAAGAAgAAAAhAOwQzHHhAAAACwEAAA8AAABk&#10;cnMvZG93bnJldi54bWxMj0FPwzAMhe9I/IfIk7ixdNXK2tJ0YkgckdjgwG5p47XVGqc02Vb49Xgn&#10;uNnPT+99LtaT7cUZR985UrCYRyCQamc6ahR8vL/cpyB80GR07wgVfKOHdXl7U+jcuAtt8bwLjeAQ&#10;8rlW0IYw5FL6ukWr/dwNSHw7uNHqwOvYSDPqC4fbXsZR9CCt7ogbWj3gc4v1cXeyCjZZuvl6W9Lr&#10;z7ba4/6zOibxGCl1N5ueHkEEnMKfGa74jA4lM1XuRMaLXsEyyxg9KMjSeAWCHas04aG6KskCZFnI&#10;/z+UvwAAAP//AwBQSwECLQAUAAYACAAAACEAtoM4kv4AAADhAQAAEwAAAAAAAAAAAAAAAAAAAAAA&#10;W0NvbnRlbnRfVHlwZXNdLnhtbFBLAQItABQABgAIAAAAIQA4/SH/1gAAAJQBAAALAAAAAAAAAAAA&#10;AAAAAC8BAABfcmVscy8ucmVsc1BLAQItABQABgAIAAAAIQDYYj9j+wEAANoDAAAOAAAAAAAAAAAA&#10;AAAAAC4CAABkcnMvZTJvRG9jLnhtbFBLAQItABQABgAIAAAAIQDsEMxx4QAAAAsBAAAPAAAAAAAA&#10;AAAAAAAAAFUEAABkcnMvZG93bnJldi54bWxQSwUGAAAAAAQABADzAAAAYwUAAAAA&#10;" fillcolor="black" stroked="f">
                <w10:wrap anchorx="page" anchory="page"/>
              </v:rect>
            </w:pict>
          </mc:Fallback>
        </mc:AlternateContent>
      </w:r>
    </w:p>
    <w:p w14:paraId="228D811B"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7022B7CB" w14:textId="77777777">
        <w:trPr>
          <w:trHeight w:val="11086"/>
        </w:trPr>
        <w:tc>
          <w:tcPr>
            <w:tcW w:w="3183" w:type="dxa"/>
          </w:tcPr>
          <w:p w14:paraId="299EAA13" w14:textId="77777777" w:rsidR="00093448" w:rsidRDefault="00093448">
            <w:pPr>
              <w:pStyle w:val="TableParagraph"/>
              <w:ind w:left="0"/>
              <w:rPr>
                <w:rFonts w:ascii="Times New Roman"/>
              </w:rPr>
            </w:pPr>
          </w:p>
        </w:tc>
        <w:tc>
          <w:tcPr>
            <w:tcW w:w="3075" w:type="dxa"/>
          </w:tcPr>
          <w:p w14:paraId="46EF5665" w14:textId="77777777" w:rsidR="00093448" w:rsidRDefault="003C6FF9">
            <w:pPr>
              <w:pStyle w:val="TableParagraph"/>
              <w:tabs>
                <w:tab w:val="left" w:pos="1680"/>
                <w:tab w:val="left" w:pos="1796"/>
                <w:tab w:val="left" w:pos="2048"/>
                <w:tab w:val="left" w:pos="2247"/>
                <w:tab w:val="left" w:pos="2638"/>
                <w:tab w:val="left" w:pos="2721"/>
                <w:tab w:val="left" w:pos="2800"/>
              </w:tabs>
              <w:ind w:right="95"/>
              <w:rPr>
                <w:b/>
                <w:sz w:val="24"/>
              </w:rPr>
            </w:pPr>
            <w:r>
              <w:rPr>
                <w:b/>
                <w:sz w:val="24"/>
                <w:u w:val="thick"/>
              </w:rPr>
              <w:t>financiar,</w:t>
            </w:r>
            <w:r>
              <w:rPr>
                <w:b/>
                <w:sz w:val="24"/>
                <w:u w:val="thick"/>
              </w:rPr>
              <w:tab/>
              <w:t>dirigir</w:t>
            </w:r>
            <w:r>
              <w:rPr>
                <w:b/>
                <w:sz w:val="24"/>
                <w:u w:val="thick"/>
              </w:rPr>
              <w:tab/>
            </w:r>
            <w:r>
              <w:rPr>
                <w:b/>
                <w:sz w:val="24"/>
                <w:u w:val="thick"/>
              </w:rPr>
              <w:tab/>
            </w:r>
            <w:r>
              <w:rPr>
                <w:b/>
                <w:sz w:val="24"/>
                <w:u w:val="thick"/>
              </w:rPr>
              <w:tab/>
            </w:r>
            <w:r>
              <w:rPr>
                <w:b/>
                <w:spacing w:val="-15"/>
                <w:sz w:val="24"/>
                <w:u w:val="thick"/>
              </w:rPr>
              <w:t>o</w:t>
            </w:r>
            <w:r>
              <w:rPr>
                <w:b/>
                <w:spacing w:val="-15"/>
                <w:sz w:val="24"/>
              </w:rPr>
              <w:t xml:space="preserve"> </w:t>
            </w:r>
            <w:r>
              <w:rPr>
                <w:b/>
                <w:sz w:val="24"/>
                <w:u w:val="thick"/>
              </w:rPr>
              <w:t>ejecutar</w:t>
            </w:r>
            <w:r>
              <w:rPr>
                <w:b/>
                <w:sz w:val="24"/>
                <w:u w:val="thick"/>
              </w:rPr>
              <w:tab/>
            </w:r>
            <w:r>
              <w:rPr>
                <w:b/>
                <w:sz w:val="24"/>
                <w:u w:val="thick"/>
              </w:rPr>
              <w:tab/>
            </w:r>
            <w:r>
              <w:rPr>
                <w:b/>
                <w:sz w:val="24"/>
                <w:u w:val="thick"/>
              </w:rPr>
              <w:tab/>
            </w:r>
            <w:r>
              <w:rPr>
                <w:b/>
                <w:sz w:val="24"/>
                <w:u w:val="thick"/>
              </w:rPr>
              <w:tab/>
            </w:r>
            <w:r>
              <w:rPr>
                <w:b/>
                <w:spacing w:val="-3"/>
                <w:sz w:val="24"/>
                <w:u w:val="thick"/>
              </w:rPr>
              <w:t>actos</w:t>
            </w:r>
            <w:r>
              <w:rPr>
                <w:b/>
                <w:spacing w:val="-3"/>
                <w:sz w:val="24"/>
              </w:rPr>
              <w:t xml:space="preserve"> </w:t>
            </w:r>
            <w:r>
              <w:rPr>
                <w:b/>
                <w:sz w:val="24"/>
              </w:rPr>
              <w:t>tendientes</w:t>
            </w:r>
            <w:r>
              <w:rPr>
                <w:b/>
                <w:sz w:val="24"/>
              </w:rPr>
              <w:tab/>
            </w:r>
            <w:r>
              <w:rPr>
                <w:b/>
                <w:sz w:val="24"/>
              </w:rPr>
              <w:tab/>
            </w:r>
            <w:r>
              <w:rPr>
                <w:b/>
                <w:sz w:val="24"/>
              </w:rPr>
              <w:tab/>
              <w:t>a</w:t>
            </w:r>
            <w:r>
              <w:rPr>
                <w:b/>
                <w:sz w:val="24"/>
              </w:rPr>
              <w:tab/>
            </w:r>
            <w:r>
              <w:rPr>
                <w:b/>
                <w:sz w:val="24"/>
              </w:rPr>
              <w:tab/>
            </w:r>
            <w:r>
              <w:rPr>
                <w:b/>
                <w:sz w:val="24"/>
              </w:rPr>
              <w:tab/>
            </w:r>
            <w:r>
              <w:rPr>
                <w:b/>
                <w:spacing w:val="-7"/>
                <w:sz w:val="24"/>
              </w:rPr>
              <w:t xml:space="preserve">la </w:t>
            </w:r>
            <w:r>
              <w:rPr>
                <w:b/>
                <w:sz w:val="24"/>
                <w:u w:val="thick"/>
              </w:rPr>
              <w:t>promoción, creación,</w:t>
            </w:r>
            <w:r>
              <w:rPr>
                <w:b/>
                <w:sz w:val="24"/>
              </w:rPr>
              <w:t xml:space="preserve"> </w:t>
            </w:r>
            <w:r>
              <w:rPr>
                <w:b/>
                <w:sz w:val="24"/>
                <w:u w:val="thick"/>
              </w:rPr>
              <w:t>formación,</w:t>
            </w:r>
            <w:r>
              <w:rPr>
                <w:b/>
                <w:sz w:val="24"/>
              </w:rPr>
              <w:t xml:space="preserve"> </w:t>
            </w:r>
            <w:r>
              <w:rPr>
                <w:b/>
                <w:sz w:val="24"/>
                <w:u w:val="thick"/>
              </w:rPr>
              <w:t>organización,</w:t>
            </w:r>
            <w:r>
              <w:rPr>
                <w:b/>
                <w:sz w:val="24"/>
              </w:rPr>
              <w:t xml:space="preserve"> </w:t>
            </w:r>
            <w:r>
              <w:rPr>
                <w:b/>
                <w:sz w:val="24"/>
                <w:u w:val="thick"/>
              </w:rPr>
              <w:t>entrenamiento,</w:t>
            </w:r>
            <w:r>
              <w:rPr>
                <w:b/>
                <w:sz w:val="24"/>
              </w:rPr>
              <w:t xml:space="preserve"> </w:t>
            </w:r>
            <w:r>
              <w:rPr>
                <w:b/>
                <w:sz w:val="24"/>
                <w:u w:val="thick"/>
              </w:rPr>
              <w:t>apoyo,</w:t>
            </w:r>
            <w:r>
              <w:rPr>
                <w:b/>
                <w:sz w:val="24"/>
              </w:rPr>
              <w:t xml:space="preserve"> </w:t>
            </w:r>
            <w:r>
              <w:rPr>
                <w:b/>
                <w:sz w:val="24"/>
                <w:u w:val="thick"/>
              </w:rPr>
              <w:t>consolidación,</w:t>
            </w:r>
            <w:r>
              <w:rPr>
                <w:b/>
                <w:sz w:val="24"/>
              </w:rPr>
              <w:t xml:space="preserve"> </w:t>
            </w:r>
            <w:r>
              <w:rPr>
                <w:b/>
                <w:sz w:val="24"/>
                <w:u w:val="thick"/>
              </w:rPr>
              <w:t>operación,</w:t>
            </w:r>
            <w:r>
              <w:rPr>
                <w:b/>
                <w:sz w:val="24"/>
              </w:rPr>
              <w:t xml:space="preserve"> </w:t>
            </w:r>
            <w:r>
              <w:rPr>
                <w:b/>
                <w:sz w:val="24"/>
                <w:u w:val="thick"/>
              </w:rPr>
              <w:t>encubrimiento,</w:t>
            </w:r>
            <w:r>
              <w:rPr>
                <w:b/>
                <w:sz w:val="24"/>
              </w:rPr>
              <w:t xml:space="preserve"> </w:t>
            </w:r>
            <w:r>
              <w:rPr>
                <w:b/>
                <w:sz w:val="24"/>
                <w:u w:val="thick"/>
              </w:rPr>
              <w:t>favorecimiento</w:t>
            </w:r>
            <w:r>
              <w:rPr>
                <w:b/>
                <w:sz w:val="24"/>
                <w:u w:val="thick"/>
              </w:rPr>
              <w:tab/>
            </w:r>
            <w:r>
              <w:rPr>
                <w:b/>
                <w:sz w:val="24"/>
                <w:u w:val="thick"/>
              </w:rPr>
              <w:tab/>
            </w:r>
            <w:r>
              <w:rPr>
                <w:b/>
                <w:sz w:val="24"/>
                <w:u w:val="thick"/>
              </w:rPr>
              <w:tab/>
            </w:r>
            <w:r>
              <w:rPr>
                <w:b/>
                <w:sz w:val="24"/>
                <w:u w:val="thick"/>
              </w:rPr>
              <w:tab/>
            </w:r>
            <w:r>
              <w:rPr>
                <w:b/>
                <w:spacing w:val="-16"/>
                <w:sz w:val="24"/>
                <w:u w:val="thick"/>
              </w:rPr>
              <w:t>o</w:t>
            </w:r>
            <w:r>
              <w:rPr>
                <w:b/>
                <w:spacing w:val="-16"/>
                <w:sz w:val="24"/>
              </w:rPr>
              <w:t xml:space="preserve"> </w:t>
            </w:r>
            <w:r>
              <w:rPr>
                <w:b/>
                <w:sz w:val="24"/>
                <w:u w:val="thick"/>
              </w:rPr>
              <w:t>sostenimiento</w:t>
            </w:r>
            <w:r>
              <w:rPr>
                <w:b/>
                <w:sz w:val="24"/>
                <w:u w:val="thick"/>
              </w:rPr>
              <w:tab/>
            </w:r>
            <w:r>
              <w:rPr>
                <w:b/>
                <w:sz w:val="24"/>
                <w:u w:val="thick"/>
              </w:rPr>
              <w:tab/>
            </w:r>
            <w:r>
              <w:rPr>
                <w:b/>
                <w:sz w:val="24"/>
                <w:u w:val="thick"/>
              </w:rPr>
              <w:tab/>
            </w:r>
            <w:r>
              <w:rPr>
                <w:b/>
                <w:spacing w:val="-8"/>
                <w:sz w:val="24"/>
                <w:u w:val="thick"/>
              </w:rPr>
              <w:t>de</w:t>
            </w:r>
            <w:r>
              <w:rPr>
                <w:b/>
                <w:spacing w:val="-8"/>
                <w:sz w:val="24"/>
              </w:rPr>
              <w:t xml:space="preserve"> </w:t>
            </w:r>
            <w:r>
              <w:rPr>
                <w:b/>
                <w:sz w:val="24"/>
                <w:u w:val="thick"/>
              </w:rPr>
              <w:t>grupos</w:t>
            </w:r>
            <w:r>
              <w:rPr>
                <w:b/>
                <w:sz w:val="24"/>
                <w:u w:val="thick"/>
              </w:rPr>
              <w:tab/>
            </w:r>
            <w:r>
              <w:rPr>
                <w:b/>
                <w:sz w:val="24"/>
                <w:u w:val="thick"/>
              </w:rPr>
              <w:tab/>
            </w:r>
            <w:r>
              <w:rPr>
                <w:b/>
                <w:spacing w:val="-3"/>
                <w:sz w:val="24"/>
                <w:u w:val="thick"/>
              </w:rPr>
              <w:t>armados</w:t>
            </w:r>
            <w:r>
              <w:rPr>
                <w:b/>
                <w:spacing w:val="-3"/>
                <w:sz w:val="24"/>
              </w:rPr>
              <w:t xml:space="preserve"> </w:t>
            </w:r>
            <w:r>
              <w:rPr>
                <w:b/>
                <w:sz w:val="24"/>
                <w:u w:val="thick"/>
              </w:rPr>
              <w:t>organizados</w:t>
            </w:r>
            <w:r>
              <w:rPr>
                <w:b/>
                <w:sz w:val="24"/>
              </w:rPr>
              <w:t xml:space="preserve"> </w:t>
            </w:r>
            <w:r>
              <w:rPr>
                <w:b/>
                <w:sz w:val="24"/>
                <w:u w:val="thick"/>
              </w:rPr>
              <w:t>ilegalmente</w:t>
            </w:r>
            <w:r>
              <w:rPr>
                <w:b/>
                <w:sz w:val="24"/>
              </w:rPr>
              <w:t xml:space="preserve"> </w:t>
            </w:r>
            <w:r>
              <w:rPr>
                <w:b/>
                <w:sz w:val="24"/>
                <w:u w:val="thick"/>
              </w:rPr>
              <w:t>denominados</w:t>
            </w:r>
            <w:r>
              <w:rPr>
                <w:b/>
                <w:sz w:val="24"/>
              </w:rPr>
              <w:t xml:space="preserve"> </w:t>
            </w:r>
            <w:r>
              <w:rPr>
                <w:b/>
                <w:sz w:val="24"/>
                <w:u w:val="thick"/>
              </w:rPr>
              <w:t>paramilitares,</w:t>
            </w:r>
            <w:r>
              <w:rPr>
                <w:b/>
                <w:sz w:val="24"/>
              </w:rPr>
              <w:t xml:space="preserve"> grupos</w:t>
            </w:r>
            <w:r>
              <w:rPr>
                <w:b/>
                <w:sz w:val="24"/>
              </w:rPr>
              <w:tab/>
            </w:r>
            <w:r>
              <w:rPr>
                <w:b/>
                <w:sz w:val="24"/>
              </w:rPr>
              <w:tab/>
            </w:r>
            <w:r>
              <w:rPr>
                <w:b/>
                <w:sz w:val="24"/>
              </w:rPr>
              <w:tab/>
            </w:r>
            <w:r>
              <w:rPr>
                <w:b/>
                <w:sz w:val="24"/>
              </w:rPr>
              <w:tab/>
            </w:r>
            <w:r>
              <w:rPr>
                <w:b/>
                <w:sz w:val="24"/>
              </w:rPr>
              <w:tab/>
            </w:r>
            <w:r>
              <w:rPr>
                <w:b/>
                <w:spacing w:val="-8"/>
                <w:sz w:val="24"/>
              </w:rPr>
              <w:t>de</w:t>
            </w:r>
          </w:p>
          <w:p w14:paraId="66D24312" w14:textId="77777777" w:rsidR="00093448" w:rsidRDefault="003C6FF9">
            <w:pPr>
              <w:pStyle w:val="TableParagraph"/>
              <w:tabs>
                <w:tab w:val="left" w:pos="1035"/>
                <w:tab w:val="left" w:pos="1690"/>
                <w:tab w:val="left" w:pos="2271"/>
                <w:tab w:val="left" w:pos="2581"/>
                <w:tab w:val="left" w:pos="2638"/>
              </w:tabs>
              <w:ind w:right="95"/>
              <w:rPr>
                <w:b/>
                <w:sz w:val="24"/>
              </w:rPr>
            </w:pPr>
            <w:r>
              <w:rPr>
                <w:b/>
                <w:sz w:val="24"/>
                <w:u w:val="thick"/>
              </w:rPr>
              <w:t>autodefensas,</w:t>
            </w:r>
            <w:r>
              <w:rPr>
                <w:b/>
                <w:sz w:val="24"/>
                <w:u w:val="thick"/>
              </w:rPr>
              <w:tab/>
            </w:r>
            <w:r>
              <w:rPr>
                <w:b/>
                <w:sz w:val="24"/>
                <w:u w:val="thick"/>
              </w:rPr>
              <w:tab/>
            </w:r>
            <w:r>
              <w:rPr>
                <w:b/>
                <w:spacing w:val="-6"/>
                <w:sz w:val="24"/>
                <w:u w:val="thick"/>
              </w:rPr>
              <w:t>así</w:t>
            </w:r>
            <w:r>
              <w:rPr>
                <w:b/>
                <w:spacing w:val="-6"/>
                <w:sz w:val="24"/>
              </w:rPr>
              <w:t xml:space="preserve"> </w:t>
            </w:r>
            <w:r>
              <w:rPr>
                <w:b/>
                <w:sz w:val="24"/>
                <w:u w:val="thick"/>
              </w:rPr>
              <w:t>como</w:t>
            </w:r>
            <w:r>
              <w:rPr>
                <w:b/>
                <w:sz w:val="24"/>
                <w:u w:val="thick"/>
              </w:rPr>
              <w:tab/>
              <w:t>sus</w:t>
            </w:r>
            <w:r>
              <w:rPr>
                <w:b/>
                <w:sz w:val="24"/>
                <w:u w:val="thick"/>
              </w:rPr>
              <w:tab/>
              <w:t>redes</w:t>
            </w:r>
            <w:r>
              <w:rPr>
                <w:b/>
                <w:sz w:val="24"/>
                <w:u w:val="thick"/>
              </w:rPr>
              <w:tab/>
            </w:r>
            <w:r>
              <w:rPr>
                <w:b/>
                <w:sz w:val="24"/>
                <w:u w:val="thick"/>
              </w:rPr>
              <w:tab/>
            </w:r>
            <w:r>
              <w:rPr>
                <w:b/>
                <w:spacing w:val="-8"/>
                <w:sz w:val="24"/>
                <w:u w:val="thick"/>
              </w:rPr>
              <w:t>de</w:t>
            </w:r>
            <w:r>
              <w:rPr>
                <w:b/>
                <w:spacing w:val="-8"/>
                <w:sz w:val="24"/>
              </w:rPr>
              <w:t xml:space="preserve"> </w:t>
            </w:r>
            <w:r>
              <w:rPr>
                <w:b/>
                <w:sz w:val="24"/>
                <w:u w:val="thick"/>
              </w:rPr>
              <w:t>apoyo, estructuras o</w:t>
            </w:r>
            <w:r>
              <w:rPr>
                <w:b/>
                <w:sz w:val="24"/>
              </w:rPr>
              <w:t xml:space="preserve"> </w:t>
            </w:r>
            <w:r>
              <w:rPr>
                <w:b/>
                <w:sz w:val="24"/>
                <w:u w:val="thick"/>
              </w:rPr>
              <w:t>prácticas</w:t>
            </w:r>
            <w:r>
              <w:rPr>
                <w:b/>
                <w:sz w:val="24"/>
                <w:u w:val="thick"/>
              </w:rPr>
              <w:tab/>
              <w:t>u</w:t>
            </w:r>
            <w:r>
              <w:rPr>
                <w:b/>
                <w:sz w:val="24"/>
                <w:u w:val="thick"/>
              </w:rPr>
              <w:tab/>
            </w:r>
            <w:r>
              <w:rPr>
                <w:b/>
                <w:spacing w:val="-4"/>
                <w:sz w:val="24"/>
                <w:u w:val="thick"/>
              </w:rPr>
              <w:t>otras</w:t>
            </w:r>
            <w:r>
              <w:rPr>
                <w:b/>
                <w:spacing w:val="-4"/>
                <w:sz w:val="24"/>
              </w:rPr>
              <w:t xml:space="preserve"> </w:t>
            </w:r>
            <w:r>
              <w:rPr>
                <w:b/>
                <w:sz w:val="24"/>
                <w:u w:val="thick"/>
              </w:rPr>
              <w:t>denominaciones</w:t>
            </w:r>
            <w:r>
              <w:rPr>
                <w:b/>
                <w:sz w:val="24"/>
              </w:rPr>
              <w:t xml:space="preserve"> </w:t>
            </w:r>
            <w:r>
              <w:rPr>
                <w:b/>
                <w:sz w:val="24"/>
                <w:u w:val="thick"/>
              </w:rPr>
              <w:t>equivalentes.</w:t>
            </w:r>
          </w:p>
          <w:p w14:paraId="2B63F656" w14:textId="77777777" w:rsidR="00093448" w:rsidRDefault="003C6FF9">
            <w:pPr>
              <w:pStyle w:val="TableParagraph"/>
              <w:tabs>
                <w:tab w:val="left" w:pos="1189"/>
                <w:tab w:val="left" w:pos="2041"/>
                <w:tab w:val="left" w:pos="2638"/>
                <w:tab w:val="left" w:pos="2722"/>
                <w:tab w:val="left" w:pos="2799"/>
              </w:tabs>
              <w:ind w:right="96"/>
              <w:rPr>
                <w:b/>
                <w:sz w:val="24"/>
              </w:rPr>
            </w:pPr>
            <w:r>
              <w:rPr>
                <w:b/>
                <w:sz w:val="24"/>
              </w:rPr>
              <w:t>13.</w:t>
            </w:r>
            <w:r>
              <w:rPr>
                <w:b/>
                <w:sz w:val="24"/>
              </w:rPr>
              <w:tab/>
              <w:t>Apoyar</w:t>
            </w:r>
            <w:r>
              <w:rPr>
                <w:b/>
                <w:sz w:val="24"/>
              </w:rPr>
              <w:tab/>
            </w:r>
            <w:r>
              <w:rPr>
                <w:b/>
                <w:sz w:val="24"/>
              </w:rPr>
              <w:tab/>
            </w:r>
            <w:r>
              <w:rPr>
                <w:b/>
                <w:sz w:val="24"/>
              </w:rPr>
              <w:tab/>
            </w:r>
            <w:r>
              <w:rPr>
                <w:b/>
                <w:spacing w:val="-15"/>
                <w:sz w:val="24"/>
              </w:rPr>
              <w:t>o</w:t>
            </w:r>
            <w:r>
              <w:rPr>
                <w:b/>
                <w:spacing w:val="-15"/>
                <w:sz w:val="24"/>
                <w:u w:val="thick"/>
              </w:rPr>
              <w:t xml:space="preserve"> </w:t>
            </w:r>
            <w:r>
              <w:rPr>
                <w:b/>
                <w:sz w:val="24"/>
                <w:u w:val="thick"/>
              </w:rPr>
              <w:t>favorecerse</w:t>
            </w:r>
            <w:r>
              <w:rPr>
                <w:b/>
                <w:sz w:val="24"/>
                <w:u w:val="thick"/>
              </w:rPr>
              <w:tab/>
              <w:t>de</w:t>
            </w:r>
            <w:r>
              <w:rPr>
                <w:b/>
                <w:sz w:val="24"/>
                <w:u w:val="thick"/>
              </w:rPr>
              <w:tab/>
            </w:r>
            <w:r>
              <w:rPr>
                <w:b/>
                <w:sz w:val="24"/>
                <w:u w:val="thick"/>
              </w:rPr>
              <w:tab/>
            </w:r>
            <w:r>
              <w:rPr>
                <w:b/>
                <w:spacing w:val="-8"/>
                <w:sz w:val="24"/>
                <w:u w:val="thick"/>
              </w:rPr>
              <w:t xml:space="preserve">la </w:t>
            </w:r>
            <w:r>
              <w:rPr>
                <w:b/>
                <w:sz w:val="24"/>
                <w:u w:val="thick"/>
              </w:rPr>
              <w:t>promoción, creación, formación, organización, entrenamiento, apoyo, consolidación, operación, encubrimiento, favorecimiento</w:t>
            </w:r>
            <w:r>
              <w:rPr>
                <w:b/>
                <w:sz w:val="24"/>
                <w:u w:val="thick"/>
              </w:rPr>
              <w:tab/>
            </w:r>
            <w:r>
              <w:rPr>
                <w:b/>
                <w:sz w:val="24"/>
                <w:u w:val="thick"/>
              </w:rPr>
              <w:tab/>
            </w:r>
            <w:r>
              <w:rPr>
                <w:b/>
                <w:sz w:val="24"/>
                <w:u w:val="thick"/>
              </w:rPr>
              <w:tab/>
            </w:r>
            <w:r>
              <w:rPr>
                <w:b/>
                <w:spacing w:val="-17"/>
                <w:sz w:val="24"/>
                <w:u w:val="thick"/>
              </w:rPr>
              <w:t xml:space="preserve">o </w:t>
            </w:r>
            <w:r>
              <w:rPr>
                <w:b/>
                <w:sz w:val="24"/>
                <w:u w:val="thick"/>
              </w:rPr>
              <w:t>sostenimiento</w:t>
            </w:r>
            <w:r>
              <w:rPr>
                <w:b/>
                <w:sz w:val="24"/>
                <w:u w:val="thick"/>
              </w:rPr>
              <w:tab/>
            </w:r>
            <w:r>
              <w:rPr>
                <w:b/>
                <w:sz w:val="24"/>
                <w:u w:val="thick"/>
              </w:rPr>
              <w:tab/>
            </w:r>
            <w:r>
              <w:rPr>
                <w:b/>
                <w:spacing w:val="-9"/>
                <w:sz w:val="24"/>
                <w:u w:val="thick"/>
              </w:rPr>
              <w:t>de</w:t>
            </w:r>
          </w:p>
          <w:p w14:paraId="34EE1131" w14:textId="77777777" w:rsidR="00093448" w:rsidRDefault="003C6FF9">
            <w:pPr>
              <w:pStyle w:val="TableParagraph"/>
              <w:tabs>
                <w:tab w:val="left" w:pos="1796"/>
              </w:tabs>
              <w:spacing w:line="274" w:lineRule="exact"/>
              <w:rPr>
                <w:b/>
                <w:sz w:val="24"/>
              </w:rPr>
            </w:pPr>
            <w:r>
              <w:rPr>
                <w:b/>
                <w:sz w:val="24"/>
                <w:u w:val="thick"/>
              </w:rPr>
              <w:t>grupos</w:t>
            </w:r>
            <w:r>
              <w:rPr>
                <w:b/>
                <w:sz w:val="24"/>
                <w:u w:val="thick"/>
              </w:rPr>
              <w:tab/>
              <w:t>armados</w:t>
            </w:r>
          </w:p>
        </w:tc>
        <w:tc>
          <w:tcPr>
            <w:tcW w:w="2571" w:type="dxa"/>
          </w:tcPr>
          <w:p w14:paraId="2C165760" w14:textId="77777777" w:rsidR="00093448" w:rsidRDefault="00093448">
            <w:pPr>
              <w:pStyle w:val="TableParagraph"/>
              <w:ind w:left="0"/>
              <w:rPr>
                <w:rFonts w:ascii="Times New Roman"/>
              </w:rPr>
            </w:pPr>
          </w:p>
        </w:tc>
      </w:tr>
    </w:tbl>
    <w:p w14:paraId="7EF1D03E" w14:textId="77777777" w:rsidR="00093448" w:rsidRDefault="00093448">
      <w:pPr>
        <w:rPr>
          <w:rFonts w:ascii="Times New Roman"/>
        </w:rPr>
        <w:sectPr w:rsidR="00093448">
          <w:pgSz w:w="12240" w:h="15840"/>
          <w:pgMar w:top="1840" w:right="1580" w:bottom="1760" w:left="1600" w:header="709" w:footer="1575" w:gutter="0"/>
          <w:cols w:space="720"/>
        </w:sectPr>
      </w:pPr>
    </w:p>
    <w:p w14:paraId="1DCED123" w14:textId="3FA1A11A" w:rsidR="00093448" w:rsidRDefault="0040588C">
      <w:pPr>
        <w:pStyle w:val="Textoindependiente"/>
        <w:rPr>
          <w:b/>
          <w:sz w:val="20"/>
        </w:rPr>
      </w:pPr>
      <w:r>
        <w:rPr>
          <w:noProof/>
        </w:rPr>
        <w:lastRenderedPageBreak/>
        <mc:AlternateContent>
          <mc:Choice Requires="wps">
            <w:drawing>
              <wp:anchor distT="0" distB="0" distL="114300" distR="114300" simplePos="0" relativeHeight="486890496" behindDoc="1" locked="0" layoutInCell="1" allowOverlap="1" wp14:anchorId="5BFE5F9D" wp14:editId="439ED6C2">
                <wp:simplePos x="0" y="0"/>
                <wp:positionH relativeFrom="page">
                  <wp:posOffset>3173730</wp:posOffset>
                </wp:positionH>
                <wp:positionV relativeFrom="page">
                  <wp:posOffset>2350135</wp:posOffset>
                </wp:positionV>
                <wp:extent cx="1815465" cy="1524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C32DE" id="Rectangle 2" o:spid="_x0000_s1026" style="position:absolute;margin-left:249.9pt;margin-top:185.05pt;width:142.95pt;height:1.2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wD+wEAANoDAAAOAAAAZHJzL2Uyb0RvYy54bWysU8GO0zAQvSPxD5bvNE3VliVqulp1tQhp&#10;gdUufMDUcRoLx2PGbtPl6xk73VLghsjB8nhmXt57Hq+uj70VB03BoKtlOZlKoZ3CxrhdLb9+uXtz&#10;JUWI4Bqw6HQtn3WQ1+vXr1aDr/QMO7SNJsEgLlSDr2UXo6+KIqhO9xAm6LXjZIvUQ+SQdkVDMDB6&#10;b4vZdLosBqTGEyodAp/ejkm5zvhtq1X83LZBR2FrydxiXimv27QW6xVUOwLfGXWiAf/Aogfj+Kdn&#10;qFuIIPZk/oLqjSIM2MaJwr7AtjVKZw2sppz+oeapA6+zFjYn+LNN4f/Bqk+HBxKmqeVSCgc9X9Ej&#10;mwZuZ7WYJXsGHyquevIPlAQGf4/qWxAONx1X6RsiHDoNDZMqU33xW0MKAreK7fARG0aHfcTs1LGl&#10;PgGyB+KYL+T5fCH6GIXiw/KqXMyXCykU58rFbJ4vrIDqpdlTiO819iJtaklMPYPD4T7ERAaql5JM&#10;Hq1p7oy1OaDddmNJHCDNRv4yf9Z4WWZdKnaY2kbEdJJVJmGjQVtsnlkk4Thg/CB40yH9kGLg4apl&#10;+L4H0lLYD46NelfOWYqIOZgv3s44oMvM9jIDTjFULaMU43YTxwneezK7jv9UZtEOb9jc1mThyfiR&#10;1YksD1D24zTsaUIv41z160mufwIAAP//AwBQSwMEFAAGAAgAAAAhANOY2gLhAAAACwEAAA8AAABk&#10;cnMvZG93bnJldi54bWxMj81OwzAQhO9IvIO1SNyo3dCQn8apKBJHJFo40JsTb5Oo8TrEbht4etwT&#10;Pe7saOabYjWZnp1wdJ0lCfOZAIZUW91RI+Hz4/UhBea8Iq16SyjhBx2sytubQuXanmmDp61vWAgh&#10;lysJrfdDzrmrWzTKzeyAFH57Oxrlwzk2XI/qHMJNzyMhnrhRHYWGVg340mJ92B6NhHWWrr/fF/T2&#10;u6l2uPuqDnE0Cinv76bnJTCPk/83wwU/oEMZmCp7JO1YL2GRZQHdS3hMxBxYcCRpnACrLkoUAy8L&#10;fr2h/AMAAP//AwBQSwECLQAUAAYACAAAACEAtoM4kv4AAADhAQAAEwAAAAAAAAAAAAAAAAAAAAAA&#10;W0NvbnRlbnRfVHlwZXNdLnhtbFBLAQItABQABgAIAAAAIQA4/SH/1gAAAJQBAAALAAAAAAAAAAAA&#10;AAAAAC8BAABfcmVscy8ucmVsc1BLAQItABQABgAIAAAAIQDq1EwD+wEAANoDAAAOAAAAAAAAAAAA&#10;AAAAAC4CAABkcnMvZTJvRG9jLnhtbFBLAQItABQABgAIAAAAIQDTmNoC4QAAAAsBAAAPAAAAAAAA&#10;AAAAAAAAAFUEAABkcnMvZG93bnJldi54bWxQSwUGAAAAAAQABADzAAAAYwUAAAAA&#10;" fillcolor="black" stroked="f">
                <w10:wrap anchorx="page" anchory="page"/>
              </v:rect>
            </w:pict>
          </mc:Fallback>
        </mc:AlternateContent>
      </w:r>
    </w:p>
    <w:p w14:paraId="2239F3DF"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616B51D9" w14:textId="77777777">
        <w:trPr>
          <w:trHeight w:val="11086"/>
        </w:trPr>
        <w:tc>
          <w:tcPr>
            <w:tcW w:w="3183" w:type="dxa"/>
          </w:tcPr>
          <w:p w14:paraId="244D88C8" w14:textId="77777777" w:rsidR="00093448" w:rsidRDefault="00093448">
            <w:pPr>
              <w:pStyle w:val="TableParagraph"/>
              <w:ind w:left="0"/>
              <w:rPr>
                <w:rFonts w:ascii="Times New Roman"/>
              </w:rPr>
            </w:pPr>
          </w:p>
        </w:tc>
        <w:tc>
          <w:tcPr>
            <w:tcW w:w="3075" w:type="dxa"/>
          </w:tcPr>
          <w:p w14:paraId="4D85212B" w14:textId="77777777" w:rsidR="00093448" w:rsidRDefault="003C6FF9">
            <w:pPr>
              <w:pStyle w:val="TableParagraph"/>
              <w:tabs>
                <w:tab w:val="left" w:pos="2638"/>
              </w:tabs>
              <w:ind w:right="97"/>
              <w:rPr>
                <w:b/>
                <w:sz w:val="24"/>
              </w:rPr>
            </w:pPr>
            <w:r>
              <w:rPr>
                <w:b/>
                <w:sz w:val="24"/>
                <w:u w:val="thick"/>
              </w:rPr>
              <w:t>organizados</w:t>
            </w:r>
            <w:r>
              <w:rPr>
                <w:b/>
                <w:sz w:val="24"/>
              </w:rPr>
              <w:t xml:space="preserve"> </w:t>
            </w:r>
            <w:r>
              <w:rPr>
                <w:b/>
                <w:sz w:val="24"/>
                <w:u w:val="thick"/>
              </w:rPr>
              <w:t>ilegalmente</w:t>
            </w:r>
            <w:r>
              <w:rPr>
                <w:b/>
                <w:sz w:val="24"/>
              </w:rPr>
              <w:t xml:space="preserve"> </w:t>
            </w:r>
            <w:r>
              <w:rPr>
                <w:b/>
                <w:sz w:val="24"/>
                <w:u w:val="thick"/>
              </w:rPr>
              <w:t>denominados</w:t>
            </w:r>
            <w:r>
              <w:rPr>
                <w:b/>
                <w:sz w:val="24"/>
              </w:rPr>
              <w:t xml:space="preserve"> </w:t>
            </w:r>
            <w:r>
              <w:rPr>
                <w:b/>
                <w:sz w:val="24"/>
                <w:u w:val="thick"/>
              </w:rPr>
              <w:t>paramilitares,</w:t>
            </w:r>
            <w:r>
              <w:rPr>
                <w:b/>
                <w:sz w:val="24"/>
              </w:rPr>
              <w:t xml:space="preserve"> grupos</w:t>
            </w:r>
            <w:r>
              <w:rPr>
                <w:b/>
                <w:sz w:val="24"/>
              </w:rPr>
              <w:tab/>
            </w:r>
            <w:r>
              <w:rPr>
                <w:b/>
                <w:spacing w:val="-9"/>
                <w:sz w:val="24"/>
              </w:rPr>
              <w:t>de</w:t>
            </w:r>
          </w:p>
          <w:p w14:paraId="07565786" w14:textId="77777777" w:rsidR="00093448" w:rsidRDefault="003C6FF9">
            <w:pPr>
              <w:pStyle w:val="TableParagraph"/>
              <w:tabs>
                <w:tab w:val="left" w:pos="1035"/>
                <w:tab w:val="left" w:pos="1690"/>
                <w:tab w:val="left" w:pos="2271"/>
                <w:tab w:val="left" w:pos="2581"/>
                <w:tab w:val="left" w:pos="2638"/>
              </w:tabs>
              <w:ind w:right="96"/>
              <w:rPr>
                <w:b/>
                <w:sz w:val="24"/>
              </w:rPr>
            </w:pPr>
            <w:r>
              <w:rPr>
                <w:b/>
                <w:sz w:val="24"/>
                <w:u w:val="thick"/>
              </w:rPr>
              <w:t>autodefensas,</w:t>
            </w:r>
            <w:r>
              <w:rPr>
                <w:b/>
                <w:sz w:val="24"/>
                <w:u w:val="thick"/>
              </w:rPr>
              <w:tab/>
            </w:r>
            <w:r>
              <w:rPr>
                <w:b/>
                <w:sz w:val="24"/>
                <w:u w:val="thick"/>
              </w:rPr>
              <w:tab/>
            </w:r>
            <w:r>
              <w:rPr>
                <w:b/>
                <w:spacing w:val="-6"/>
                <w:sz w:val="24"/>
                <w:u w:val="thick"/>
              </w:rPr>
              <w:t>así</w:t>
            </w:r>
            <w:r>
              <w:rPr>
                <w:b/>
                <w:spacing w:val="-6"/>
                <w:sz w:val="24"/>
              </w:rPr>
              <w:t xml:space="preserve"> </w:t>
            </w:r>
            <w:r>
              <w:rPr>
                <w:b/>
                <w:sz w:val="24"/>
                <w:u w:val="thick"/>
              </w:rPr>
              <w:t>como</w:t>
            </w:r>
            <w:r>
              <w:rPr>
                <w:b/>
                <w:sz w:val="24"/>
                <w:u w:val="thick"/>
              </w:rPr>
              <w:tab/>
              <w:t>sus</w:t>
            </w:r>
            <w:r>
              <w:rPr>
                <w:b/>
                <w:sz w:val="24"/>
                <w:u w:val="thick"/>
              </w:rPr>
              <w:tab/>
              <w:t>redes</w:t>
            </w:r>
            <w:r>
              <w:rPr>
                <w:b/>
                <w:sz w:val="24"/>
                <w:u w:val="thick"/>
              </w:rPr>
              <w:tab/>
            </w:r>
            <w:r>
              <w:rPr>
                <w:b/>
                <w:sz w:val="24"/>
                <w:u w:val="thick"/>
              </w:rPr>
              <w:tab/>
            </w:r>
            <w:r>
              <w:rPr>
                <w:b/>
                <w:spacing w:val="-9"/>
                <w:sz w:val="24"/>
                <w:u w:val="thick"/>
              </w:rPr>
              <w:t>de</w:t>
            </w:r>
            <w:r>
              <w:rPr>
                <w:b/>
                <w:spacing w:val="-9"/>
                <w:sz w:val="24"/>
              </w:rPr>
              <w:t xml:space="preserve"> </w:t>
            </w:r>
            <w:r>
              <w:rPr>
                <w:b/>
                <w:sz w:val="24"/>
                <w:u w:val="thick"/>
              </w:rPr>
              <w:t>apoyo, estructuras o</w:t>
            </w:r>
            <w:r>
              <w:rPr>
                <w:b/>
                <w:sz w:val="24"/>
              </w:rPr>
              <w:t xml:space="preserve"> </w:t>
            </w:r>
            <w:r>
              <w:rPr>
                <w:b/>
                <w:sz w:val="24"/>
                <w:u w:val="thick"/>
              </w:rPr>
              <w:t>prácticas</w:t>
            </w:r>
            <w:r>
              <w:rPr>
                <w:b/>
                <w:sz w:val="24"/>
                <w:u w:val="thick"/>
              </w:rPr>
              <w:tab/>
              <w:t>u</w:t>
            </w:r>
            <w:r>
              <w:rPr>
                <w:b/>
                <w:sz w:val="24"/>
                <w:u w:val="thick"/>
              </w:rPr>
              <w:tab/>
            </w:r>
            <w:r>
              <w:rPr>
                <w:b/>
                <w:spacing w:val="-4"/>
                <w:sz w:val="24"/>
                <w:u w:val="thick"/>
              </w:rPr>
              <w:t>otras</w:t>
            </w:r>
            <w:r>
              <w:rPr>
                <w:b/>
                <w:spacing w:val="-4"/>
                <w:sz w:val="24"/>
              </w:rPr>
              <w:t xml:space="preserve"> </w:t>
            </w:r>
            <w:r>
              <w:rPr>
                <w:b/>
                <w:sz w:val="24"/>
                <w:u w:val="thick"/>
              </w:rPr>
              <w:t>denominaciones</w:t>
            </w:r>
            <w:r>
              <w:rPr>
                <w:b/>
                <w:sz w:val="24"/>
              </w:rPr>
              <w:t xml:space="preserve"> </w:t>
            </w:r>
            <w:r>
              <w:rPr>
                <w:b/>
                <w:sz w:val="24"/>
                <w:u w:val="thick"/>
              </w:rPr>
              <w:t>equivalentes</w:t>
            </w:r>
          </w:p>
          <w:p w14:paraId="16686E8C" w14:textId="77777777" w:rsidR="00093448" w:rsidRDefault="00093448">
            <w:pPr>
              <w:pStyle w:val="TableParagraph"/>
              <w:ind w:left="0"/>
              <w:rPr>
                <w:b/>
                <w:sz w:val="24"/>
              </w:rPr>
            </w:pPr>
          </w:p>
          <w:p w14:paraId="3F65B38C" w14:textId="77777777" w:rsidR="00093448" w:rsidRDefault="003C6FF9">
            <w:pPr>
              <w:pStyle w:val="TableParagraph"/>
              <w:tabs>
                <w:tab w:val="left" w:pos="1882"/>
                <w:tab w:val="left" w:pos="2561"/>
              </w:tabs>
              <w:spacing w:line="291" w:lineRule="exact"/>
              <w:rPr>
                <w:sz w:val="24"/>
              </w:rPr>
            </w:pPr>
            <w:r>
              <w:rPr>
                <w:sz w:val="24"/>
              </w:rPr>
              <w:t>PARÁGRAFO</w:t>
            </w:r>
            <w:r>
              <w:rPr>
                <w:sz w:val="24"/>
              </w:rPr>
              <w:tab/>
              <w:t>1o.</w:t>
            </w:r>
            <w:r>
              <w:rPr>
                <w:sz w:val="24"/>
              </w:rPr>
              <w:tab/>
              <w:t>Las</w:t>
            </w:r>
          </w:p>
          <w:p w14:paraId="3BA5CEA9" w14:textId="77777777" w:rsidR="00093448" w:rsidRDefault="003C6FF9">
            <w:pPr>
              <w:pStyle w:val="TableParagraph"/>
              <w:ind w:right="99"/>
              <w:jc w:val="both"/>
              <w:rPr>
                <w:sz w:val="24"/>
              </w:rPr>
            </w:pPr>
            <w:r>
              <w:rPr>
                <w:sz w:val="24"/>
              </w:rPr>
              <w:t>faltas gravísimas solo son sancionables a título de dolo o culpa.</w:t>
            </w:r>
          </w:p>
          <w:p w14:paraId="62F60A33" w14:textId="77777777" w:rsidR="00093448" w:rsidRDefault="00093448">
            <w:pPr>
              <w:pStyle w:val="TableParagraph"/>
              <w:spacing w:before="11"/>
              <w:ind w:left="0"/>
              <w:rPr>
                <w:b/>
                <w:sz w:val="23"/>
              </w:rPr>
            </w:pPr>
          </w:p>
          <w:p w14:paraId="13F23A72" w14:textId="77777777" w:rsidR="00093448" w:rsidRDefault="003C6FF9">
            <w:pPr>
              <w:pStyle w:val="TableParagraph"/>
              <w:jc w:val="both"/>
              <w:rPr>
                <w:sz w:val="24"/>
              </w:rPr>
            </w:pPr>
            <w:r>
              <w:rPr>
                <w:sz w:val="24"/>
              </w:rPr>
              <w:t xml:space="preserve">PARÁGRAFO    2o. </w:t>
            </w:r>
            <w:r>
              <w:rPr>
                <w:spacing w:val="72"/>
                <w:sz w:val="24"/>
              </w:rPr>
              <w:t xml:space="preserve"> </w:t>
            </w:r>
            <w:r>
              <w:rPr>
                <w:sz w:val="24"/>
              </w:rPr>
              <w:t>Los</w:t>
            </w:r>
          </w:p>
          <w:p w14:paraId="4EB8DAD0" w14:textId="77777777" w:rsidR="00093448" w:rsidRDefault="003C6FF9">
            <w:pPr>
              <w:pStyle w:val="TableParagraph"/>
              <w:tabs>
                <w:tab w:val="left" w:pos="606"/>
                <w:tab w:val="left" w:pos="783"/>
                <w:tab w:val="left" w:pos="1020"/>
                <w:tab w:val="left" w:pos="1077"/>
                <w:tab w:val="left" w:pos="1500"/>
                <w:tab w:val="left" w:pos="1732"/>
                <w:tab w:val="left" w:pos="1840"/>
                <w:tab w:val="left" w:pos="1922"/>
                <w:tab w:val="left" w:pos="2099"/>
                <w:tab w:val="left" w:pos="2628"/>
                <w:tab w:val="left" w:pos="2684"/>
                <w:tab w:val="left" w:pos="2751"/>
                <w:tab w:val="left" w:pos="2821"/>
              </w:tabs>
              <w:spacing w:before="2"/>
              <w:ind w:right="93"/>
              <w:rPr>
                <w:sz w:val="24"/>
              </w:rPr>
            </w:pPr>
            <w:r>
              <w:rPr>
                <w:sz w:val="24"/>
              </w:rPr>
              <w:t>árbitros y conciliadores quedarán</w:t>
            </w:r>
            <w:r>
              <w:rPr>
                <w:sz w:val="24"/>
              </w:rPr>
              <w:tab/>
            </w:r>
            <w:r>
              <w:rPr>
                <w:sz w:val="24"/>
              </w:rPr>
              <w:tab/>
              <w:t>sometidos además al régimen de faltas,</w:t>
            </w:r>
            <w:r>
              <w:rPr>
                <w:sz w:val="24"/>
              </w:rPr>
              <w:tab/>
            </w:r>
            <w:r>
              <w:rPr>
                <w:sz w:val="24"/>
              </w:rPr>
              <w:tab/>
            </w:r>
            <w:r>
              <w:rPr>
                <w:sz w:val="24"/>
              </w:rPr>
              <w:tab/>
            </w:r>
            <w:r>
              <w:rPr>
                <w:sz w:val="24"/>
              </w:rPr>
              <w:tab/>
            </w:r>
            <w:r>
              <w:rPr>
                <w:sz w:val="24"/>
              </w:rPr>
              <w:tab/>
            </w:r>
            <w:r>
              <w:rPr>
                <w:sz w:val="24"/>
              </w:rPr>
              <w:tab/>
              <w:t>deberes, prohibiciones, inhabilidades, incompatibilidades, impedimentos</w:t>
            </w:r>
            <w:r>
              <w:rPr>
                <w:sz w:val="24"/>
              </w:rPr>
              <w:tab/>
            </w:r>
            <w:r>
              <w:rPr>
                <w:sz w:val="24"/>
              </w:rPr>
              <w:tab/>
            </w:r>
            <w:r>
              <w:rPr>
                <w:sz w:val="24"/>
              </w:rPr>
              <w:tab/>
            </w:r>
            <w:r>
              <w:rPr>
                <w:sz w:val="24"/>
              </w:rPr>
              <w:tab/>
            </w:r>
            <w:r>
              <w:rPr>
                <w:sz w:val="24"/>
              </w:rPr>
              <w:tab/>
            </w:r>
            <w:r>
              <w:rPr>
                <w:sz w:val="24"/>
              </w:rPr>
              <w:tab/>
            </w:r>
            <w:r>
              <w:rPr>
                <w:sz w:val="24"/>
              </w:rPr>
              <w:tab/>
            </w:r>
            <w:r>
              <w:rPr>
                <w:spacing w:val="-12"/>
                <w:sz w:val="24"/>
              </w:rPr>
              <w:t xml:space="preserve">y </w:t>
            </w:r>
            <w:r>
              <w:rPr>
                <w:sz w:val="24"/>
              </w:rPr>
              <w:t>conflictos de intereses de</w:t>
            </w:r>
            <w:r>
              <w:rPr>
                <w:sz w:val="24"/>
              </w:rPr>
              <w:tab/>
            </w:r>
            <w:r>
              <w:rPr>
                <w:sz w:val="24"/>
              </w:rPr>
              <w:tab/>
              <w:t>los</w:t>
            </w:r>
            <w:r>
              <w:rPr>
                <w:sz w:val="24"/>
              </w:rPr>
              <w:tab/>
              <w:t>funcionarios judiciales en lo que sea compatible</w:t>
            </w:r>
            <w:r>
              <w:rPr>
                <w:sz w:val="24"/>
              </w:rPr>
              <w:tab/>
            </w:r>
            <w:r>
              <w:rPr>
                <w:sz w:val="24"/>
              </w:rPr>
              <w:tab/>
            </w:r>
            <w:r>
              <w:rPr>
                <w:sz w:val="24"/>
              </w:rPr>
              <w:tab/>
              <w:t>con</w:t>
            </w:r>
            <w:r>
              <w:rPr>
                <w:sz w:val="24"/>
              </w:rPr>
              <w:tab/>
            </w:r>
            <w:r>
              <w:rPr>
                <w:sz w:val="24"/>
              </w:rPr>
              <w:tab/>
              <w:t>su naturaleza</w:t>
            </w:r>
            <w:r>
              <w:rPr>
                <w:sz w:val="24"/>
              </w:rPr>
              <w:tab/>
            </w:r>
            <w:r>
              <w:rPr>
                <w:sz w:val="24"/>
              </w:rPr>
              <w:tab/>
              <w:t>particular. Las</w:t>
            </w:r>
            <w:r>
              <w:rPr>
                <w:sz w:val="24"/>
              </w:rPr>
              <w:tab/>
            </w:r>
            <w:r>
              <w:rPr>
                <w:sz w:val="24"/>
              </w:rPr>
              <w:tab/>
            </w:r>
            <w:r>
              <w:rPr>
                <w:sz w:val="24"/>
              </w:rPr>
              <w:tab/>
            </w:r>
            <w:r>
              <w:rPr>
                <w:sz w:val="24"/>
              </w:rPr>
              <w:tab/>
              <w:t>sanciones</w:t>
            </w:r>
            <w:r>
              <w:rPr>
                <w:sz w:val="24"/>
              </w:rPr>
              <w:tab/>
            </w:r>
            <w:r>
              <w:rPr>
                <w:sz w:val="24"/>
              </w:rPr>
              <w:tab/>
            </w:r>
            <w:r>
              <w:rPr>
                <w:sz w:val="24"/>
              </w:rPr>
              <w:tab/>
            </w:r>
            <w:r>
              <w:rPr>
                <w:sz w:val="24"/>
              </w:rPr>
              <w:tab/>
            </w:r>
            <w:r>
              <w:rPr>
                <w:spacing w:val="-14"/>
                <w:sz w:val="24"/>
              </w:rPr>
              <w:t xml:space="preserve">a </w:t>
            </w:r>
            <w:r>
              <w:rPr>
                <w:sz w:val="24"/>
              </w:rPr>
              <w:t>imponer</w:t>
            </w:r>
            <w:r>
              <w:rPr>
                <w:sz w:val="24"/>
              </w:rPr>
              <w:tab/>
              <w:t>serán</w:t>
            </w:r>
            <w:r>
              <w:rPr>
                <w:sz w:val="24"/>
              </w:rPr>
              <w:tab/>
              <w:t>las consagradas</w:t>
            </w:r>
            <w:r>
              <w:rPr>
                <w:sz w:val="24"/>
              </w:rPr>
              <w:tab/>
            </w:r>
            <w:r>
              <w:rPr>
                <w:sz w:val="24"/>
              </w:rPr>
              <w:tab/>
              <w:t>para</w:t>
            </w:r>
            <w:r>
              <w:rPr>
                <w:sz w:val="24"/>
              </w:rPr>
              <w:tab/>
            </w:r>
            <w:r>
              <w:rPr>
                <w:spacing w:val="-2"/>
                <w:sz w:val="24"/>
              </w:rPr>
              <w:t xml:space="preserve">los </w:t>
            </w:r>
            <w:r>
              <w:rPr>
                <w:sz w:val="24"/>
              </w:rPr>
              <w:t>funcionarios</w:t>
            </w:r>
            <w:r>
              <w:rPr>
                <w:sz w:val="24"/>
              </w:rPr>
              <w:tab/>
            </w:r>
            <w:r>
              <w:rPr>
                <w:sz w:val="24"/>
              </w:rPr>
              <w:tab/>
              <w:t>judiciales acorde con la jerarquía de</w:t>
            </w:r>
            <w:r>
              <w:rPr>
                <w:sz w:val="24"/>
              </w:rPr>
              <w:tab/>
              <w:t>la</w:t>
            </w:r>
            <w:r>
              <w:rPr>
                <w:sz w:val="24"/>
              </w:rPr>
              <w:tab/>
              <w:t>función</w:t>
            </w:r>
            <w:r>
              <w:rPr>
                <w:sz w:val="24"/>
              </w:rPr>
              <w:tab/>
            </w:r>
            <w:r>
              <w:rPr>
                <w:sz w:val="24"/>
              </w:rPr>
              <w:tab/>
              <w:t>que</w:t>
            </w:r>
            <w:r>
              <w:rPr>
                <w:sz w:val="24"/>
              </w:rPr>
              <w:tab/>
            </w:r>
            <w:r>
              <w:rPr>
                <w:sz w:val="24"/>
              </w:rPr>
              <w:tab/>
            </w:r>
            <w:r>
              <w:rPr>
                <w:sz w:val="24"/>
              </w:rPr>
              <w:tab/>
              <w:t>le</w:t>
            </w:r>
          </w:p>
          <w:p w14:paraId="24AF4EA2" w14:textId="77777777" w:rsidR="00093448" w:rsidRDefault="003C6FF9">
            <w:pPr>
              <w:pStyle w:val="TableParagraph"/>
              <w:tabs>
                <w:tab w:val="left" w:pos="1505"/>
                <w:tab w:val="left" w:pos="2014"/>
                <w:tab w:val="left" w:pos="2820"/>
              </w:tabs>
              <w:spacing w:line="274" w:lineRule="exact"/>
              <w:rPr>
                <w:sz w:val="24"/>
              </w:rPr>
            </w:pPr>
            <w:r>
              <w:rPr>
                <w:sz w:val="24"/>
              </w:rPr>
              <w:t>competía</w:t>
            </w:r>
            <w:r>
              <w:rPr>
                <w:sz w:val="24"/>
              </w:rPr>
              <w:tab/>
              <w:t>al</w:t>
            </w:r>
            <w:r>
              <w:rPr>
                <w:sz w:val="24"/>
              </w:rPr>
              <w:tab/>
              <w:t>juez</w:t>
            </w:r>
            <w:r>
              <w:rPr>
                <w:sz w:val="24"/>
              </w:rPr>
              <w:tab/>
              <w:t>o</w:t>
            </w:r>
          </w:p>
        </w:tc>
        <w:tc>
          <w:tcPr>
            <w:tcW w:w="2571" w:type="dxa"/>
          </w:tcPr>
          <w:p w14:paraId="746853FF" w14:textId="77777777" w:rsidR="00093448" w:rsidRDefault="00093448">
            <w:pPr>
              <w:pStyle w:val="TableParagraph"/>
              <w:ind w:left="0"/>
              <w:rPr>
                <w:rFonts w:ascii="Times New Roman"/>
              </w:rPr>
            </w:pPr>
          </w:p>
        </w:tc>
      </w:tr>
    </w:tbl>
    <w:p w14:paraId="6D2FE78B" w14:textId="77777777" w:rsidR="00093448" w:rsidRDefault="00093448">
      <w:pPr>
        <w:rPr>
          <w:rFonts w:ascii="Times New Roman"/>
        </w:rPr>
        <w:sectPr w:rsidR="00093448">
          <w:pgSz w:w="12240" w:h="15840"/>
          <w:pgMar w:top="1840" w:right="1580" w:bottom="1760" w:left="1600" w:header="709" w:footer="1575" w:gutter="0"/>
          <w:cols w:space="720"/>
        </w:sectPr>
      </w:pPr>
    </w:p>
    <w:p w14:paraId="61D2A70C" w14:textId="77777777" w:rsidR="00093448" w:rsidRDefault="00093448">
      <w:pPr>
        <w:pStyle w:val="Textoindependiente"/>
        <w:rPr>
          <w:b/>
          <w:sz w:val="20"/>
        </w:rPr>
      </w:pPr>
    </w:p>
    <w:p w14:paraId="695F5265" w14:textId="77777777" w:rsidR="00093448" w:rsidRDefault="00093448">
      <w:pPr>
        <w:pStyle w:val="Textoindependiente"/>
        <w:spacing w:before="2"/>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3"/>
        <w:gridCol w:w="3075"/>
        <w:gridCol w:w="2571"/>
      </w:tblGrid>
      <w:tr w:rsidR="00093448" w14:paraId="72BE943C" w14:textId="77777777">
        <w:trPr>
          <w:trHeight w:val="582"/>
        </w:trPr>
        <w:tc>
          <w:tcPr>
            <w:tcW w:w="3183" w:type="dxa"/>
          </w:tcPr>
          <w:p w14:paraId="08E8E122" w14:textId="77777777" w:rsidR="00093448" w:rsidRDefault="00093448">
            <w:pPr>
              <w:pStyle w:val="TableParagraph"/>
              <w:ind w:left="0"/>
              <w:rPr>
                <w:rFonts w:ascii="Times New Roman"/>
              </w:rPr>
            </w:pPr>
          </w:p>
        </w:tc>
        <w:tc>
          <w:tcPr>
            <w:tcW w:w="3075" w:type="dxa"/>
          </w:tcPr>
          <w:p w14:paraId="6911932A" w14:textId="77777777" w:rsidR="00093448" w:rsidRDefault="003C6FF9">
            <w:pPr>
              <w:pStyle w:val="TableParagraph"/>
              <w:spacing w:line="290" w:lineRule="exact"/>
              <w:rPr>
                <w:sz w:val="24"/>
              </w:rPr>
            </w:pPr>
            <w:r>
              <w:rPr>
                <w:sz w:val="24"/>
              </w:rPr>
              <w:t>magistrado desplazado.</w:t>
            </w:r>
          </w:p>
        </w:tc>
        <w:tc>
          <w:tcPr>
            <w:tcW w:w="2571" w:type="dxa"/>
          </w:tcPr>
          <w:p w14:paraId="6247ACD7" w14:textId="77777777" w:rsidR="00093448" w:rsidRDefault="00093448">
            <w:pPr>
              <w:pStyle w:val="TableParagraph"/>
              <w:ind w:left="0"/>
              <w:rPr>
                <w:rFonts w:ascii="Times New Roman"/>
              </w:rPr>
            </w:pPr>
          </w:p>
        </w:tc>
      </w:tr>
      <w:tr w:rsidR="00093448" w14:paraId="171B1460" w14:textId="77777777">
        <w:trPr>
          <w:trHeight w:val="2042"/>
        </w:trPr>
        <w:tc>
          <w:tcPr>
            <w:tcW w:w="3183" w:type="dxa"/>
          </w:tcPr>
          <w:p w14:paraId="1449C3BA" w14:textId="77777777" w:rsidR="00093448" w:rsidRDefault="003C6FF9">
            <w:pPr>
              <w:pStyle w:val="TableParagraph"/>
              <w:ind w:right="97"/>
              <w:jc w:val="both"/>
              <w:rPr>
                <w:sz w:val="24"/>
              </w:rPr>
            </w:pPr>
            <w:r>
              <w:rPr>
                <w:sz w:val="24"/>
              </w:rPr>
              <w:t xml:space="preserve">ARTÍCULO 10. Vigencia y derogatoria. </w:t>
            </w:r>
            <w:r>
              <w:rPr>
                <w:spacing w:val="-6"/>
                <w:sz w:val="24"/>
              </w:rPr>
              <w:t xml:space="preserve">La </w:t>
            </w:r>
            <w:r>
              <w:rPr>
                <w:sz w:val="24"/>
              </w:rPr>
              <w:t>presente ley rige a</w:t>
            </w:r>
            <w:r>
              <w:rPr>
                <w:spacing w:val="-46"/>
                <w:sz w:val="24"/>
              </w:rPr>
              <w:t xml:space="preserve"> </w:t>
            </w:r>
            <w:r>
              <w:rPr>
                <w:sz w:val="24"/>
              </w:rPr>
              <w:t xml:space="preserve">partir de la fecha de </w:t>
            </w:r>
            <w:r>
              <w:rPr>
                <w:spacing w:val="-7"/>
                <w:sz w:val="24"/>
              </w:rPr>
              <w:t xml:space="preserve">su </w:t>
            </w:r>
            <w:r>
              <w:rPr>
                <w:sz w:val="24"/>
              </w:rPr>
              <w:t>publicación y deroga las disposiciones que</w:t>
            </w:r>
            <w:r>
              <w:rPr>
                <w:spacing w:val="44"/>
                <w:sz w:val="24"/>
              </w:rPr>
              <w:t xml:space="preserve"> </w:t>
            </w:r>
            <w:r>
              <w:rPr>
                <w:sz w:val="24"/>
              </w:rPr>
              <w:t>le</w:t>
            </w:r>
          </w:p>
          <w:p w14:paraId="6CE668D8" w14:textId="77777777" w:rsidR="00093448" w:rsidRDefault="003C6FF9">
            <w:pPr>
              <w:pStyle w:val="TableParagraph"/>
              <w:spacing w:line="271" w:lineRule="exact"/>
              <w:jc w:val="both"/>
              <w:rPr>
                <w:sz w:val="24"/>
              </w:rPr>
            </w:pPr>
            <w:r>
              <w:rPr>
                <w:sz w:val="24"/>
              </w:rPr>
              <w:t>sean contrarias.</w:t>
            </w:r>
          </w:p>
        </w:tc>
        <w:tc>
          <w:tcPr>
            <w:tcW w:w="3075" w:type="dxa"/>
          </w:tcPr>
          <w:p w14:paraId="5E512219" w14:textId="77777777" w:rsidR="00093448" w:rsidRDefault="003C6FF9">
            <w:pPr>
              <w:pStyle w:val="TableParagraph"/>
              <w:ind w:right="95"/>
              <w:jc w:val="both"/>
              <w:rPr>
                <w:sz w:val="24"/>
              </w:rPr>
            </w:pPr>
            <w:r>
              <w:rPr>
                <w:sz w:val="24"/>
              </w:rPr>
              <w:t xml:space="preserve">ARTÍCULO 10. Vigencia y derogatoria. </w:t>
            </w:r>
            <w:r>
              <w:rPr>
                <w:spacing w:val="-7"/>
                <w:sz w:val="24"/>
              </w:rPr>
              <w:t xml:space="preserve">La </w:t>
            </w:r>
            <w:r>
              <w:rPr>
                <w:sz w:val="24"/>
              </w:rPr>
              <w:t xml:space="preserve">presente ley rige a partir de la fecha de </w:t>
            </w:r>
            <w:r>
              <w:rPr>
                <w:spacing w:val="-6"/>
                <w:sz w:val="24"/>
              </w:rPr>
              <w:t xml:space="preserve">su </w:t>
            </w:r>
            <w:r>
              <w:rPr>
                <w:sz w:val="24"/>
              </w:rPr>
              <w:t>publicación y deroga</w:t>
            </w:r>
            <w:r>
              <w:rPr>
                <w:spacing w:val="-60"/>
                <w:sz w:val="24"/>
              </w:rPr>
              <w:t xml:space="preserve"> </w:t>
            </w:r>
            <w:r>
              <w:rPr>
                <w:sz w:val="24"/>
              </w:rPr>
              <w:t>las disposiciones que le</w:t>
            </w:r>
          </w:p>
          <w:p w14:paraId="69960E31" w14:textId="77777777" w:rsidR="00093448" w:rsidRDefault="003C6FF9">
            <w:pPr>
              <w:pStyle w:val="TableParagraph"/>
              <w:spacing w:line="271" w:lineRule="exact"/>
              <w:jc w:val="both"/>
              <w:rPr>
                <w:sz w:val="24"/>
              </w:rPr>
            </w:pPr>
            <w:r>
              <w:rPr>
                <w:sz w:val="24"/>
              </w:rPr>
              <w:t>sean contrarias.</w:t>
            </w:r>
          </w:p>
        </w:tc>
        <w:tc>
          <w:tcPr>
            <w:tcW w:w="2571" w:type="dxa"/>
          </w:tcPr>
          <w:p w14:paraId="3CAB6A55" w14:textId="77777777" w:rsidR="00093448" w:rsidRDefault="003C6FF9">
            <w:pPr>
              <w:pStyle w:val="TableParagraph"/>
              <w:tabs>
                <w:tab w:val="left" w:pos="841"/>
                <w:tab w:val="left" w:pos="1517"/>
              </w:tabs>
              <w:ind w:right="101"/>
              <w:rPr>
                <w:sz w:val="24"/>
              </w:rPr>
            </w:pPr>
            <w:r>
              <w:rPr>
                <w:sz w:val="24"/>
              </w:rPr>
              <w:t>No</w:t>
            </w:r>
            <w:r>
              <w:rPr>
                <w:sz w:val="24"/>
              </w:rPr>
              <w:tab/>
              <w:t>se</w:t>
            </w:r>
            <w:r>
              <w:rPr>
                <w:sz w:val="24"/>
              </w:rPr>
              <w:tab/>
            </w:r>
            <w:r>
              <w:rPr>
                <w:spacing w:val="-3"/>
                <w:sz w:val="24"/>
              </w:rPr>
              <w:t xml:space="preserve">realizan </w:t>
            </w:r>
            <w:r>
              <w:rPr>
                <w:sz w:val="24"/>
              </w:rPr>
              <w:t>cambios</w:t>
            </w:r>
          </w:p>
        </w:tc>
      </w:tr>
    </w:tbl>
    <w:p w14:paraId="04E96405" w14:textId="77777777" w:rsidR="00093448" w:rsidRDefault="00093448">
      <w:pPr>
        <w:pStyle w:val="Textoindependiente"/>
        <w:rPr>
          <w:b/>
          <w:sz w:val="20"/>
        </w:rPr>
      </w:pPr>
    </w:p>
    <w:p w14:paraId="08AECFB0" w14:textId="77777777" w:rsidR="00093448" w:rsidRDefault="00093448">
      <w:pPr>
        <w:pStyle w:val="Textoindependiente"/>
        <w:spacing w:before="8"/>
        <w:rPr>
          <w:b/>
          <w:sz w:val="19"/>
        </w:rPr>
      </w:pPr>
    </w:p>
    <w:p w14:paraId="35624B6F" w14:textId="77777777" w:rsidR="00093448" w:rsidRDefault="003C6FF9">
      <w:pPr>
        <w:pStyle w:val="Prrafodelista"/>
        <w:numPr>
          <w:ilvl w:val="0"/>
          <w:numId w:val="21"/>
        </w:numPr>
        <w:tabs>
          <w:tab w:val="left" w:pos="821"/>
          <w:tab w:val="left" w:pos="822"/>
        </w:tabs>
        <w:spacing w:before="100"/>
        <w:rPr>
          <w:b/>
          <w:sz w:val="24"/>
        </w:rPr>
      </w:pPr>
      <w:r>
        <w:rPr>
          <w:b/>
          <w:sz w:val="24"/>
        </w:rPr>
        <w:t>PROPOSICIÓN</w:t>
      </w:r>
    </w:p>
    <w:p w14:paraId="16F4B985" w14:textId="77777777" w:rsidR="00093448" w:rsidRDefault="00093448">
      <w:pPr>
        <w:pStyle w:val="Textoindependiente"/>
        <w:spacing w:before="12"/>
        <w:rPr>
          <w:b/>
          <w:sz w:val="23"/>
        </w:rPr>
      </w:pPr>
    </w:p>
    <w:p w14:paraId="457DCEC6" w14:textId="77777777" w:rsidR="00093448" w:rsidRDefault="003C6FF9">
      <w:pPr>
        <w:pStyle w:val="Textoindependiente"/>
        <w:ind w:left="102" w:right="118"/>
        <w:jc w:val="both"/>
      </w:pPr>
      <w:r>
        <w:t>En virtud de las consideraciones anteriormente expuestas, solicito a la Honorable Comisión Primera Constitucional de la Cámara de Representantes</w:t>
      </w:r>
      <w:r>
        <w:rPr>
          <w:spacing w:val="-8"/>
        </w:rPr>
        <w:t xml:space="preserve"> </w:t>
      </w:r>
      <w:r>
        <w:t>dar</w:t>
      </w:r>
      <w:r>
        <w:rPr>
          <w:spacing w:val="-6"/>
        </w:rPr>
        <w:t xml:space="preserve"> </w:t>
      </w:r>
      <w:r>
        <w:t>primer</w:t>
      </w:r>
      <w:r>
        <w:rPr>
          <w:spacing w:val="-7"/>
        </w:rPr>
        <w:t xml:space="preserve"> </w:t>
      </w:r>
      <w:r>
        <w:t>debate</w:t>
      </w:r>
      <w:r>
        <w:rPr>
          <w:spacing w:val="-7"/>
        </w:rPr>
        <w:t xml:space="preserve"> </w:t>
      </w:r>
      <w:r>
        <w:t>al</w:t>
      </w:r>
      <w:r>
        <w:rPr>
          <w:spacing w:val="-6"/>
        </w:rPr>
        <w:t xml:space="preserve"> </w:t>
      </w:r>
      <w:r>
        <w:t>PROYECTO</w:t>
      </w:r>
      <w:r>
        <w:rPr>
          <w:spacing w:val="-7"/>
        </w:rPr>
        <w:t xml:space="preserve"> </w:t>
      </w:r>
      <w:r>
        <w:t>DE</w:t>
      </w:r>
      <w:r>
        <w:rPr>
          <w:spacing w:val="-8"/>
        </w:rPr>
        <w:t xml:space="preserve"> </w:t>
      </w:r>
      <w:r>
        <w:t>LEY</w:t>
      </w:r>
      <w:r>
        <w:rPr>
          <w:spacing w:val="-7"/>
        </w:rPr>
        <w:t xml:space="preserve"> </w:t>
      </w:r>
      <w:r>
        <w:t>NÚMERO</w:t>
      </w:r>
      <w:r>
        <w:rPr>
          <w:spacing w:val="-7"/>
        </w:rPr>
        <w:t xml:space="preserve"> </w:t>
      </w:r>
      <w:r>
        <w:t>046</w:t>
      </w:r>
      <w:r>
        <w:rPr>
          <w:spacing w:val="-7"/>
        </w:rPr>
        <w:t xml:space="preserve"> </w:t>
      </w:r>
      <w:r>
        <w:t>DE 2020 CÁMARA por medio de la cual se incorporan al Título XII del</w:t>
      </w:r>
      <w:r>
        <w:rPr>
          <w:spacing w:val="-35"/>
        </w:rPr>
        <w:t xml:space="preserve"> </w:t>
      </w:r>
      <w:r>
        <w:t>Código Penal (Ley 599 de 2000) disposiciones tendientes a combatir grupos de seguridad que ejecuten actos ilegales, grupos armados organizados ilegalmente denominados paramilitares, grupos de autodefensas, así como</w:t>
      </w:r>
      <w:r>
        <w:rPr>
          <w:spacing w:val="-14"/>
        </w:rPr>
        <w:t xml:space="preserve"> </w:t>
      </w:r>
      <w:r>
        <w:t>sus</w:t>
      </w:r>
      <w:r>
        <w:rPr>
          <w:spacing w:val="-14"/>
        </w:rPr>
        <w:t xml:space="preserve"> </w:t>
      </w:r>
      <w:r>
        <w:t>redes</w:t>
      </w:r>
      <w:r>
        <w:rPr>
          <w:spacing w:val="-15"/>
        </w:rPr>
        <w:t xml:space="preserve"> </w:t>
      </w:r>
      <w:r>
        <w:t>de</w:t>
      </w:r>
      <w:r>
        <w:rPr>
          <w:spacing w:val="-13"/>
        </w:rPr>
        <w:t xml:space="preserve"> </w:t>
      </w:r>
      <w:r>
        <w:t>apoyo,</w:t>
      </w:r>
      <w:r>
        <w:rPr>
          <w:spacing w:val="-16"/>
        </w:rPr>
        <w:t xml:space="preserve"> </w:t>
      </w:r>
      <w:r>
        <w:t>estructuras</w:t>
      </w:r>
      <w:r>
        <w:rPr>
          <w:spacing w:val="-14"/>
        </w:rPr>
        <w:t xml:space="preserve"> </w:t>
      </w:r>
      <w:r>
        <w:t>o</w:t>
      </w:r>
      <w:r>
        <w:rPr>
          <w:spacing w:val="-12"/>
        </w:rPr>
        <w:t xml:space="preserve"> </w:t>
      </w:r>
      <w:r>
        <w:t>prácticas</w:t>
      </w:r>
      <w:r>
        <w:rPr>
          <w:spacing w:val="-12"/>
        </w:rPr>
        <w:t xml:space="preserve"> </w:t>
      </w:r>
      <w:r>
        <w:t>u</w:t>
      </w:r>
      <w:r>
        <w:rPr>
          <w:spacing w:val="-15"/>
        </w:rPr>
        <w:t xml:space="preserve"> </w:t>
      </w:r>
      <w:r>
        <w:t>otras</w:t>
      </w:r>
      <w:r>
        <w:rPr>
          <w:spacing w:val="-12"/>
        </w:rPr>
        <w:t xml:space="preserve"> </w:t>
      </w:r>
      <w:r>
        <w:t>denominaciones equivalente</w:t>
      </w:r>
    </w:p>
    <w:p w14:paraId="06726942" w14:textId="77777777" w:rsidR="00093448" w:rsidRDefault="00093448">
      <w:pPr>
        <w:pStyle w:val="Textoindependiente"/>
        <w:spacing w:before="2"/>
      </w:pPr>
    </w:p>
    <w:p w14:paraId="6E3CCEF5" w14:textId="77777777" w:rsidR="00093448" w:rsidRDefault="003C6FF9">
      <w:pPr>
        <w:pStyle w:val="Textoindependiente"/>
        <w:ind w:left="102"/>
      </w:pPr>
      <w:r>
        <w:t>Atentamente,</w:t>
      </w:r>
    </w:p>
    <w:p w14:paraId="2DDC7FDF" w14:textId="5EF259B2" w:rsidR="00093448" w:rsidRDefault="00093448">
      <w:pPr>
        <w:pStyle w:val="Textoindependiente"/>
        <w:spacing w:before="9"/>
        <w:rPr>
          <w:sz w:val="20"/>
        </w:rPr>
      </w:pPr>
    </w:p>
    <w:p w14:paraId="1267E060" w14:textId="77777777" w:rsidR="0062236F" w:rsidRDefault="0062236F">
      <w:pPr>
        <w:pStyle w:val="Textoindependiente"/>
        <w:spacing w:before="9"/>
        <w:rPr>
          <w:sz w:val="20"/>
        </w:rPr>
      </w:pPr>
    </w:p>
    <w:p w14:paraId="7F225304" w14:textId="77777777" w:rsidR="00093448" w:rsidRDefault="003C6FF9">
      <w:pPr>
        <w:pStyle w:val="Ttulo1"/>
      </w:pPr>
      <w:r>
        <w:t>INTI RAÚL ASPRILLA REYES</w:t>
      </w:r>
    </w:p>
    <w:p w14:paraId="62D7CBD1" w14:textId="77777777" w:rsidR="00093448" w:rsidRDefault="003C6FF9">
      <w:pPr>
        <w:pStyle w:val="Textoindependiente"/>
        <w:spacing w:before="1"/>
        <w:ind w:left="102"/>
      </w:pPr>
      <w:r>
        <w:t>Representante a la Cámara por Bogotá</w:t>
      </w:r>
    </w:p>
    <w:p w14:paraId="0BB30B70" w14:textId="77777777" w:rsidR="00093448" w:rsidRDefault="00093448">
      <w:pPr>
        <w:sectPr w:rsidR="00093448">
          <w:pgSz w:w="12240" w:h="15840"/>
          <w:pgMar w:top="1840" w:right="1580" w:bottom="1760" w:left="1600" w:header="709" w:footer="1575" w:gutter="0"/>
          <w:cols w:space="720"/>
        </w:sectPr>
      </w:pPr>
    </w:p>
    <w:p w14:paraId="6ECA7A7D" w14:textId="77777777" w:rsidR="00093448" w:rsidRDefault="00093448">
      <w:pPr>
        <w:pStyle w:val="Textoindependiente"/>
        <w:rPr>
          <w:sz w:val="20"/>
        </w:rPr>
      </w:pPr>
    </w:p>
    <w:p w14:paraId="68C9ED17" w14:textId="77777777" w:rsidR="00093448" w:rsidRDefault="00093448">
      <w:pPr>
        <w:pStyle w:val="Textoindependiente"/>
        <w:spacing w:before="11" w:after="1"/>
        <w:rPr>
          <w:sz w:val="28"/>
        </w:rPr>
      </w:pPr>
    </w:p>
    <w:p w14:paraId="259989E9" w14:textId="2364AA4D" w:rsidR="00093448" w:rsidRDefault="00093448">
      <w:pPr>
        <w:pStyle w:val="Textoindependiente"/>
        <w:ind w:left="191"/>
        <w:rPr>
          <w:sz w:val="20"/>
        </w:rPr>
      </w:pPr>
    </w:p>
    <w:p w14:paraId="0E4C8178" w14:textId="77777777" w:rsidR="00093448" w:rsidRDefault="003C6FF9">
      <w:pPr>
        <w:pStyle w:val="Ttulo1"/>
        <w:spacing w:before="28"/>
      </w:pPr>
      <w:r>
        <w:t>ÁNGELA MARÍA ROBLEDO GÓMEZ</w:t>
      </w:r>
    </w:p>
    <w:p w14:paraId="280F998F" w14:textId="77777777" w:rsidR="00093448" w:rsidRDefault="003C6FF9">
      <w:pPr>
        <w:pStyle w:val="Textoindependiente"/>
        <w:spacing w:before="1"/>
        <w:ind w:left="102"/>
      </w:pPr>
      <w:r>
        <w:t>Representante a la Cámara</w:t>
      </w:r>
    </w:p>
    <w:p w14:paraId="7982C8EE" w14:textId="77777777" w:rsidR="00093448" w:rsidRDefault="00093448">
      <w:pPr>
        <w:pStyle w:val="Textoindependiente"/>
        <w:rPr>
          <w:sz w:val="20"/>
        </w:rPr>
      </w:pPr>
    </w:p>
    <w:p w14:paraId="29634554" w14:textId="77777777" w:rsidR="00093448" w:rsidRDefault="00093448">
      <w:pPr>
        <w:pStyle w:val="Textoindependiente"/>
        <w:rPr>
          <w:sz w:val="20"/>
        </w:rPr>
      </w:pPr>
    </w:p>
    <w:p w14:paraId="60676C86" w14:textId="77777777" w:rsidR="00093448" w:rsidRDefault="00093448">
      <w:pPr>
        <w:pStyle w:val="Textoindependiente"/>
        <w:rPr>
          <w:sz w:val="20"/>
        </w:rPr>
      </w:pPr>
    </w:p>
    <w:p w14:paraId="7ABB35AE" w14:textId="77777777" w:rsidR="00093448" w:rsidRDefault="00093448">
      <w:pPr>
        <w:pStyle w:val="Textoindependiente"/>
        <w:rPr>
          <w:sz w:val="20"/>
        </w:rPr>
      </w:pPr>
    </w:p>
    <w:p w14:paraId="7B074EB7" w14:textId="77777777" w:rsidR="00093448" w:rsidRDefault="00093448">
      <w:pPr>
        <w:pStyle w:val="Textoindependiente"/>
        <w:rPr>
          <w:sz w:val="20"/>
        </w:rPr>
      </w:pPr>
    </w:p>
    <w:p w14:paraId="6263C215" w14:textId="77777777" w:rsidR="00093448" w:rsidRDefault="00093448">
      <w:pPr>
        <w:pStyle w:val="Textoindependiente"/>
        <w:rPr>
          <w:sz w:val="20"/>
        </w:rPr>
      </w:pPr>
    </w:p>
    <w:p w14:paraId="2819865B" w14:textId="67E618FF" w:rsidR="00093448" w:rsidRDefault="00093448">
      <w:pPr>
        <w:pStyle w:val="Textoindependiente"/>
        <w:spacing w:before="9"/>
        <w:rPr>
          <w:sz w:val="27"/>
        </w:rPr>
      </w:pPr>
    </w:p>
    <w:p w14:paraId="76442C05" w14:textId="77777777" w:rsidR="00093448" w:rsidRDefault="00093448">
      <w:pPr>
        <w:pStyle w:val="Textoindependiente"/>
        <w:spacing w:before="1"/>
        <w:rPr>
          <w:sz w:val="41"/>
        </w:rPr>
      </w:pPr>
    </w:p>
    <w:p w14:paraId="3059A94A" w14:textId="77777777" w:rsidR="00093448" w:rsidRDefault="003C6FF9">
      <w:pPr>
        <w:pStyle w:val="Ttulo1"/>
        <w:spacing w:before="1"/>
      </w:pPr>
      <w:r>
        <w:t>CARLOS GERMAN NAVAS TALERO</w:t>
      </w:r>
    </w:p>
    <w:p w14:paraId="7AC03DE4" w14:textId="77777777" w:rsidR="00093448" w:rsidRDefault="003C6FF9">
      <w:pPr>
        <w:pStyle w:val="Textoindependiente"/>
        <w:spacing w:before="1"/>
        <w:ind w:left="102"/>
      </w:pPr>
      <w:r>
        <w:t>Representante a la Cámara</w:t>
      </w:r>
    </w:p>
    <w:p w14:paraId="3C135501" w14:textId="77777777" w:rsidR="00093448" w:rsidRDefault="00093448">
      <w:pPr>
        <w:pStyle w:val="Textoindependiente"/>
        <w:rPr>
          <w:sz w:val="20"/>
        </w:rPr>
      </w:pPr>
    </w:p>
    <w:p w14:paraId="4CB0E6E5" w14:textId="77777777" w:rsidR="00093448" w:rsidRDefault="00093448">
      <w:pPr>
        <w:pStyle w:val="Textoindependiente"/>
        <w:rPr>
          <w:sz w:val="20"/>
        </w:rPr>
      </w:pPr>
    </w:p>
    <w:p w14:paraId="3996CFBC" w14:textId="0159E45A" w:rsidR="00093448" w:rsidRDefault="00093448">
      <w:pPr>
        <w:pStyle w:val="Textoindependiente"/>
        <w:spacing w:before="9"/>
        <w:rPr>
          <w:sz w:val="28"/>
        </w:rPr>
      </w:pPr>
    </w:p>
    <w:p w14:paraId="69AC3264" w14:textId="77777777" w:rsidR="00093448" w:rsidRDefault="003C6FF9">
      <w:pPr>
        <w:pStyle w:val="Ttulo1"/>
      </w:pPr>
      <w:r>
        <w:t>LUIS ALBERTO ALBÁN URBANO</w:t>
      </w:r>
    </w:p>
    <w:p w14:paraId="0E161108" w14:textId="709A11E1" w:rsidR="00093448" w:rsidRDefault="003C6FF9">
      <w:pPr>
        <w:pStyle w:val="Textoindependiente"/>
        <w:spacing w:before="1"/>
        <w:ind w:left="102"/>
      </w:pPr>
      <w:r>
        <w:t>Representante a la Cámara</w:t>
      </w:r>
    </w:p>
    <w:p w14:paraId="7F980631" w14:textId="77777777" w:rsidR="00093448" w:rsidRDefault="00093448">
      <w:pPr>
        <w:pStyle w:val="Textoindependiente"/>
        <w:rPr>
          <w:sz w:val="28"/>
        </w:rPr>
      </w:pPr>
    </w:p>
    <w:p w14:paraId="06327F0A" w14:textId="77777777" w:rsidR="00093448" w:rsidRDefault="00093448">
      <w:pPr>
        <w:pStyle w:val="Textoindependiente"/>
        <w:rPr>
          <w:sz w:val="28"/>
        </w:rPr>
      </w:pPr>
    </w:p>
    <w:p w14:paraId="5A405236" w14:textId="77777777" w:rsidR="00093448" w:rsidRDefault="00093448">
      <w:pPr>
        <w:pStyle w:val="Textoindependiente"/>
        <w:rPr>
          <w:sz w:val="28"/>
        </w:rPr>
      </w:pPr>
    </w:p>
    <w:p w14:paraId="709EC891" w14:textId="77777777" w:rsidR="00093448" w:rsidRDefault="00093448">
      <w:pPr>
        <w:pStyle w:val="Textoindependiente"/>
        <w:rPr>
          <w:sz w:val="36"/>
        </w:rPr>
      </w:pPr>
    </w:p>
    <w:p w14:paraId="1681528C" w14:textId="77777777" w:rsidR="00093448" w:rsidRDefault="003C6FF9">
      <w:pPr>
        <w:pStyle w:val="Ttulo1"/>
        <w:spacing w:line="291" w:lineRule="exact"/>
      </w:pPr>
      <w:r>
        <w:t>JUAN CARLOS LOZADA VARGAS</w:t>
      </w:r>
    </w:p>
    <w:p w14:paraId="7A487FAD" w14:textId="77777777" w:rsidR="00093448" w:rsidRDefault="003C6FF9">
      <w:pPr>
        <w:spacing w:line="291" w:lineRule="exact"/>
        <w:ind w:left="102"/>
        <w:rPr>
          <w:b/>
          <w:sz w:val="24"/>
        </w:rPr>
      </w:pPr>
      <w:r>
        <w:rPr>
          <w:b/>
          <w:sz w:val="24"/>
        </w:rPr>
        <w:t>Representante a la Cámara</w:t>
      </w:r>
    </w:p>
    <w:p w14:paraId="4A57003D" w14:textId="77777777" w:rsidR="00093448" w:rsidRDefault="00093448">
      <w:pPr>
        <w:spacing w:line="291" w:lineRule="exact"/>
        <w:rPr>
          <w:sz w:val="24"/>
        </w:rPr>
        <w:sectPr w:rsidR="00093448">
          <w:pgSz w:w="12240" w:h="15840"/>
          <w:pgMar w:top="1840" w:right="1580" w:bottom="2200" w:left="1600" w:header="709" w:footer="1575" w:gutter="0"/>
          <w:cols w:space="720"/>
        </w:sectPr>
      </w:pPr>
    </w:p>
    <w:p w14:paraId="06B10FB0" w14:textId="77777777" w:rsidR="00093448" w:rsidRDefault="00093448">
      <w:pPr>
        <w:pStyle w:val="Textoindependiente"/>
        <w:spacing w:before="10"/>
        <w:rPr>
          <w:b/>
          <w:sz w:val="25"/>
        </w:rPr>
      </w:pPr>
    </w:p>
    <w:p w14:paraId="51B37926" w14:textId="5C82471F" w:rsidR="00093448" w:rsidRDefault="003C6FF9">
      <w:pPr>
        <w:spacing w:before="100" w:line="276" w:lineRule="auto"/>
        <w:ind w:left="154" w:right="172" w:hanging="3"/>
        <w:jc w:val="center"/>
        <w:rPr>
          <w:b/>
          <w:sz w:val="24"/>
        </w:rPr>
      </w:pPr>
      <w:r>
        <w:rPr>
          <w:b/>
          <w:sz w:val="24"/>
        </w:rPr>
        <w:t>TEXTO PROPUESTO PARA PRIMER DEBATE PROYECTO DE LEY NÚMERO 046 DE 2020 CÁMARA POR MEDIO DEL CUAL SE INCORPORAN DISPOSICIONES TENDIENTES A DESMANTELAR EL PARAMILITARISMO</w:t>
      </w:r>
    </w:p>
    <w:p w14:paraId="20419256" w14:textId="77777777" w:rsidR="0040588C" w:rsidRPr="0040588C" w:rsidRDefault="0040588C" w:rsidP="0040588C">
      <w:pPr>
        <w:spacing w:before="100" w:line="276" w:lineRule="auto"/>
        <w:ind w:left="154" w:right="172" w:hanging="3"/>
        <w:jc w:val="center"/>
        <w:rPr>
          <w:b/>
          <w:sz w:val="24"/>
        </w:rPr>
      </w:pPr>
      <w:r w:rsidRPr="0040588C">
        <w:rPr>
          <w:b/>
          <w:sz w:val="24"/>
        </w:rPr>
        <w:t>EL CONGRESO DE COLOMBIA</w:t>
      </w:r>
    </w:p>
    <w:p w14:paraId="0E97B806" w14:textId="77777777" w:rsidR="0040588C" w:rsidRPr="0040588C" w:rsidRDefault="0040588C" w:rsidP="0040588C">
      <w:pPr>
        <w:spacing w:before="100" w:line="276" w:lineRule="auto"/>
        <w:ind w:left="154" w:right="172" w:hanging="3"/>
        <w:jc w:val="center"/>
        <w:rPr>
          <w:b/>
          <w:sz w:val="24"/>
        </w:rPr>
      </w:pPr>
    </w:p>
    <w:p w14:paraId="0CEF57F7" w14:textId="6D7B7C4B" w:rsidR="0040588C" w:rsidRDefault="0040588C" w:rsidP="0040588C">
      <w:pPr>
        <w:spacing w:before="100" w:line="276" w:lineRule="auto"/>
        <w:ind w:left="154" w:right="172" w:hanging="3"/>
        <w:jc w:val="center"/>
        <w:rPr>
          <w:b/>
          <w:sz w:val="24"/>
        </w:rPr>
      </w:pPr>
      <w:r w:rsidRPr="0040588C">
        <w:rPr>
          <w:b/>
          <w:sz w:val="24"/>
        </w:rPr>
        <w:t>DECRETA:</w:t>
      </w:r>
    </w:p>
    <w:p w14:paraId="6D3B9911" w14:textId="77777777" w:rsidR="00093448" w:rsidRDefault="00093448">
      <w:pPr>
        <w:pStyle w:val="Textoindependiente"/>
        <w:rPr>
          <w:b/>
          <w:sz w:val="28"/>
        </w:rPr>
      </w:pPr>
    </w:p>
    <w:p w14:paraId="226C2175" w14:textId="77777777" w:rsidR="00093448" w:rsidRDefault="003C6FF9">
      <w:pPr>
        <w:pStyle w:val="Textoindependiente"/>
        <w:spacing w:before="171"/>
        <w:ind w:left="102" w:right="127"/>
        <w:jc w:val="both"/>
      </w:pPr>
      <w:r>
        <w:rPr>
          <w:b/>
        </w:rPr>
        <w:t>ARTÍCULO</w:t>
      </w:r>
      <w:r>
        <w:rPr>
          <w:b/>
          <w:spacing w:val="-7"/>
        </w:rPr>
        <w:t xml:space="preserve"> </w:t>
      </w:r>
      <w:r>
        <w:rPr>
          <w:b/>
        </w:rPr>
        <w:t>1°.</w:t>
      </w:r>
      <w:r>
        <w:rPr>
          <w:b/>
          <w:spacing w:val="-7"/>
        </w:rPr>
        <w:t xml:space="preserve"> </w:t>
      </w:r>
      <w:r>
        <w:rPr>
          <w:b/>
        </w:rPr>
        <w:t>Objeto</w:t>
      </w:r>
      <w:r>
        <w:t>.</w:t>
      </w:r>
      <w:r>
        <w:rPr>
          <w:spacing w:val="-9"/>
        </w:rPr>
        <w:t xml:space="preserve"> </w:t>
      </w:r>
      <w:r>
        <w:t>La</w:t>
      </w:r>
      <w:r>
        <w:rPr>
          <w:spacing w:val="-8"/>
        </w:rPr>
        <w:t xml:space="preserve"> </w:t>
      </w:r>
      <w:r>
        <w:t>presente</w:t>
      </w:r>
      <w:r>
        <w:rPr>
          <w:spacing w:val="-7"/>
        </w:rPr>
        <w:t xml:space="preserve"> </w:t>
      </w:r>
      <w:r>
        <w:t>ley</w:t>
      </w:r>
      <w:r>
        <w:rPr>
          <w:spacing w:val="-7"/>
        </w:rPr>
        <w:t xml:space="preserve"> </w:t>
      </w:r>
      <w:r>
        <w:t>tiene</w:t>
      </w:r>
      <w:r>
        <w:rPr>
          <w:spacing w:val="-6"/>
        </w:rPr>
        <w:t xml:space="preserve"> </w:t>
      </w:r>
      <w:r>
        <w:t>por</w:t>
      </w:r>
      <w:r>
        <w:rPr>
          <w:spacing w:val="-7"/>
        </w:rPr>
        <w:t xml:space="preserve"> </w:t>
      </w:r>
      <w:r>
        <w:t>objeto</w:t>
      </w:r>
      <w:r>
        <w:rPr>
          <w:spacing w:val="-7"/>
        </w:rPr>
        <w:t xml:space="preserve"> </w:t>
      </w:r>
      <w:r>
        <w:t>establecer</w:t>
      </w:r>
      <w:r>
        <w:rPr>
          <w:spacing w:val="-7"/>
        </w:rPr>
        <w:t xml:space="preserve"> </w:t>
      </w:r>
      <w:r>
        <w:t>en</w:t>
      </w:r>
      <w:r>
        <w:rPr>
          <w:spacing w:val="-8"/>
        </w:rPr>
        <w:t xml:space="preserve"> </w:t>
      </w:r>
      <w:r>
        <w:t>el Código Penal Colombiano y el Código General disciplinario disposiciones tendientes al desmantelamiento de grupos armados organizados paramilitares, así como sus redes de apoyo, estructuras o</w:t>
      </w:r>
      <w:r>
        <w:rPr>
          <w:spacing w:val="-16"/>
        </w:rPr>
        <w:t xml:space="preserve"> </w:t>
      </w:r>
      <w:r>
        <w:t>prácticas.</w:t>
      </w:r>
    </w:p>
    <w:p w14:paraId="294C37C8" w14:textId="77777777" w:rsidR="00093448" w:rsidRDefault="00093448">
      <w:pPr>
        <w:pStyle w:val="Textoindependiente"/>
        <w:spacing w:before="1"/>
      </w:pPr>
    </w:p>
    <w:p w14:paraId="6C04C8EC" w14:textId="77777777" w:rsidR="00093448" w:rsidRDefault="003C6FF9">
      <w:pPr>
        <w:pStyle w:val="Textoindependiente"/>
        <w:spacing w:before="1"/>
        <w:ind w:left="102" w:right="126"/>
        <w:jc w:val="both"/>
      </w:pPr>
      <w:r>
        <w:rPr>
          <w:b/>
        </w:rPr>
        <w:t>ARTÍCULO 2°</w:t>
      </w:r>
      <w:r>
        <w:t>. Adiciónese un nuevo artículo 340B la ley 599 de 2000,</w:t>
      </w:r>
      <w:r>
        <w:rPr>
          <w:spacing w:val="-53"/>
        </w:rPr>
        <w:t xml:space="preserve"> </w:t>
      </w:r>
      <w:r>
        <w:t>el cual quedará así:</w:t>
      </w:r>
    </w:p>
    <w:p w14:paraId="0E9CFAB3" w14:textId="77777777" w:rsidR="00093448" w:rsidRDefault="00093448">
      <w:pPr>
        <w:pStyle w:val="Textoindependiente"/>
      </w:pPr>
    </w:p>
    <w:p w14:paraId="374A6D56" w14:textId="77777777" w:rsidR="00093448" w:rsidRDefault="003C6FF9">
      <w:pPr>
        <w:pStyle w:val="Textoindependiente"/>
        <w:ind w:left="810" w:right="116"/>
        <w:jc w:val="both"/>
      </w:pPr>
      <w:r>
        <w:rPr>
          <w:b/>
        </w:rPr>
        <w:t xml:space="preserve">Artículo 340B. Paramilitarismo. </w:t>
      </w:r>
      <w:r>
        <w:t>Quien pertenezca, haga parte</w:t>
      </w:r>
      <w:r>
        <w:rPr>
          <w:spacing w:val="-25"/>
        </w:rPr>
        <w:t xml:space="preserve"> </w:t>
      </w:r>
      <w:r>
        <w:t>o sea miembro de grupos paramilitares o de sus redes de apoyo, estructuras o prácticas incurrirá en pena de prisión de cuarenta y ocho (48) a ciento ocho (108) meses y multa de cien (100) a trescientos (300) salarios mínimos legales mensuales vigentes e inhabilitación para el ejercicio de derechos y funciones públicas</w:t>
      </w:r>
      <w:r>
        <w:rPr>
          <w:spacing w:val="-28"/>
        </w:rPr>
        <w:t xml:space="preserve"> </w:t>
      </w:r>
      <w:r>
        <w:t>por quince (15) años, sin perjuicio de la pena que le corresponda por los demás delitos que se ocasionen con esta</w:t>
      </w:r>
      <w:r>
        <w:rPr>
          <w:spacing w:val="-13"/>
        </w:rPr>
        <w:t xml:space="preserve"> </w:t>
      </w:r>
      <w:r>
        <w:t>conducta.</w:t>
      </w:r>
    </w:p>
    <w:p w14:paraId="3D513A95" w14:textId="77777777" w:rsidR="00093448" w:rsidRDefault="00093448">
      <w:pPr>
        <w:pStyle w:val="Textoindependiente"/>
        <w:spacing w:before="11"/>
        <w:rPr>
          <w:sz w:val="23"/>
        </w:rPr>
      </w:pPr>
    </w:p>
    <w:p w14:paraId="704144C3" w14:textId="77777777" w:rsidR="00093448" w:rsidRDefault="003C6FF9">
      <w:pPr>
        <w:pStyle w:val="Textoindependiente"/>
        <w:ind w:left="102" w:right="132"/>
        <w:jc w:val="both"/>
      </w:pPr>
      <w:r>
        <w:rPr>
          <w:b/>
        </w:rPr>
        <w:t xml:space="preserve">ARTÍCULO 3°. </w:t>
      </w:r>
      <w:r>
        <w:t>Adiciónese un nuevo artículo 340C a la ley 599 de 2000, el cual quedará así:</w:t>
      </w:r>
    </w:p>
    <w:p w14:paraId="12F7D67E" w14:textId="77777777" w:rsidR="00093448" w:rsidRDefault="00093448">
      <w:pPr>
        <w:pStyle w:val="Textoindependiente"/>
        <w:spacing w:before="1"/>
      </w:pPr>
    </w:p>
    <w:p w14:paraId="48EC57BF" w14:textId="77777777" w:rsidR="00093448" w:rsidRDefault="003C6FF9">
      <w:pPr>
        <w:pStyle w:val="Textoindependiente"/>
        <w:ind w:left="810" w:right="121"/>
        <w:jc w:val="both"/>
      </w:pPr>
      <w:r>
        <w:rPr>
          <w:b/>
        </w:rPr>
        <w:t xml:space="preserve">Artículo 340C. Promoción y financiación de grupos Paramilitares. </w:t>
      </w:r>
      <w:r>
        <w:t>Quien financie, dirija, instruya, facilite, cree, organice, entrene, suministre medios, saque provecho o instigue a la creación de grupos paramilitares incurrirá en pena de prisión de doscientos (200) a trescientos cincuenta (350) meses y multa de quince mil (15.000) a cincuenta mil (50.000) salarios mínimos legales mensuales vigentes e inhabilitación para el ejercicio de derechos</w:t>
      </w:r>
      <w:r>
        <w:rPr>
          <w:spacing w:val="-8"/>
        </w:rPr>
        <w:t xml:space="preserve"> </w:t>
      </w:r>
      <w:r>
        <w:t>y</w:t>
      </w:r>
      <w:r>
        <w:rPr>
          <w:spacing w:val="-7"/>
        </w:rPr>
        <w:t xml:space="preserve"> </w:t>
      </w:r>
      <w:r>
        <w:t>funciones</w:t>
      </w:r>
      <w:r>
        <w:rPr>
          <w:spacing w:val="-8"/>
        </w:rPr>
        <w:t xml:space="preserve"> </w:t>
      </w:r>
      <w:r>
        <w:t>públicas</w:t>
      </w:r>
      <w:r>
        <w:rPr>
          <w:spacing w:val="-5"/>
        </w:rPr>
        <w:t xml:space="preserve"> </w:t>
      </w:r>
      <w:r>
        <w:t>por</w:t>
      </w:r>
      <w:r>
        <w:rPr>
          <w:spacing w:val="-6"/>
        </w:rPr>
        <w:t xml:space="preserve"> </w:t>
      </w:r>
      <w:r>
        <w:t>veinte</w:t>
      </w:r>
      <w:r>
        <w:rPr>
          <w:spacing w:val="-7"/>
        </w:rPr>
        <w:t xml:space="preserve"> </w:t>
      </w:r>
      <w:r>
        <w:t>(20)</w:t>
      </w:r>
      <w:r>
        <w:rPr>
          <w:spacing w:val="-8"/>
        </w:rPr>
        <w:t xml:space="preserve"> </w:t>
      </w:r>
      <w:r>
        <w:t>años,</w:t>
      </w:r>
      <w:r>
        <w:rPr>
          <w:spacing w:val="-8"/>
        </w:rPr>
        <w:t xml:space="preserve"> </w:t>
      </w:r>
      <w:r>
        <w:t>sin</w:t>
      </w:r>
      <w:r>
        <w:rPr>
          <w:spacing w:val="-9"/>
        </w:rPr>
        <w:t xml:space="preserve"> </w:t>
      </w:r>
      <w:r>
        <w:t>perjuicio</w:t>
      </w:r>
      <w:r>
        <w:rPr>
          <w:spacing w:val="-8"/>
        </w:rPr>
        <w:t xml:space="preserve"> </w:t>
      </w:r>
      <w:r>
        <w:t xml:space="preserve">de </w:t>
      </w:r>
      <w:r>
        <w:lastRenderedPageBreak/>
        <w:t>la pena que le corresponda por los demás delitos que se ocasionen con esta</w:t>
      </w:r>
      <w:r>
        <w:rPr>
          <w:spacing w:val="-2"/>
        </w:rPr>
        <w:t xml:space="preserve"> </w:t>
      </w:r>
      <w:r>
        <w:t>conducta.</w:t>
      </w:r>
    </w:p>
    <w:p w14:paraId="2DEF082A" w14:textId="77777777" w:rsidR="00093448" w:rsidRDefault="00093448">
      <w:pPr>
        <w:jc w:val="both"/>
        <w:sectPr w:rsidR="00093448">
          <w:pgSz w:w="12240" w:h="15840"/>
          <w:pgMar w:top="1840" w:right="1580" w:bottom="2200" w:left="1600" w:header="709" w:footer="1575" w:gutter="0"/>
          <w:cols w:space="720"/>
        </w:sectPr>
      </w:pPr>
    </w:p>
    <w:p w14:paraId="4618FB90" w14:textId="77777777" w:rsidR="00093448" w:rsidRDefault="00093448">
      <w:pPr>
        <w:pStyle w:val="Textoindependiente"/>
        <w:spacing w:before="10"/>
        <w:rPr>
          <w:sz w:val="25"/>
        </w:rPr>
      </w:pPr>
    </w:p>
    <w:p w14:paraId="4777A804" w14:textId="77777777" w:rsidR="00093448" w:rsidRDefault="003C6FF9">
      <w:pPr>
        <w:pStyle w:val="Textoindependiente"/>
        <w:spacing w:before="100"/>
        <w:ind w:left="102"/>
      </w:pPr>
      <w:r>
        <w:rPr>
          <w:b/>
        </w:rPr>
        <w:t>ARTÍCULO 4</w:t>
      </w:r>
      <w:r>
        <w:t>°. Adiciónese un artículo 340D a la ley 599 de 2000, el cual quedará así:</w:t>
      </w:r>
    </w:p>
    <w:p w14:paraId="54758016" w14:textId="77777777" w:rsidR="00093448" w:rsidRDefault="00093448">
      <w:pPr>
        <w:pStyle w:val="Textoindependiente"/>
        <w:spacing w:before="1"/>
      </w:pPr>
    </w:p>
    <w:p w14:paraId="3ABFB5A4" w14:textId="77777777" w:rsidR="00093448" w:rsidRDefault="003C6FF9">
      <w:pPr>
        <w:pStyle w:val="Textoindependiente"/>
        <w:ind w:left="810" w:right="118"/>
        <w:jc w:val="both"/>
      </w:pPr>
      <w:r>
        <w:rPr>
          <w:b/>
        </w:rPr>
        <w:t xml:space="preserve">Articulo 340D. Apología al paramilitarismo. </w:t>
      </w:r>
      <w:r>
        <w:t>Quien por cualquier medio apoye, incite o difunda ideas o doctrinas que propicien</w:t>
      </w:r>
      <w:r>
        <w:rPr>
          <w:spacing w:val="-14"/>
        </w:rPr>
        <w:t xml:space="preserve"> </w:t>
      </w:r>
      <w:r>
        <w:t>o</w:t>
      </w:r>
      <w:r>
        <w:rPr>
          <w:spacing w:val="-12"/>
        </w:rPr>
        <w:t xml:space="preserve"> </w:t>
      </w:r>
      <w:r>
        <w:t>justifiquen</w:t>
      </w:r>
      <w:r>
        <w:rPr>
          <w:spacing w:val="-13"/>
        </w:rPr>
        <w:t xml:space="preserve"> </w:t>
      </w:r>
      <w:r>
        <w:t>la</w:t>
      </w:r>
      <w:r>
        <w:rPr>
          <w:spacing w:val="-14"/>
        </w:rPr>
        <w:t xml:space="preserve"> </w:t>
      </w:r>
      <w:r>
        <w:t>creación,</w:t>
      </w:r>
      <w:r>
        <w:rPr>
          <w:spacing w:val="-12"/>
        </w:rPr>
        <w:t xml:space="preserve"> </w:t>
      </w:r>
      <w:r>
        <w:t>conformación</w:t>
      </w:r>
      <w:r>
        <w:rPr>
          <w:spacing w:val="-13"/>
        </w:rPr>
        <w:t xml:space="preserve"> </w:t>
      </w:r>
      <w:r>
        <w:t>o</w:t>
      </w:r>
      <w:r>
        <w:rPr>
          <w:spacing w:val="-12"/>
        </w:rPr>
        <w:t xml:space="preserve"> </w:t>
      </w:r>
      <w:r>
        <w:t>actuar</w:t>
      </w:r>
      <w:r>
        <w:rPr>
          <w:spacing w:val="-12"/>
        </w:rPr>
        <w:t xml:space="preserve"> </w:t>
      </w:r>
      <w:r>
        <w:t>de</w:t>
      </w:r>
      <w:r>
        <w:rPr>
          <w:spacing w:val="-12"/>
        </w:rPr>
        <w:t xml:space="preserve"> </w:t>
      </w:r>
      <w:r>
        <w:t>grupos paramilitares incurrirá en pena de prisión de veinticuatro (24) a sesenta y siete (67) meses, multa de seiscientos (600) a mil quinientos (1.500) salarios mínimos legales mensuales vigentes, e inhabilitación para el ejercicio de derechos y funciones públicas de tres (3) a cinco (5)</w:t>
      </w:r>
      <w:r>
        <w:rPr>
          <w:spacing w:val="-4"/>
        </w:rPr>
        <w:t xml:space="preserve"> </w:t>
      </w:r>
      <w:r>
        <w:t>años.</w:t>
      </w:r>
    </w:p>
    <w:p w14:paraId="67A832C3" w14:textId="77777777" w:rsidR="00093448" w:rsidRDefault="00093448">
      <w:pPr>
        <w:pStyle w:val="Textoindependiente"/>
        <w:spacing w:before="11"/>
        <w:rPr>
          <w:sz w:val="23"/>
        </w:rPr>
      </w:pPr>
    </w:p>
    <w:p w14:paraId="3AB0490B" w14:textId="77777777" w:rsidR="00093448" w:rsidRDefault="003C6FF9">
      <w:pPr>
        <w:pStyle w:val="Textoindependiente"/>
        <w:ind w:left="102" w:right="117"/>
      </w:pPr>
      <w:r>
        <w:rPr>
          <w:b/>
        </w:rPr>
        <w:t xml:space="preserve">ARTÍCULO 5°. </w:t>
      </w:r>
      <w:r>
        <w:t>Adiciónese un artículo 340E a la ley 599 de 2000, el cual quedará así:</w:t>
      </w:r>
    </w:p>
    <w:p w14:paraId="17EEFB8C" w14:textId="77777777" w:rsidR="00093448" w:rsidRDefault="00093448">
      <w:pPr>
        <w:pStyle w:val="Textoindependiente"/>
        <w:spacing w:before="1"/>
      </w:pPr>
    </w:p>
    <w:p w14:paraId="4634E773" w14:textId="77777777" w:rsidR="00093448" w:rsidRDefault="003C6FF9">
      <w:pPr>
        <w:ind w:left="810" w:right="118"/>
        <w:jc w:val="both"/>
        <w:rPr>
          <w:sz w:val="24"/>
        </w:rPr>
      </w:pPr>
      <w:r>
        <w:rPr>
          <w:b/>
          <w:sz w:val="24"/>
        </w:rPr>
        <w:t>Artículo 340E. Circunstancias de agravación</w:t>
      </w:r>
      <w:r>
        <w:rPr>
          <w:sz w:val="24"/>
        </w:rPr>
        <w:t>. Las penas previstas en los artículos 340B, 340C y 340D se aumentarán hasta en una tercera parte cuando:</w:t>
      </w:r>
    </w:p>
    <w:p w14:paraId="76A00C74" w14:textId="77777777" w:rsidR="00093448" w:rsidRDefault="003C6FF9">
      <w:pPr>
        <w:pStyle w:val="Prrafodelista"/>
        <w:numPr>
          <w:ilvl w:val="0"/>
          <w:numId w:val="4"/>
        </w:numPr>
        <w:tabs>
          <w:tab w:val="left" w:pos="1214"/>
        </w:tabs>
        <w:spacing w:before="1"/>
        <w:ind w:right="132" w:firstLine="0"/>
        <w:jc w:val="both"/>
        <w:rPr>
          <w:sz w:val="24"/>
        </w:rPr>
      </w:pPr>
      <w:r>
        <w:rPr>
          <w:sz w:val="24"/>
        </w:rPr>
        <w:t>Se hiciere copartícipe en la comisión del delito a menor de dieciocho (18)</w:t>
      </w:r>
      <w:r>
        <w:rPr>
          <w:spacing w:val="-4"/>
          <w:sz w:val="24"/>
        </w:rPr>
        <w:t xml:space="preserve"> </w:t>
      </w:r>
      <w:r>
        <w:rPr>
          <w:sz w:val="24"/>
        </w:rPr>
        <w:t>años.</w:t>
      </w:r>
    </w:p>
    <w:p w14:paraId="750AAAA2" w14:textId="77777777" w:rsidR="00093448" w:rsidRDefault="003C6FF9">
      <w:pPr>
        <w:pStyle w:val="Prrafodelista"/>
        <w:numPr>
          <w:ilvl w:val="0"/>
          <w:numId w:val="4"/>
        </w:numPr>
        <w:tabs>
          <w:tab w:val="left" w:pos="1137"/>
        </w:tabs>
        <w:spacing w:line="291" w:lineRule="exact"/>
        <w:ind w:left="1136" w:hanging="327"/>
        <w:jc w:val="both"/>
        <w:rPr>
          <w:sz w:val="24"/>
        </w:rPr>
      </w:pPr>
      <w:r>
        <w:rPr>
          <w:sz w:val="24"/>
        </w:rPr>
        <w:t>La</w:t>
      </w:r>
      <w:r>
        <w:rPr>
          <w:spacing w:val="-17"/>
          <w:sz w:val="24"/>
        </w:rPr>
        <w:t xml:space="preserve"> </w:t>
      </w:r>
      <w:r>
        <w:rPr>
          <w:sz w:val="24"/>
        </w:rPr>
        <w:t>conducta</w:t>
      </w:r>
      <w:r>
        <w:rPr>
          <w:spacing w:val="-17"/>
          <w:sz w:val="24"/>
        </w:rPr>
        <w:t xml:space="preserve"> </w:t>
      </w:r>
      <w:r>
        <w:rPr>
          <w:sz w:val="24"/>
        </w:rPr>
        <w:t>se</w:t>
      </w:r>
      <w:r>
        <w:rPr>
          <w:spacing w:val="-17"/>
          <w:sz w:val="24"/>
        </w:rPr>
        <w:t xml:space="preserve"> </w:t>
      </w:r>
      <w:r>
        <w:rPr>
          <w:sz w:val="24"/>
        </w:rPr>
        <w:t>cometa</w:t>
      </w:r>
      <w:r>
        <w:rPr>
          <w:spacing w:val="-17"/>
          <w:sz w:val="24"/>
        </w:rPr>
        <w:t xml:space="preserve"> </w:t>
      </w:r>
      <w:r>
        <w:rPr>
          <w:sz w:val="24"/>
        </w:rPr>
        <w:t>valiéndose</w:t>
      </w:r>
      <w:r>
        <w:rPr>
          <w:spacing w:val="-17"/>
          <w:sz w:val="24"/>
        </w:rPr>
        <w:t xml:space="preserve"> </w:t>
      </w:r>
      <w:r>
        <w:rPr>
          <w:sz w:val="24"/>
        </w:rPr>
        <w:t>de</w:t>
      </w:r>
      <w:r>
        <w:rPr>
          <w:spacing w:val="-16"/>
          <w:sz w:val="24"/>
        </w:rPr>
        <w:t xml:space="preserve"> </w:t>
      </w:r>
      <w:r>
        <w:rPr>
          <w:sz w:val="24"/>
        </w:rPr>
        <w:t>la</w:t>
      </w:r>
      <w:r>
        <w:rPr>
          <w:spacing w:val="-18"/>
          <w:sz w:val="24"/>
        </w:rPr>
        <w:t xml:space="preserve"> </w:t>
      </w:r>
      <w:r>
        <w:rPr>
          <w:sz w:val="24"/>
        </w:rPr>
        <w:t>actividad</w:t>
      </w:r>
      <w:r>
        <w:rPr>
          <w:spacing w:val="-18"/>
          <w:sz w:val="24"/>
        </w:rPr>
        <w:t xml:space="preserve"> </w:t>
      </w:r>
      <w:r>
        <w:rPr>
          <w:sz w:val="24"/>
        </w:rPr>
        <w:t>de</w:t>
      </w:r>
      <w:r>
        <w:rPr>
          <w:spacing w:val="-16"/>
          <w:sz w:val="24"/>
        </w:rPr>
        <w:t xml:space="preserve"> </w:t>
      </w:r>
      <w:r>
        <w:rPr>
          <w:sz w:val="24"/>
        </w:rPr>
        <w:t>inimputable.</w:t>
      </w:r>
    </w:p>
    <w:p w14:paraId="354109A7" w14:textId="77777777" w:rsidR="00093448" w:rsidRDefault="003C6FF9">
      <w:pPr>
        <w:pStyle w:val="Prrafodelista"/>
        <w:numPr>
          <w:ilvl w:val="0"/>
          <w:numId w:val="4"/>
        </w:numPr>
        <w:tabs>
          <w:tab w:val="left" w:pos="1163"/>
        </w:tabs>
        <w:ind w:right="121" w:firstLine="0"/>
        <w:jc w:val="both"/>
        <w:rPr>
          <w:sz w:val="24"/>
        </w:rPr>
      </w:pPr>
      <w:r>
        <w:rPr>
          <w:sz w:val="24"/>
        </w:rPr>
        <w:t>La conducta se realice con fines terroristas o en desarrollo de actividades terroristas.</w:t>
      </w:r>
    </w:p>
    <w:p w14:paraId="1B1C2ECD" w14:textId="77777777" w:rsidR="00093448" w:rsidRDefault="003C6FF9">
      <w:pPr>
        <w:pStyle w:val="Prrafodelista"/>
        <w:numPr>
          <w:ilvl w:val="0"/>
          <w:numId w:val="4"/>
        </w:numPr>
        <w:tabs>
          <w:tab w:val="left" w:pos="1132"/>
        </w:tabs>
        <w:ind w:right="123" w:firstLine="0"/>
        <w:jc w:val="both"/>
        <w:rPr>
          <w:sz w:val="24"/>
        </w:rPr>
      </w:pPr>
      <w:r>
        <w:rPr>
          <w:sz w:val="24"/>
        </w:rPr>
        <w:t>La</w:t>
      </w:r>
      <w:r>
        <w:rPr>
          <w:spacing w:val="-22"/>
          <w:sz w:val="24"/>
        </w:rPr>
        <w:t xml:space="preserve"> </w:t>
      </w:r>
      <w:r>
        <w:rPr>
          <w:sz w:val="24"/>
        </w:rPr>
        <w:t>conducta</w:t>
      </w:r>
      <w:r>
        <w:rPr>
          <w:spacing w:val="-19"/>
          <w:sz w:val="24"/>
        </w:rPr>
        <w:t xml:space="preserve"> </w:t>
      </w:r>
      <w:r>
        <w:rPr>
          <w:sz w:val="24"/>
        </w:rPr>
        <w:t>se</w:t>
      </w:r>
      <w:r>
        <w:rPr>
          <w:spacing w:val="-21"/>
          <w:sz w:val="24"/>
        </w:rPr>
        <w:t xml:space="preserve"> </w:t>
      </w:r>
      <w:r>
        <w:rPr>
          <w:sz w:val="24"/>
        </w:rPr>
        <w:t>ejecute</w:t>
      </w:r>
      <w:r>
        <w:rPr>
          <w:spacing w:val="-20"/>
          <w:sz w:val="24"/>
        </w:rPr>
        <w:t xml:space="preserve"> </w:t>
      </w:r>
      <w:r>
        <w:rPr>
          <w:sz w:val="24"/>
        </w:rPr>
        <w:t>para</w:t>
      </w:r>
      <w:r>
        <w:rPr>
          <w:spacing w:val="-22"/>
          <w:sz w:val="24"/>
        </w:rPr>
        <w:t xml:space="preserve"> </w:t>
      </w:r>
      <w:r>
        <w:rPr>
          <w:sz w:val="24"/>
        </w:rPr>
        <w:t>impedir</w:t>
      </w:r>
      <w:r>
        <w:rPr>
          <w:spacing w:val="-22"/>
          <w:sz w:val="24"/>
        </w:rPr>
        <w:t xml:space="preserve"> </w:t>
      </w:r>
      <w:r>
        <w:rPr>
          <w:sz w:val="24"/>
        </w:rPr>
        <w:t>o</w:t>
      </w:r>
      <w:r>
        <w:rPr>
          <w:spacing w:val="-19"/>
          <w:sz w:val="24"/>
        </w:rPr>
        <w:t xml:space="preserve"> </w:t>
      </w:r>
      <w:r>
        <w:rPr>
          <w:sz w:val="24"/>
        </w:rPr>
        <w:t>alterar</w:t>
      </w:r>
      <w:r>
        <w:rPr>
          <w:spacing w:val="-20"/>
          <w:sz w:val="24"/>
        </w:rPr>
        <w:t xml:space="preserve"> </w:t>
      </w:r>
      <w:r>
        <w:rPr>
          <w:sz w:val="24"/>
        </w:rPr>
        <w:t>el</w:t>
      </w:r>
      <w:r>
        <w:rPr>
          <w:spacing w:val="-24"/>
          <w:sz w:val="24"/>
        </w:rPr>
        <w:t xml:space="preserve"> </w:t>
      </w:r>
      <w:r>
        <w:rPr>
          <w:sz w:val="24"/>
        </w:rPr>
        <w:t>normal</w:t>
      </w:r>
      <w:r>
        <w:rPr>
          <w:spacing w:val="-20"/>
          <w:sz w:val="24"/>
        </w:rPr>
        <w:t xml:space="preserve"> </w:t>
      </w:r>
      <w:r>
        <w:rPr>
          <w:sz w:val="24"/>
        </w:rPr>
        <w:t>desarrollo de certámenes</w:t>
      </w:r>
      <w:r>
        <w:rPr>
          <w:spacing w:val="-2"/>
          <w:sz w:val="24"/>
        </w:rPr>
        <w:t xml:space="preserve"> </w:t>
      </w:r>
      <w:r>
        <w:rPr>
          <w:sz w:val="24"/>
        </w:rPr>
        <w:t>democráticos.</w:t>
      </w:r>
    </w:p>
    <w:p w14:paraId="233C2DDD" w14:textId="77777777" w:rsidR="00093448" w:rsidRDefault="003C6FF9">
      <w:pPr>
        <w:pStyle w:val="Prrafodelista"/>
        <w:numPr>
          <w:ilvl w:val="0"/>
          <w:numId w:val="4"/>
        </w:numPr>
        <w:tabs>
          <w:tab w:val="left" w:pos="1225"/>
        </w:tabs>
        <w:ind w:right="116" w:firstLine="0"/>
        <w:jc w:val="both"/>
        <w:rPr>
          <w:sz w:val="24"/>
        </w:rPr>
      </w:pPr>
      <w:r>
        <w:rPr>
          <w:sz w:val="24"/>
        </w:rPr>
        <w:t>La conducta se ejecute para cometer hecho punible contra persona que sea o haya sido: i) servidor público; ii) periodista y comunicador social; iii) juez; iv) dirigente o activista de grupo político; v) dirigente, representante o activista de organización defensora de derechos humanos, de víctimas sociales, cívicas, comunales o campesinos; vi) dirigente o activista sindical; vii) dirigente, representante o activista de organización gremial; viii) dirigente, representante o miembro de grupo étnico; ix) miembro de la misión médica; x) testigo de caso de violación a los derechos humanos y de infracción al Derecho Internacional Humanitario; xi) víctimas de violaciones a los derechos humanos e infracciones al Derecho Internacional Humanitario, incluyendo dirigentes, lideres, representantes</w:t>
      </w:r>
      <w:r>
        <w:rPr>
          <w:spacing w:val="19"/>
          <w:sz w:val="24"/>
        </w:rPr>
        <w:t xml:space="preserve"> </w:t>
      </w:r>
      <w:r>
        <w:rPr>
          <w:sz w:val="24"/>
        </w:rPr>
        <w:t>de</w:t>
      </w:r>
      <w:r>
        <w:rPr>
          <w:spacing w:val="19"/>
          <w:sz w:val="24"/>
        </w:rPr>
        <w:t xml:space="preserve"> </w:t>
      </w:r>
      <w:r>
        <w:rPr>
          <w:sz w:val="24"/>
        </w:rPr>
        <w:t>población</w:t>
      </w:r>
      <w:r>
        <w:rPr>
          <w:spacing w:val="19"/>
          <w:sz w:val="24"/>
        </w:rPr>
        <w:t xml:space="preserve"> </w:t>
      </w:r>
      <w:r>
        <w:rPr>
          <w:sz w:val="24"/>
        </w:rPr>
        <w:t>desplazada</w:t>
      </w:r>
      <w:r>
        <w:rPr>
          <w:spacing w:val="18"/>
          <w:sz w:val="24"/>
        </w:rPr>
        <w:t xml:space="preserve"> </w:t>
      </w:r>
      <w:r>
        <w:rPr>
          <w:sz w:val="24"/>
        </w:rPr>
        <w:t>o</w:t>
      </w:r>
      <w:r>
        <w:rPr>
          <w:spacing w:val="21"/>
          <w:sz w:val="24"/>
        </w:rPr>
        <w:t xml:space="preserve"> </w:t>
      </w:r>
      <w:r>
        <w:rPr>
          <w:sz w:val="24"/>
        </w:rPr>
        <w:t>de</w:t>
      </w:r>
      <w:r>
        <w:rPr>
          <w:spacing w:val="18"/>
          <w:sz w:val="24"/>
        </w:rPr>
        <w:t xml:space="preserve"> </w:t>
      </w:r>
      <w:r>
        <w:rPr>
          <w:sz w:val="24"/>
        </w:rPr>
        <w:t>reclamantes</w:t>
      </w:r>
      <w:r>
        <w:rPr>
          <w:spacing w:val="18"/>
          <w:sz w:val="24"/>
        </w:rPr>
        <w:t xml:space="preserve"> </w:t>
      </w:r>
      <w:r>
        <w:rPr>
          <w:sz w:val="24"/>
        </w:rPr>
        <w:t>de</w:t>
      </w:r>
    </w:p>
    <w:p w14:paraId="56B84463" w14:textId="77777777" w:rsidR="00093448" w:rsidRDefault="00093448">
      <w:pPr>
        <w:jc w:val="both"/>
        <w:rPr>
          <w:sz w:val="24"/>
        </w:rPr>
        <w:sectPr w:rsidR="00093448">
          <w:pgSz w:w="12240" w:h="15840"/>
          <w:pgMar w:top="1840" w:right="1580" w:bottom="2200" w:left="1600" w:header="709" w:footer="1575" w:gutter="0"/>
          <w:cols w:space="720"/>
        </w:sectPr>
      </w:pPr>
    </w:p>
    <w:p w14:paraId="76246047" w14:textId="77777777" w:rsidR="00093448" w:rsidRDefault="00093448">
      <w:pPr>
        <w:pStyle w:val="Textoindependiente"/>
        <w:spacing w:before="10"/>
        <w:rPr>
          <w:sz w:val="25"/>
        </w:rPr>
      </w:pPr>
    </w:p>
    <w:p w14:paraId="6C8E8D95" w14:textId="77777777" w:rsidR="00093448" w:rsidRDefault="003C6FF9">
      <w:pPr>
        <w:pStyle w:val="Textoindependiente"/>
        <w:spacing w:before="100"/>
        <w:ind w:left="810" w:right="122"/>
        <w:jc w:val="both"/>
      </w:pPr>
      <w:r>
        <w:t>tierras; xii) ex servidor público que haya tenido bajo su responsabilidad el diseño, coordinación o ejecución de la Política</w:t>
      </w:r>
      <w:r>
        <w:rPr>
          <w:spacing w:val="-53"/>
        </w:rPr>
        <w:t xml:space="preserve"> </w:t>
      </w:r>
      <w:r>
        <w:t>de Derechos Humanos o de Paz del Gobierno Nacional.</w:t>
      </w:r>
    </w:p>
    <w:p w14:paraId="33DA8ED5" w14:textId="77777777" w:rsidR="00093448" w:rsidRDefault="003C6FF9">
      <w:pPr>
        <w:pStyle w:val="Prrafodelista"/>
        <w:numPr>
          <w:ilvl w:val="0"/>
          <w:numId w:val="4"/>
        </w:numPr>
        <w:tabs>
          <w:tab w:val="left" w:pos="1074"/>
        </w:tabs>
        <w:spacing w:before="1"/>
        <w:ind w:right="123" w:firstLine="0"/>
        <w:jc w:val="both"/>
        <w:rPr>
          <w:sz w:val="24"/>
        </w:rPr>
      </w:pPr>
      <w:r>
        <w:rPr>
          <w:sz w:val="24"/>
        </w:rPr>
        <w:t>La</w:t>
      </w:r>
      <w:r>
        <w:rPr>
          <w:spacing w:val="-14"/>
          <w:sz w:val="24"/>
        </w:rPr>
        <w:t xml:space="preserve"> </w:t>
      </w:r>
      <w:r>
        <w:rPr>
          <w:sz w:val="24"/>
        </w:rPr>
        <w:t>conducta</w:t>
      </w:r>
      <w:r>
        <w:rPr>
          <w:spacing w:val="-14"/>
          <w:sz w:val="24"/>
        </w:rPr>
        <w:t xml:space="preserve"> </w:t>
      </w:r>
      <w:r>
        <w:rPr>
          <w:sz w:val="24"/>
        </w:rPr>
        <w:t>se</w:t>
      </w:r>
      <w:r>
        <w:rPr>
          <w:spacing w:val="-13"/>
          <w:sz w:val="24"/>
        </w:rPr>
        <w:t xml:space="preserve"> </w:t>
      </w:r>
      <w:r>
        <w:rPr>
          <w:sz w:val="24"/>
        </w:rPr>
        <w:t>realice</w:t>
      </w:r>
      <w:r>
        <w:rPr>
          <w:spacing w:val="-13"/>
          <w:sz w:val="24"/>
        </w:rPr>
        <w:t xml:space="preserve"> </w:t>
      </w:r>
      <w:r>
        <w:rPr>
          <w:sz w:val="24"/>
        </w:rPr>
        <w:t>por</w:t>
      </w:r>
      <w:r>
        <w:rPr>
          <w:spacing w:val="-10"/>
          <w:sz w:val="24"/>
        </w:rPr>
        <w:t xml:space="preserve"> </w:t>
      </w:r>
      <w:r>
        <w:rPr>
          <w:sz w:val="24"/>
        </w:rPr>
        <w:t>persona</w:t>
      </w:r>
      <w:r>
        <w:rPr>
          <w:spacing w:val="-14"/>
          <w:sz w:val="24"/>
        </w:rPr>
        <w:t xml:space="preserve"> </w:t>
      </w:r>
      <w:r>
        <w:rPr>
          <w:sz w:val="24"/>
        </w:rPr>
        <w:t>que</w:t>
      </w:r>
      <w:r>
        <w:rPr>
          <w:spacing w:val="-13"/>
          <w:sz w:val="24"/>
        </w:rPr>
        <w:t xml:space="preserve"> </w:t>
      </w:r>
      <w:r>
        <w:rPr>
          <w:sz w:val="24"/>
        </w:rPr>
        <w:t>sea</w:t>
      </w:r>
      <w:r>
        <w:rPr>
          <w:spacing w:val="-13"/>
          <w:sz w:val="24"/>
        </w:rPr>
        <w:t xml:space="preserve"> </w:t>
      </w:r>
      <w:r>
        <w:rPr>
          <w:sz w:val="24"/>
        </w:rPr>
        <w:t>servidor</w:t>
      </w:r>
      <w:r>
        <w:rPr>
          <w:spacing w:val="-13"/>
          <w:sz w:val="24"/>
        </w:rPr>
        <w:t xml:space="preserve"> </w:t>
      </w:r>
      <w:r>
        <w:rPr>
          <w:sz w:val="24"/>
        </w:rPr>
        <w:t>público</w:t>
      </w:r>
      <w:r>
        <w:rPr>
          <w:spacing w:val="-12"/>
          <w:sz w:val="24"/>
        </w:rPr>
        <w:t xml:space="preserve"> </w:t>
      </w:r>
      <w:r>
        <w:rPr>
          <w:sz w:val="24"/>
        </w:rPr>
        <w:t>o</w:t>
      </w:r>
      <w:r>
        <w:rPr>
          <w:spacing w:val="-13"/>
          <w:sz w:val="24"/>
        </w:rPr>
        <w:t xml:space="preserve"> </w:t>
      </w:r>
      <w:r>
        <w:rPr>
          <w:sz w:val="24"/>
        </w:rPr>
        <w:t>que sea o haya sido miembro de las fuerzas de seguridad del</w:t>
      </w:r>
      <w:r>
        <w:rPr>
          <w:spacing w:val="-18"/>
          <w:sz w:val="24"/>
        </w:rPr>
        <w:t xml:space="preserve"> </w:t>
      </w:r>
      <w:r>
        <w:rPr>
          <w:sz w:val="24"/>
        </w:rPr>
        <w:t>Estado.</w:t>
      </w:r>
    </w:p>
    <w:p w14:paraId="62A6450A" w14:textId="77777777" w:rsidR="00093448" w:rsidRDefault="00093448">
      <w:pPr>
        <w:pStyle w:val="Textoindependiente"/>
        <w:spacing w:before="11"/>
        <w:rPr>
          <w:sz w:val="23"/>
        </w:rPr>
      </w:pPr>
    </w:p>
    <w:p w14:paraId="1FB36B4C" w14:textId="77777777" w:rsidR="00093448" w:rsidRDefault="003C6FF9">
      <w:pPr>
        <w:pStyle w:val="Textoindependiente"/>
        <w:ind w:left="102" w:right="129"/>
        <w:jc w:val="both"/>
      </w:pPr>
      <w:r>
        <w:rPr>
          <w:b/>
        </w:rPr>
        <w:t>ARTÍCULO 6</w:t>
      </w:r>
      <w:r>
        <w:t>°. Adiciónese un artículo 340F a la ley 599 de 2000, el cual quedará así:</w:t>
      </w:r>
    </w:p>
    <w:p w14:paraId="41281435" w14:textId="77777777" w:rsidR="00093448" w:rsidRDefault="00093448">
      <w:pPr>
        <w:pStyle w:val="Textoindependiente"/>
        <w:spacing w:before="1"/>
      </w:pPr>
    </w:p>
    <w:p w14:paraId="399C07AD" w14:textId="77777777" w:rsidR="00093448" w:rsidRDefault="003C6FF9">
      <w:pPr>
        <w:pStyle w:val="Textoindependiente"/>
        <w:spacing w:before="1"/>
        <w:ind w:left="810" w:right="121"/>
        <w:jc w:val="both"/>
      </w:pPr>
      <w:r>
        <w:rPr>
          <w:b/>
        </w:rPr>
        <w:t>Artículo</w:t>
      </w:r>
      <w:r>
        <w:rPr>
          <w:b/>
          <w:spacing w:val="-23"/>
        </w:rPr>
        <w:t xml:space="preserve"> </w:t>
      </w:r>
      <w:r>
        <w:rPr>
          <w:b/>
        </w:rPr>
        <w:t>340F.</w:t>
      </w:r>
      <w:r>
        <w:rPr>
          <w:b/>
          <w:spacing w:val="-23"/>
        </w:rPr>
        <w:t xml:space="preserve"> </w:t>
      </w:r>
      <w:r>
        <w:rPr>
          <w:b/>
        </w:rPr>
        <w:t>Paramilitarismo</w:t>
      </w:r>
      <w:r>
        <w:t>.</w:t>
      </w:r>
      <w:r>
        <w:rPr>
          <w:spacing w:val="-23"/>
        </w:rPr>
        <w:t xml:space="preserve"> </w:t>
      </w:r>
      <w:r>
        <w:t>Para</w:t>
      </w:r>
      <w:r>
        <w:rPr>
          <w:spacing w:val="-24"/>
        </w:rPr>
        <w:t xml:space="preserve"> </w:t>
      </w:r>
      <w:r>
        <w:t>los</w:t>
      </w:r>
      <w:r>
        <w:rPr>
          <w:spacing w:val="-23"/>
        </w:rPr>
        <w:t xml:space="preserve"> </w:t>
      </w:r>
      <w:r>
        <w:t>efectos</w:t>
      </w:r>
      <w:r>
        <w:rPr>
          <w:spacing w:val="-22"/>
        </w:rPr>
        <w:t xml:space="preserve"> </w:t>
      </w:r>
      <w:r>
        <w:t>de</w:t>
      </w:r>
      <w:r>
        <w:rPr>
          <w:spacing w:val="-21"/>
        </w:rPr>
        <w:t xml:space="preserve"> </w:t>
      </w:r>
      <w:r>
        <w:t>las</w:t>
      </w:r>
      <w:r>
        <w:rPr>
          <w:spacing w:val="-23"/>
        </w:rPr>
        <w:t xml:space="preserve"> </w:t>
      </w:r>
      <w:r>
        <w:t>conductas descritas en los artículos anteriores, se entenderá por paramilitarismo las acciones que realicen grupos armados organizados que operen como, en lugar de, en apoyo o complemento a la fuerza pública, así como sus redes de</w:t>
      </w:r>
      <w:r>
        <w:rPr>
          <w:spacing w:val="-12"/>
        </w:rPr>
        <w:t xml:space="preserve"> </w:t>
      </w:r>
      <w:r>
        <w:t>apoyo.</w:t>
      </w:r>
    </w:p>
    <w:p w14:paraId="31DF4A32" w14:textId="77777777" w:rsidR="00093448" w:rsidRDefault="00093448">
      <w:pPr>
        <w:pStyle w:val="Textoindependiente"/>
        <w:spacing w:before="11"/>
        <w:rPr>
          <w:sz w:val="23"/>
        </w:rPr>
      </w:pPr>
    </w:p>
    <w:p w14:paraId="5E2E2B8A" w14:textId="77777777" w:rsidR="00093448" w:rsidRDefault="003C6FF9">
      <w:pPr>
        <w:pStyle w:val="Textoindependiente"/>
        <w:ind w:left="102" w:right="121"/>
        <w:jc w:val="both"/>
      </w:pPr>
      <w:r>
        <w:rPr>
          <w:b/>
        </w:rPr>
        <w:t xml:space="preserve">ARTÍCULO 7°. </w:t>
      </w:r>
      <w:r>
        <w:t>Adiciónese un nuevo artículo 52A a la Ley 1952 de</w:t>
      </w:r>
      <w:r>
        <w:rPr>
          <w:spacing w:val="-45"/>
        </w:rPr>
        <w:t xml:space="preserve"> </w:t>
      </w:r>
      <w:r>
        <w:t>2019, el cual quedará</w:t>
      </w:r>
      <w:r>
        <w:rPr>
          <w:spacing w:val="-3"/>
        </w:rPr>
        <w:t xml:space="preserve"> </w:t>
      </w:r>
      <w:r>
        <w:t>así:</w:t>
      </w:r>
    </w:p>
    <w:p w14:paraId="2C4942FF" w14:textId="77777777" w:rsidR="00093448" w:rsidRDefault="00093448">
      <w:pPr>
        <w:pStyle w:val="Textoindependiente"/>
        <w:spacing w:before="1"/>
      </w:pPr>
    </w:p>
    <w:p w14:paraId="119BFFC4" w14:textId="77777777" w:rsidR="00093448" w:rsidRDefault="003C6FF9">
      <w:pPr>
        <w:pStyle w:val="Textoindependiente"/>
        <w:ind w:left="810" w:right="118"/>
        <w:jc w:val="both"/>
      </w:pPr>
      <w:r>
        <w:rPr>
          <w:b/>
        </w:rPr>
        <w:t xml:space="preserve">Artículo 52A. </w:t>
      </w:r>
      <w:r>
        <w:t>Faltas relacionadas con la conformación, tolerancia y apoyo a grupos paramilitares.</w:t>
      </w:r>
    </w:p>
    <w:p w14:paraId="28AFAE7D" w14:textId="77777777" w:rsidR="00093448" w:rsidRDefault="003C6FF9">
      <w:pPr>
        <w:pStyle w:val="Prrafodelista"/>
        <w:numPr>
          <w:ilvl w:val="0"/>
          <w:numId w:val="3"/>
        </w:numPr>
        <w:tabs>
          <w:tab w:val="left" w:pos="1117"/>
        </w:tabs>
        <w:ind w:right="120" w:firstLine="0"/>
        <w:jc w:val="both"/>
        <w:rPr>
          <w:sz w:val="24"/>
        </w:rPr>
      </w:pPr>
      <w:r>
        <w:rPr>
          <w:sz w:val="24"/>
        </w:rPr>
        <w:t>Promover,</w:t>
      </w:r>
      <w:r>
        <w:rPr>
          <w:spacing w:val="-23"/>
          <w:sz w:val="24"/>
        </w:rPr>
        <w:t xml:space="preserve"> </w:t>
      </w:r>
      <w:r>
        <w:rPr>
          <w:sz w:val="24"/>
        </w:rPr>
        <w:t>instigar,</w:t>
      </w:r>
      <w:r>
        <w:rPr>
          <w:spacing w:val="-21"/>
          <w:sz w:val="24"/>
        </w:rPr>
        <w:t xml:space="preserve"> </w:t>
      </w:r>
      <w:r>
        <w:rPr>
          <w:sz w:val="24"/>
        </w:rPr>
        <w:t>organizar,</w:t>
      </w:r>
      <w:r>
        <w:rPr>
          <w:spacing w:val="-22"/>
          <w:sz w:val="24"/>
        </w:rPr>
        <w:t xml:space="preserve"> </w:t>
      </w:r>
      <w:r>
        <w:rPr>
          <w:sz w:val="24"/>
        </w:rPr>
        <w:t>instruir,</w:t>
      </w:r>
      <w:r>
        <w:rPr>
          <w:spacing w:val="-23"/>
          <w:sz w:val="24"/>
        </w:rPr>
        <w:t xml:space="preserve"> </w:t>
      </w:r>
      <w:r>
        <w:rPr>
          <w:sz w:val="24"/>
        </w:rPr>
        <w:t>financiar,</w:t>
      </w:r>
      <w:r>
        <w:rPr>
          <w:spacing w:val="-21"/>
          <w:sz w:val="24"/>
        </w:rPr>
        <w:t xml:space="preserve"> </w:t>
      </w:r>
      <w:r>
        <w:rPr>
          <w:sz w:val="24"/>
        </w:rPr>
        <w:t>dirigir</w:t>
      </w:r>
      <w:r>
        <w:rPr>
          <w:spacing w:val="-23"/>
          <w:sz w:val="24"/>
        </w:rPr>
        <w:t xml:space="preserve"> </w:t>
      </w:r>
      <w:r>
        <w:rPr>
          <w:sz w:val="24"/>
        </w:rPr>
        <w:t>o</w:t>
      </w:r>
      <w:r>
        <w:rPr>
          <w:spacing w:val="-20"/>
          <w:sz w:val="24"/>
        </w:rPr>
        <w:t xml:space="preserve"> </w:t>
      </w:r>
      <w:r>
        <w:rPr>
          <w:sz w:val="24"/>
        </w:rPr>
        <w:t>ejecutar actos</w:t>
      </w:r>
      <w:r>
        <w:rPr>
          <w:spacing w:val="-11"/>
          <w:sz w:val="24"/>
        </w:rPr>
        <w:t xml:space="preserve"> </w:t>
      </w:r>
      <w:r>
        <w:rPr>
          <w:sz w:val="24"/>
        </w:rPr>
        <w:t>tendientes</w:t>
      </w:r>
      <w:r>
        <w:rPr>
          <w:spacing w:val="-10"/>
          <w:sz w:val="24"/>
        </w:rPr>
        <w:t xml:space="preserve"> </w:t>
      </w:r>
      <w:r>
        <w:rPr>
          <w:sz w:val="24"/>
        </w:rPr>
        <w:t>a</w:t>
      </w:r>
      <w:r>
        <w:rPr>
          <w:spacing w:val="-9"/>
          <w:sz w:val="24"/>
        </w:rPr>
        <w:t xml:space="preserve"> </w:t>
      </w:r>
      <w:r>
        <w:rPr>
          <w:sz w:val="24"/>
        </w:rPr>
        <w:t>la</w:t>
      </w:r>
      <w:r>
        <w:rPr>
          <w:spacing w:val="-10"/>
          <w:sz w:val="24"/>
        </w:rPr>
        <w:t xml:space="preserve"> </w:t>
      </w:r>
      <w:r>
        <w:rPr>
          <w:sz w:val="24"/>
        </w:rPr>
        <w:t>promoción,</w:t>
      </w:r>
      <w:r>
        <w:rPr>
          <w:spacing w:val="-10"/>
          <w:sz w:val="24"/>
        </w:rPr>
        <w:t xml:space="preserve"> </w:t>
      </w:r>
      <w:r>
        <w:rPr>
          <w:sz w:val="24"/>
        </w:rPr>
        <w:t>creación,</w:t>
      </w:r>
      <w:r>
        <w:rPr>
          <w:spacing w:val="-11"/>
          <w:sz w:val="24"/>
        </w:rPr>
        <w:t xml:space="preserve"> </w:t>
      </w:r>
      <w:r>
        <w:rPr>
          <w:sz w:val="24"/>
        </w:rPr>
        <w:t>formación,</w:t>
      </w:r>
      <w:r>
        <w:rPr>
          <w:spacing w:val="-12"/>
          <w:sz w:val="24"/>
        </w:rPr>
        <w:t xml:space="preserve"> </w:t>
      </w:r>
      <w:r>
        <w:rPr>
          <w:sz w:val="24"/>
        </w:rPr>
        <w:t>organización, entrenamiento, consolidación, operación, encubrimiento o sostenimiento de grupos armados organizados ilegalmente denominados paramilitares, grupos de autodefensas, así como sus redes de apoyo, estructuras o prácticas u otras denominaciones equivalentes.</w:t>
      </w:r>
    </w:p>
    <w:p w14:paraId="76C5B24C" w14:textId="77777777" w:rsidR="00093448" w:rsidRDefault="003C6FF9">
      <w:pPr>
        <w:pStyle w:val="Prrafodelista"/>
        <w:numPr>
          <w:ilvl w:val="0"/>
          <w:numId w:val="3"/>
        </w:numPr>
        <w:tabs>
          <w:tab w:val="left" w:pos="1220"/>
        </w:tabs>
        <w:ind w:right="126" w:firstLine="0"/>
        <w:jc w:val="both"/>
        <w:rPr>
          <w:sz w:val="24"/>
        </w:rPr>
      </w:pPr>
      <w:r>
        <w:rPr>
          <w:sz w:val="24"/>
        </w:rPr>
        <w:t>Colaborar, apoyar, favorecerse y facilitar el ocultamiento o disimulo de las conductas descritas en el numeral</w:t>
      </w:r>
      <w:r>
        <w:rPr>
          <w:spacing w:val="-12"/>
          <w:sz w:val="24"/>
        </w:rPr>
        <w:t xml:space="preserve"> </w:t>
      </w:r>
      <w:r>
        <w:rPr>
          <w:sz w:val="24"/>
        </w:rPr>
        <w:t>anterior</w:t>
      </w:r>
    </w:p>
    <w:p w14:paraId="1955F2FD" w14:textId="77777777" w:rsidR="00093448" w:rsidRDefault="00093448">
      <w:pPr>
        <w:pStyle w:val="Textoindependiente"/>
        <w:spacing w:before="12"/>
        <w:rPr>
          <w:sz w:val="23"/>
        </w:rPr>
      </w:pPr>
    </w:p>
    <w:p w14:paraId="1157A49C" w14:textId="77777777" w:rsidR="00093448" w:rsidRDefault="003C6FF9">
      <w:pPr>
        <w:ind w:left="102" w:right="116"/>
        <w:jc w:val="both"/>
        <w:rPr>
          <w:sz w:val="24"/>
        </w:rPr>
      </w:pPr>
      <w:r>
        <w:rPr>
          <w:b/>
          <w:sz w:val="24"/>
        </w:rPr>
        <w:t>ARTÍCULO 8°</w:t>
      </w:r>
      <w:r>
        <w:rPr>
          <w:sz w:val="24"/>
        </w:rPr>
        <w:t xml:space="preserve">. </w:t>
      </w:r>
      <w:r>
        <w:rPr>
          <w:b/>
          <w:sz w:val="24"/>
        </w:rPr>
        <w:t>Faltas relacionadas con la moralidad pública</w:t>
      </w:r>
      <w:r>
        <w:rPr>
          <w:sz w:val="24"/>
        </w:rPr>
        <w:t>. Adiciónese dos nuevos numerales al artículo 62 de la ley 1952 de 2019, el cual quedará así:</w:t>
      </w:r>
    </w:p>
    <w:p w14:paraId="6A52C033" w14:textId="77777777" w:rsidR="00093448" w:rsidRDefault="00093448">
      <w:pPr>
        <w:pStyle w:val="Textoindependiente"/>
      </w:pPr>
    </w:p>
    <w:p w14:paraId="03A441F8" w14:textId="77777777" w:rsidR="00093448" w:rsidRDefault="003C6FF9">
      <w:pPr>
        <w:pStyle w:val="Ttulo1"/>
        <w:ind w:left="810" w:right="120"/>
        <w:jc w:val="both"/>
      </w:pPr>
      <w:r>
        <w:t>ARTÍCULO 62. FALTAS RELACIONADAS CON LA MORALIDAD PÚBLICA.</w:t>
      </w:r>
    </w:p>
    <w:p w14:paraId="4F83679D" w14:textId="77777777" w:rsidR="00093448" w:rsidRDefault="003C6FF9">
      <w:pPr>
        <w:pStyle w:val="Prrafodelista"/>
        <w:numPr>
          <w:ilvl w:val="0"/>
          <w:numId w:val="2"/>
        </w:numPr>
        <w:tabs>
          <w:tab w:val="left" w:pos="1113"/>
        </w:tabs>
        <w:ind w:right="117" w:firstLine="0"/>
        <w:jc w:val="both"/>
        <w:rPr>
          <w:sz w:val="24"/>
        </w:rPr>
      </w:pPr>
      <w:r>
        <w:rPr>
          <w:sz w:val="24"/>
        </w:rPr>
        <w:t>Dar</w:t>
      </w:r>
      <w:r>
        <w:rPr>
          <w:spacing w:val="-22"/>
          <w:sz w:val="24"/>
        </w:rPr>
        <w:t xml:space="preserve"> </w:t>
      </w:r>
      <w:r>
        <w:rPr>
          <w:sz w:val="24"/>
        </w:rPr>
        <w:t>lugar</w:t>
      </w:r>
      <w:r>
        <w:rPr>
          <w:spacing w:val="-21"/>
          <w:sz w:val="24"/>
        </w:rPr>
        <w:t xml:space="preserve"> </w:t>
      </w:r>
      <w:r>
        <w:rPr>
          <w:sz w:val="24"/>
        </w:rPr>
        <w:t>a</w:t>
      </w:r>
      <w:r>
        <w:rPr>
          <w:spacing w:val="-21"/>
          <w:sz w:val="24"/>
        </w:rPr>
        <w:t xml:space="preserve"> </w:t>
      </w:r>
      <w:r>
        <w:rPr>
          <w:sz w:val="24"/>
        </w:rPr>
        <w:t>que</w:t>
      </w:r>
      <w:r>
        <w:rPr>
          <w:spacing w:val="-21"/>
          <w:sz w:val="24"/>
        </w:rPr>
        <w:t xml:space="preserve"> </w:t>
      </w:r>
      <w:r>
        <w:rPr>
          <w:sz w:val="24"/>
        </w:rPr>
        <w:t>por</w:t>
      </w:r>
      <w:r>
        <w:rPr>
          <w:spacing w:val="-20"/>
          <w:sz w:val="24"/>
        </w:rPr>
        <w:t xml:space="preserve"> </w:t>
      </w:r>
      <w:r>
        <w:rPr>
          <w:sz w:val="24"/>
        </w:rPr>
        <w:t>culpa</w:t>
      </w:r>
      <w:r>
        <w:rPr>
          <w:spacing w:val="-22"/>
          <w:sz w:val="24"/>
        </w:rPr>
        <w:t xml:space="preserve"> </w:t>
      </w:r>
      <w:r>
        <w:rPr>
          <w:sz w:val="24"/>
        </w:rPr>
        <w:t>gravísima</w:t>
      </w:r>
      <w:r>
        <w:rPr>
          <w:spacing w:val="-21"/>
          <w:sz w:val="24"/>
        </w:rPr>
        <w:t xml:space="preserve"> </w:t>
      </w:r>
      <w:r>
        <w:rPr>
          <w:sz w:val="24"/>
        </w:rPr>
        <w:t>se</w:t>
      </w:r>
      <w:r>
        <w:rPr>
          <w:spacing w:val="-21"/>
          <w:sz w:val="24"/>
        </w:rPr>
        <w:t xml:space="preserve"> </w:t>
      </w:r>
      <w:r>
        <w:rPr>
          <w:sz w:val="24"/>
        </w:rPr>
        <w:t>extravíen,</w:t>
      </w:r>
      <w:r>
        <w:rPr>
          <w:spacing w:val="-22"/>
          <w:sz w:val="24"/>
        </w:rPr>
        <w:t xml:space="preserve"> </w:t>
      </w:r>
      <w:r>
        <w:rPr>
          <w:sz w:val="24"/>
        </w:rPr>
        <w:t>pierdan</w:t>
      </w:r>
      <w:r>
        <w:rPr>
          <w:spacing w:val="-21"/>
          <w:sz w:val="24"/>
        </w:rPr>
        <w:t xml:space="preserve"> </w:t>
      </w:r>
      <w:r>
        <w:rPr>
          <w:sz w:val="24"/>
        </w:rPr>
        <w:t>o</w:t>
      </w:r>
      <w:r>
        <w:rPr>
          <w:spacing w:val="-21"/>
          <w:sz w:val="24"/>
        </w:rPr>
        <w:t xml:space="preserve"> </w:t>
      </w:r>
      <w:r>
        <w:rPr>
          <w:sz w:val="24"/>
        </w:rPr>
        <w:t>dañen bienes</w:t>
      </w:r>
      <w:r>
        <w:rPr>
          <w:spacing w:val="29"/>
          <w:sz w:val="24"/>
        </w:rPr>
        <w:t xml:space="preserve"> </w:t>
      </w:r>
      <w:r>
        <w:rPr>
          <w:sz w:val="24"/>
        </w:rPr>
        <w:t>del</w:t>
      </w:r>
      <w:r>
        <w:rPr>
          <w:spacing w:val="31"/>
          <w:sz w:val="24"/>
        </w:rPr>
        <w:t xml:space="preserve"> </w:t>
      </w:r>
      <w:r>
        <w:rPr>
          <w:sz w:val="24"/>
        </w:rPr>
        <w:t>Estado</w:t>
      </w:r>
      <w:r>
        <w:rPr>
          <w:spacing w:val="32"/>
          <w:sz w:val="24"/>
        </w:rPr>
        <w:t xml:space="preserve"> </w:t>
      </w:r>
      <w:r>
        <w:rPr>
          <w:sz w:val="24"/>
        </w:rPr>
        <w:t>o</w:t>
      </w:r>
      <w:r>
        <w:rPr>
          <w:spacing w:val="31"/>
          <w:sz w:val="24"/>
        </w:rPr>
        <w:t xml:space="preserve"> </w:t>
      </w:r>
      <w:r>
        <w:rPr>
          <w:sz w:val="24"/>
        </w:rPr>
        <w:t>a</w:t>
      </w:r>
      <w:r>
        <w:rPr>
          <w:spacing w:val="30"/>
          <w:sz w:val="24"/>
        </w:rPr>
        <w:t xml:space="preserve"> </w:t>
      </w:r>
      <w:r>
        <w:rPr>
          <w:sz w:val="24"/>
        </w:rPr>
        <w:t>cargo</w:t>
      </w:r>
      <w:r>
        <w:rPr>
          <w:spacing w:val="34"/>
          <w:sz w:val="24"/>
        </w:rPr>
        <w:t xml:space="preserve"> </w:t>
      </w:r>
      <w:r>
        <w:rPr>
          <w:sz w:val="24"/>
        </w:rPr>
        <w:t>del</w:t>
      </w:r>
      <w:r>
        <w:rPr>
          <w:spacing w:val="31"/>
          <w:sz w:val="24"/>
        </w:rPr>
        <w:t xml:space="preserve"> </w:t>
      </w:r>
      <w:r>
        <w:rPr>
          <w:sz w:val="24"/>
        </w:rPr>
        <w:t>mismo,</w:t>
      </w:r>
      <w:r>
        <w:rPr>
          <w:spacing w:val="32"/>
          <w:sz w:val="24"/>
        </w:rPr>
        <w:t xml:space="preserve"> </w:t>
      </w:r>
      <w:r>
        <w:rPr>
          <w:sz w:val="24"/>
        </w:rPr>
        <w:t>o</w:t>
      </w:r>
      <w:r>
        <w:rPr>
          <w:spacing w:val="31"/>
          <w:sz w:val="24"/>
        </w:rPr>
        <w:t xml:space="preserve"> </w:t>
      </w:r>
      <w:r>
        <w:rPr>
          <w:sz w:val="24"/>
        </w:rPr>
        <w:t>de</w:t>
      </w:r>
      <w:r>
        <w:rPr>
          <w:spacing w:val="31"/>
          <w:sz w:val="24"/>
        </w:rPr>
        <w:t xml:space="preserve"> </w:t>
      </w:r>
      <w:r>
        <w:rPr>
          <w:sz w:val="24"/>
        </w:rPr>
        <w:t>empresas</w:t>
      </w:r>
      <w:r>
        <w:rPr>
          <w:spacing w:val="30"/>
          <w:sz w:val="24"/>
        </w:rPr>
        <w:t xml:space="preserve"> </w:t>
      </w:r>
      <w:r>
        <w:rPr>
          <w:sz w:val="24"/>
        </w:rPr>
        <w:t>o</w:t>
      </w:r>
    </w:p>
    <w:p w14:paraId="7F2AC56D" w14:textId="77777777" w:rsidR="00093448" w:rsidRDefault="00093448">
      <w:pPr>
        <w:jc w:val="both"/>
        <w:rPr>
          <w:sz w:val="24"/>
        </w:rPr>
        <w:sectPr w:rsidR="00093448">
          <w:pgSz w:w="12240" w:h="15840"/>
          <w:pgMar w:top="1840" w:right="1580" w:bottom="2200" w:left="1600" w:header="709" w:footer="1575" w:gutter="0"/>
          <w:cols w:space="720"/>
        </w:sectPr>
      </w:pPr>
    </w:p>
    <w:p w14:paraId="26E4ED2C" w14:textId="77777777" w:rsidR="00093448" w:rsidRDefault="00093448">
      <w:pPr>
        <w:pStyle w:val="Textoindependiente"/>
        <w:spacing w:before="10"/>
        <w:rPr>
          <w:sz w:val="25"/>
        </w:rPr>
      </w:pPr>
    </w:p>
    <w:p w14:paraId="376B6D27" w14:textId="77777777" w:rsidR="00093448" w:rsidRDefault="003C6FF9">
      <w:pPr>
        <w:pStyle w:val="Textoindependiente"/>
        <w:spacing w:before="100"/>
        <w:ind w:left="807" w:right="121"/>
        <w:jc w:val="both"/>
      </w:pPr>
      <w:r>
        <w:t>instituciones en que este tenga parte o bienes de particulares cuya administración o custodia se le haya confiado por razón de sus funciones, en cuantía igual o superior a quinientos (500) salarios mínimos legales mensuales.</w:t>
      </w:r>
    </w:p>
    <w:p w14:paraId="2F47458A" w14:textId="77777777" w:rsidR="00093448" w:rsidRDefault="003C6FF9">
      <w:pPr>
        <w:pStyle w:val="Prrafodelista"/>
        <w:numPr>
          <w:ilvl w:val="0"/>
          <w:numId w:val="2"/>
        </w:numPr>
        <w:tabs>
          <w:tab w:val="left" w:pos="1316"/>
        </w:tabs>
        <w:ind w:right="124" w:firstLine="0"/>
        <w:jc w:val="both"/>
        <w:rPr>
          <w:sz w:val="24"/>
        </w:rPr>
      </w:pPr>
      <w:r>
        <w:rPr>
          <w:sz w:val="24"/>
        </w:rPr>
        <w:t>Incrementar injustificadamente el patrimonio, directa o indirectamente, en favor propio o de un tercero, permitir o tolerar que otro lo</w:t>
      </w:r>
      <w:r>
        <w:rPr>
          <w:spacing w:val="-3"/>
          <w:sz w:val="24"/>
        </w:rPr>
        <w:t xml:space="preserve"> </w:t>
      </w:r>
      <w:r>
        <w:rPr>
          <w:sz w:val="24"/>
        </w:rPr>
        <w:t>haga.</w:t>
      </w:r>
    </w:p>
    <w:p w14:paraId="5C4386D6" w14:textId="77777777" w:rsidR="00093448" w:rsidRDefault="003C6FF9">
      <w:pPr>
        <w:pStyle w:val="Prrafodelista"/>
        <w:numPr>
          <w:ilvl w:val="0"/>
          <w:numId w:val="2"/>
        </w:numPr>
        <w:tabs>
          <w:tab w:val="left" w:pos="1271"/>
        </w:tabs>
        <w:spacing w:before="1"/>
        <w:ind w:right="116" w:firstLine="0"/>
        <w:jc w:val="both"/>
        <w:rPr>
          <w:sz w:val="24"/>
        </w:rPr>
      </w:pPr>
      <w:r>
        <w:rPr>
          <w:sz w:val="24"/>
        </w:rPr>
        <w:t>Fomentar o ejecutar actos tendientes a la formación o subsistencia</w:t>
      </w:r>
      <w:r>
        <w:rPr>
          <w:spacing w:val="-17"/>
          <w:sz w:val="24"/>
        </w:rPr>
        <w:t xml:space="preserve"> </w:t>
      </w:r>
      <w:r>
        <w:rPr>
          <w:sz w:val="24"/>
        </w:rPr>
        <w:t>de</w:t>
      </w:r>
      <w:r>
        <w:rPr>
          <w:spacing w:val="-18"/>
          <w:sz w:val="24"/>
        </w:rPr>
        <w:t xml:space="preserve"> </w:t>
      </w:r>
      <w:r>
        <w:rPr>
          <w:sz w:val="24"/>
        </w:rPr>
        <w:t>grupos</w:t>
      </w:r>
      <w:r>
        <w:rPr>
          <w:spacing w:val="-20"/>
          <w:sz w:val="24"/>
        </w:rPr>
        <w:t xml:space="preserve"> </w:t>
      </w:r>
      <w:r>
        <w:rPr>
          <w:sz w:val="24"/>
        </w:rPr>
        <w:t>armados</w:t>
      </w:r>
      <w:r>
        <w:rPr>
          <w:spacing w:val="-19"/>
          <w:sz w:val="24"/>
        </w:rPr>
        <w:t xml:space="preserve"> </w:t>
      </w:r>
      <w:r>
        <w:rPr>
          <w:sz w:val="24"/>
        </w:rPr>
        <w:t>al</w:t>
      </w:r>
      <w:r>
        <w:rPr>
          <w:spacing w:val="-19"/>
          <w:sz w:val="24"/>
        </w:rPr>
        <w:t xml:space="preserve"> </w:t>
      </w:r>
      <w:r>
        <w:rPr>
          <w:sz w:val="24"/>
        </w:rPr>
        <w:t>margen</w:t>
      </w:r>
      <w:r>
        <w:rPr>
          <w:spacing w:val="-20"/>
          <w:sz w:val="24"/>
        </w:rPr>
        <w:t xml:space="preserve"> </w:t>
      </w:r>
      <w:r>
        <w:rPr>
          <w:sz w:val="24"/>
        </w:rPr>
        <w:t>de</w:t>
      </w:r>
      <w:r>
        <w:rPr>
          <w:spacing w:val="-18"/>
          <w:sz w:val="24"/>
        </w:rPr>
        <w:t xml:space="preserve"> </w:t>
      </w:r>
      <w:r>
        <w:rPr>
          <w:sz w:val="24"/>
        </w:rPr>
        <w:t>la</w:t>
      </w:r>
      <w:r>
        <w:rPr>
          <w:spacing w:val="-20"/>
          <w:sz w:val="24"/>
        </w:rPr>
        <w:t xml:space="preserve"> </w:t>
      </w:r>
      <w:r>
        <w:rPr>
          <w:sz w:val="24"/>
        </w:rPr>
        <w:t>ley;</w:t>
      </w:r>
      <w:r>
        <w:rPr>
          <w:spacing w:val="-21"/>
          <w:sz w:val="24"/>
        </w:rPr>
        <w:t xml:space="preserve"> </w:t>
      </w:r>
      <w:r>
        <w:rPr>
          <w:sz w:val="24"/>
        </w:rPr>
        <w:t>o</w:t>
      </w:r>
      <w:r>
        <w:rPr>
          <w:spacing w:val="-18"/>
          <w:sz w:val="24"/>
        </w:rPr>
        <w:t xml:space="preserve"> </w:t>
      </w:r>
      <w:r>
        <w:rPr>
          <w:sz w:val="24"/>
        </w:rPr>
        <w:t>promoverlos, auspiciarlos, financiarlos, organizados, instruirlos, dirigirlos o colaborar con</w:t>
      </w:r>
      <w:r>
        <w:rPr>
          <w:spacing w:val="-1"/>
          <w:sz w:val="24"/>
        </w:rPr>
        <w:t xml:space="preserve"> </w:t>
      </w:r>
      <w:r>
        <w:rPr>
          <w:sz w:val="24"/>
        </w:rPr>
        <w:t>ellos.</w:t>
      </w:r>
    </w:p>
    <w:p w14:paraId="2598B96D" w14:textId="77777777" w:rsidR="00093448" w:rsidRDefault="003C6FF9">
      <w:pPr>
        <w:pStyle w:val="Prrafodelista"/>
        <w:numPr>
          <w:ilvl w:val="0"/>
          <w:numId w:val="2"/>
        </w:numPr>
        <w:tabs>
          <w:tab w:val="left" w:pos="1172"/>
        </w:tabs>
        <w:ind w:right="121" w:firstLine="0"/>
        <w:jc w:val="both"/>
        <w:rPr>
          <w:sz w:val="24"/>
        </w:rPr>
      </w:pPr>
      <w:r>
        <w:rPr>
          <w:sz w:val="24"/>
        </w:rPr>
        <w:t>Atentar, con cualquier propósito, contra la inviolabilidad de la correspondencia y demás formas de comunicación, u obtener información</w:t>
      </w:r>
      <w:r>
        <w:rPr>
          <w:spacing w:val="-24"/>
          <w:sz w:val="24"/>
        </w:rPr>
        <w:t xml:space="preserve"> </w:t>
      </w:r>
      <w:r>
        <w:rPr>
          <w:sz w:val="24"/>
        </w:rPr>
        <w:t>o</w:t>
      </w:r>
      <w:r>
        <w:rPr>
          <w:spacing w:val="-23"/>
          <w:sz w:val="24"/>
        </w:rPr>
        <w:t xml:space="preserve"> </w:t>
      </w:r>
      <w:r>
        <w:rPr>
          <w:sz w:val="24"/>
        </w:rPr>
        <w:t>recaudar</w:t>
      </w:r>
      <w:r>
        <w:rPr>
          <w:spacing w:val="-22"/>
          <w:sz w:val="24"/>
        </w:rPr>
        <w:t xml:space="preserve"> </w:t>
      </w:r>
      <w:r>
        <w:rPr>
          <w:sz w:val="24"/>
        </w:rPr>
        <w:t>prueba</w:t>
      </w:r>
      <w:r>
        <w:rPr>
          <w:spacing w:val="-23"/>
          <w:sz w:val="24"/>
        </w:rPr>
        <w:t xml:space="preserve"> </w:t>
      </w:r>
      <w:r>
        <w:rPr>
          <w:sz w:val="24"/>
        </w:rPr>
        <w:t>con</w:t>
      </w:r>
      <w:r>
        <w:rPr>
          <w:spacing w:val="-23"/>
          <w:sz w:val="24"/>
        </w:rPr>
        <w:t xml:space="preserve"> </w:t>
      </w:r>
      <w:r>
        <w:rPr>
          <w:sz w:val="24"/>
        </w:rPr>
        <w:t>desconocimiento</w:t>
      </w:r>
      <w:r>
        <w:rPr>
          <w:spacing w:val="-23"/>
          <w:sz w:val="24"/>
        </w:rPr>
        <w:t xml:space="preserve"> </w:t>
      </w:r>
      <w:r>
        <w:rPr>
          <w:sz w:val="24"/>
        </w:rPr>
        <w:t>de</w:t>
      </w:r>
      <w:r>
        <w:rPr>
          <w:spacing w:val="-21"/>
          <w:sz w:val="24"/>
        </w:rPr>
        <w:t xml:space="preserve"> </w:t>
      </w:r>
      <w:r>
        <w:rPr>
          <w:sz w:val="24"/>
        </w:rPr>
        <w:t>los</w:t>
      </w:r>
      <w:r>
        <w:rPr>
          <w:spacing w:val="-22"/>
          <w:sz w:val="24"/>
        </w:rPr>
        <w:t xml:space="preserve"> </w:t>
      </w:r>
      <w:r>
        <w:rPr>
          <w:sz w:val="24"/>
        </w:rPr>
        <w:t>derechos y garantías constitucionales y</w:t>
      </w:r>
      <w:r>
        <w:rPr>
          <w:spacing w:val="-4"/>
          <w:sz w:val="24"/>
        </w:rPr>
        <w:t xml:space="preserve"> </w:t>
      </w:r>
      <w:r>
        <w:rPr>
          <w:sz w:val="24"/>
        </w:rPr>
        <w:t>legales.</w:t>
      </w:r>
    </w:p>
    <w:p w14:paraId="6F0E63D6" w14:textId="77777777" w:rsidR="00093448" w:rsidRDefault="003C6FF9">
      <w:pPr>
        <w:pStyle w:val="Prrafodelista"/>
        <w:numPr>
          <w:ilvl w:val="0"/>
          <w:numId w:val="2"/>
        </w:numPr>
        <w:tabs>
          <w:tab w:val="left" w:pos="1199"/>
        </w:tabs>
        <w:ind w:right="114" w:firstLine="0"/>
        <w:jc w:val="both"/>
        <w:rPr>
          <w:sz w:val="24"/>
        </w:rPr>
      </w:pPr>
      <w:r>
        <w:rPr>
          <w:sz w:val="24"/>
        </w:rPr>
        <w:t>Causar daño a los equipos estatales de informática, alterar, falsificar, introducir, borrar, ocultar o desaparecer información en cualquiera de los sistemas de información oficial contenida en ellos o</w:t>
      </w:r>
      <w:r>
        <w:rPr>
          <w:spacing w:val="-5"/>
          <w:sz w:val="24"/>
        </w:rPr>
        <w:t xml:space="preserve"> </w:t>
      </w:r>
      <w:r>
        <w:rPr>
          <w:sz w:val="24"/>
        </w:rPr>
        <w:t>en</w:t>
      </w:r>
      <w:r>
        <w:rPr>
          <w:spacing w:val="-5"/>
          <w:sz w:val="24"/>
        </w:rPr>
        <w:t xml:space="preserve"> </w:t>
      </w:r>
      <w:r>
        <w:rPr>
          <w:sz w:val="24"/>
        </w:rPr>
        <w:t>los</w:t>
      </w:r>
      <w:r>
        <w:rPr>
          <w:spacing w:val="-5"/>
          <w:sz w:val="24"/>
        </w:rPr>
        <w:t xml:space="preserve"> </w:t>
      </w:r>
      <w:r>
        <w:rPr>
          <w:sz w:val="24"/>
        </w:rPr>
        <w:t>que</w:t>
      </w:r>
      <w:r>
        <w:rPr>
          <w:spacing w:val="-3"/>
          <w:sz w:val="24"/>
        </w:rPr>
        <w:t xml:space="preserve"> </w:t>
      </w:r>
      <w:r>
        <w:rPr>
          <w:sz w:val="24"/>
        </w:rPr>
        <w:t>se</w:t>
      </w:r>
      <w:r>
        <w:rPr>
          <w:spacing w:val="-5"/>
          <w:sz w:val="24"/>
        </w:rPr>
        <w:t xml:space="preserve"> </w:t>
      </w:r>
      <w:r>
        <w:rPr>
          <w:sz w:val="24"/>
        </w:rPr>
        <w:t>almacene</w:t>
      </w:r>
      <w:r>
        <w:rPr>
          <w:spacing w:val="-4"/>
          <w:sz w:val="24"/>
        </w:rPr>
        <w:t xml:space="preserve"> </w:t>
      </w:r>
      <w:r>
        <w:rPr>
          <w:sz w:val="24"/>
        </w:rPr>
        <w:t>o</w:t>
      </w:r>
      <w:r>
        <w:rPr>
          <w:spacing w:val="-4"/>
          <w:sz w:val="24"/>
        </w:rPr>
        <w:t xml:space="preserve"> </w:t>
      </w:r>
      <w:r>
        <w:rPr>
          <w:sz w:val="24"/>
        </w:rPr>
        <w:t>guarde</w:t>
      </w:r>
      <w:r>
        <w:rPr>
          <w:spacing w:val="-5"/>
          <w:sz w:val="24"/>
        </w:rPr>
        <w:t xml:space="preserve"> </w:t>
      </w:r>
      <w:r>
        <w:rPr>
          <w:sz w:val="24"/>
        </w:rPr>
        <w:t>la</w:t>
      </w:r>
      <w:r>
        <w:rPr>
          <w:spacing w:val="-6"/>
          <w:sz w:val="24"/>
        </w:rPr>
        <w:t xml:space="preserve"> </w:t>
      </w:r>
      <w:r>
        <w:rPr>
          <w:sz w:val="24"/>
        </w:rPr>
        <w:t>misma,</w:t>
      </w:r>
      <w:r>
        <w:rPr>
          <w:spacing w:val="-5"/>
          <w:sz w:val="24"/>
        </w:rPr>
        <w:t xml:space="preserve"> </w:t>
      </w:r>
      <w:r>
        <w:rPr>
          <w:sz w:val="24"/>
        </w:rPr>
        <w:t>o</w:t>
      </w:r>
      <w:r>
        <w:rPr>
          <w:spacing w:val="-4"/>
          <w:sz w:val="24"/>
        </w:rPr>
        <w:t xml:space="preserve"> </w:t>
      </w:r>
      <w:r>
        <w:rPr>
          <w:sz w:val="24"/>
        </w:rPr>
        <w:t>permitir</w:t>
      </w:r>
      <w:r>
        <w:rPr>
          <w:spacing w:val="-5"/>
          <w:sz w:val="24"/>
        </w:rPr>
        <w:t xml:space="preserve"> </w:t>
      </w:r>
      <w:r>
        <w:rPr>
          <w:sz w:val="24"/>
        </w:rPr>
        <w:t>el</w:t>
      </w:r>
      <w:r>
        <w:rPr>
          <w:spacing w:val="-4"/>
          <w:sz w:val="24"/>
        </w:rPr>
        <w:t xml:space="preserve"> </w:t>
      </w:r>
      <w:r>
        <w:rPr>
          <w:sz w:val="24"/>
        </w:rPr>
        <w:t>acceso</w:t>
      </w:r>
      <w:r>
        <w:rPr>
          <w:spacing w:val="-4"/>
          <w:sz w:val="24"/>
        </w:rPr>
        <w:t xml:space="preserve"> </w:t>
      </w:r>
      <w:r>
        <w:rPr>
          <w:sz w:val="24"/>
        </w:rPr>
        <w:t>a ella a personas no</w:t>
      </w:r>
      <w:r>
        <w:rPr>
          <w:spacing w:val="-3"/>
          <w:sz w:val="24"/>
        </w:rPr>
        <w:t xml:space="preserve"> </w:t>
      </w:r>
      <w:r>
        <w:rPr>
          <w:sz w:val="24"/>
        </w:rPr>
        <w:t>autorizadas.</w:t>
      </w:r>
    </w:p>
    <w:p w14:paraId="1618EF66" w14:textId="77777777" w:rsidR="00093448" w:rsidRDefault="003C6FF9">
      <w:pPr>
        <w:pStyle w:val="Prrafodelista"/>
        <w:numPr>
          <w:ilvl w:val="0"/>
          <w:numId w:val="2"/>
        </w:numPr>
        <w:tabs>
          <w:tab w:val="left" w:pos="1125"/>
        </w:tabs>
        <w:spacing w:before="1"/>
        <w:ind w:right="126" w:firstLine="0"/>
        <w:jc w:val="both"/>
        <w:rPr>
          <w:sz w:val="24"/>
        </w:rPr>
      </w:pPr>
      <w:r>
        <w:rPr>
          <w:sz w:val="24"/>
        </w:rPr>
        <w:t>Amenazar</w:t>
      </w:r>
      <w:r>
        <w:rPr>
          <w:spacing w:val="-11"/>
          <w:sz w:val="24"/>
        </w:rPr>
        <w:t xml:space="preserve"> </w:t>
      </w:r>
      <w:r>
        <w:rPr>
          <w:sz w:val="24"/>
        </w:rPr>
        <w:t>o</w:t>
      </w:r>
      <w:r>
        <w:rPr>
          <w:spacing w:val="-12"/>
          <w:sz w:val="24"/>
        </w:rPr>
        <w:t xml:space="preserve"> </w:t>
      </w:r>
      <w:r>
        <w:rPr>
          <w:sz w:val="24"/>
        </w:rPr>
        <w:t>agredir</w:t>
      </w:r>
      <w:r>
        <w:rPr>
          <w:spacing w:val="-13"/>
          <w:sz w:val="24"/>
        </w:rPr>
        <w:t xml:space="preserve"> </w:t>
      </w:r>
      <w:r>
        <w:rPr>
          <w:sz w:val="24"/>
        </w:rPr>
        <w:t>gravemente</w:t>
      </w:r>
      <w:r>
        <w:rPr>
          <w:spacing w:val="-10"/>
          <w:sz w:val="24"/>
        </w:rPr>
        <w:t xml:space="preserve"> </w:t>
      </w:r>
      <w:r>
        <w:rPr>
          <w:sz w:val="24"/>
        </w:rPr>
        <w:t>a</w:t>
      </w:r>
      <w:r>
        <w:rPr>
          <w:spacing w:val="-12"/>
          <w:sz w:val="24"/>
        </w:rPr>
        <w:t xml:space="preserve"> </w:t>
      </w:r>
      <w:r>
        <w:rPr>
          <w:sz w:val="24"/>
        </w:rPr>
        <w:t>las</w:t>
      </w:r>
      <w:r>
        <w:rPr>
          <w:spacing w:val="-12"/>
          <w:sz w:val="24"/>
        </w:rPr>
        <w:t xml:space="preserve"> </w:t>
      </w:r>
      <w:r>
        <w:rPr>
          <w:sz w:val="24"/>
        </w:rPr>
        <w:t>autoridades</w:t>
      </w:r>
      <w:r>
        <w:rPr>
          <w:spacing w:val="-12"/>
          <w:sz w:val="24"/>
        </w:rPr>
        <w:t xml:space="preserve"> </w:t>
      </w:r>
      <w:r>
        <w:rPr>
          <w:sz w:val="24"/>
        </w:rPr>
        <w:t>legítimamente constituidas en ejercicio o con relación a las</w:t>
      </w:r>
      <w:r>
        <w:rPr>
          <w:spacing w:val="-5"/>
          <w:sz w:val="24"/>
        </w:rPr>
        <w:t xml:space="preserve"> </w:t>
      </w:r>
      <w:r>
        <w:rPr>
          <w:sz w:val="24"/>
        </w:rPr>
        <w:t>funciones.</w:t>
      </w:r>
    </w:p>
    <w:p w14:paraId="55A4C9D6" w14:textId="77777777" w:rsidR="00093448" w:rsidRDefault="003C6FF9">
      <w:pPr>
        <w:pStyle w:val="Prrafodelista"/>
        <w:numPr>
          <w:ilvl w:val="0"/>
          <w:numId w:val="2"/>
        </w:numPr>
        <w:tabs>
          <w:tab w:val="left" w:pos="1273"/>
        </w:tabs>
        <w:ind w:right="122" w:firstLine="0"/>
        <w:jc w:val="both"/>
        <w:rPr>
          <w:sz w:val="24"/>
        </w:rPr>
      </w:pPr>
      <w:r>
        <w:rPr>
          <w:sz w:val="24"/>
        </w:rPr>
        <w:t>Ofrecer el servidor público, directa o indirectamente, la vinculación de recomendados a la administración o la adjudicación de contratos a favor de determinadas personas, con ocasión o por razón</w:t>
      </w:r>
      <w:r>
        <w:rPr>
          <w:spacing w:val="-25"/>
          <w:sz w:val="24"/>
        </w:rPr>
        <w:t xml:space="preserve"> </w:t>
      </w:r>
      <w:r>
        <w:rPr>
          <w:sz w:val="24"/>
        </w:rPr>
        <w:t>del</w:t>
      </w:r>
      <w:r>
        <w:rPr>
          <w:spacing w:val="-25"/>
          <w:sz w:val="24"/>
        </w:rPr>
        <w:t xml:space="preserve"> </w:t>
      </w:r>
      <w:r>
        <w:rPr>
          <w:sz w:val="24"/>
        </w:rPr>
        <w:t>trámite</w:t>
      </w:r>
      <w:r>
        <w:rPr>
          <w:spacing w:val="-21"/>
          <w:sz w:val="24"/>
        </w:rPr>
        <w:t xml:space="preserve"> </w:t>
      </w:r>
      <w:r>
        <w:rPr>
          <w:sz w:val="24"/>
        </w:rPr>
        <w:t>de</w:t>
      </w:r>
      <w:r>
        <w:rPr>
          <w:spacing w:val="-20"/>
          <w:sz w:val="24"/>
        </w:rPr>
        <w:t xml:space="preserve"> </w:t>
      </w:r>
      <w:r>
        <w:rPr>
          <w:sz w:val="24"/>
        </w:rPr>
        <w:t>un</w:t>
      </w:r>
      <w:r>
        <w:rPr>
          <w:spacing w:val="-25"/>
          <w:sz w:val="24"/>
        </w:rPr>
        <w:t xml:space="preserve"> </w:t>
      </w:r>
      <w:r>
        <w:rPr>
          <w:sz w:val="24"/>
        </w:rPr>
        <w:t>proyecto</w:t>
      </w:r>
      <w:r>
        <w:rPr>
          <w:spacing w:val="-23"/>
          <w:sz w:val="24"/>
        </w:rPr>
        <w:t xml:space="preserve"> </w:t>
      </w:r>
      <w:r>
        <w:rPr>
          <w:sz w:val="24"/>
        </w:rPr>
        <w:t>legislativo</w:t>
      </w:r>
      <w:r>
        <w:rPr>
          <w:spacing w:val="-23"/>
          <w:sz w:val="24"/>
        </w:rPr>
        <w:t xml:space="preserve"> </w:t>
      </w:r>
      <w:r>
        <w:rPr>
          <w:sz w:val="24"/>
        </w:rPr>
        <w:t>de</w:t>
      </w:r>
      <w:r>
        <w:rPr>
          <w:spacing w:val="-23"/>
          <w:sz w:val="24"/>
        </w:rPr>
        <w:t xml:space="preserve"> </w:t>
      </w:r>
      <w:r>
        <w:rPr>
          <w:sz w:val="24"/>
        </w:rPr>
        <w:t>interés</w:t>
      </w:r>
      <w:r>
        <w:rPr>
          <w:spacing w:val="-25"/>
          <w:sz w:val="24"/>
        </w:rPr>
        <w:t xml:space="preserve"> </w:t>
      </w:r>
      <w:r>
        <w:rPr>
          <w:sz w:val="24"/>
        </w:rPr>
        <w:t>para</w:t>
      </w:r>
      <w:r>
        <w:rPr>
          <w:spacing w:val="-23"/>
          <w:sz w:val="24"/>
        </w:rPr>
        <w:t xml:space="preserve"> </w:t>
      </w:r>
      <w:r>
        <w:rPr>
          <w:sz w:val="24"/>
        </w:rPr>
        <w:t>el</w:t>
      </w:r>
      <w:r>
        <w:rPr>
          <w:spacing w:val="-22"/>
          <w:sz w:val="24"/>
        </w:rPr>
        <w:t xml:space="preserve"> </w:t>
      </w:r>
      <w:r>
        <w:rPr>
          <w:sz w:val="24"/>
        </w:rPr>
        <w:t>Estado o</w:t>
      </w:r>
      <w:r>
        <w:rPr>
          <w:spacing w:val="-23"/>
          <w:sz w:val="24"/>
        </w:rPr>
        <w:t xml:space="preserve"> </w:t>
      </w:r>
      <w:r>
        <w:rPr>
          <w:sz w:val="24"/>
        </w:rPr>
        <w:t>solicitar</w:t>
      </w:r>
      <w:r>
        <w:rPr>
          <w:spacing w:val="-21"/>
          <w:sz w:val="24"/>
        </w:rPr>
        <w:t xml:space="preserve"> </w:t>
      </w:r>
      <w:r>
        <w:rPr>
          <w:sz w:val="24"/>
        </w:rPr>
        <w:t>a</w:t>
      </w:r>
      <w:r>
        <w:rPr>
          <w:spacing w:val="-21"/>
          <w:sz w:val="24"/>
        </w:rPr>
        <w:t xml:space="preserve"> </w:t>
      </w:r>
      <w:r>
        <w:rPr>
          <w:sz w:val="24"/>
        </w:rPr>
        <w:t>los</w:t>
      </w:r>
      <w:r>
        <w:rPr>
          <w:spacing w:val="-23"/>
          <w:sz w:val="24"/>
        </w:rPr>
        <w:t xml:space="preserve"> </w:t>
      </w:r>
      <w:r>
        <w:rPr>
          <w:sz w:val="24"/>
        </w:rPr>
        <w:t>congresistas,</w:t>
      </w:r>
      <w:r>
        <w:rPr>
          <w:spacing w:val="-23"/>
          <w:sz w:val="24"/>
        </w:rPr>
        <w:t xml:space="preserve"> </w:t>
      </w:r>
      <w:r>
        <w:rPr>
          <w:sz w:val="24"/>
        </w:rPr>
        <w:t>diputados</w:t>
      </w:r>
      <w:r>
        <w:rPr>
          <w:spacing w:val="-21"/>
          <w:sz w:val="24"/>
        </w:rPr>
        <w:t xml:space="preserve"> </w:t>
      </w:r>
      <w:r>
        <w:rPr>
          <w:sz w:val="24"/>
        </w:rPr>
        <w:t>o</w:t>
      </w:r>
      <w:r>
        <w:rPr>
          <w:spacing w:val="-22"/>
          <w:sz w:val="24"/>
        </w:rPr>
        <w:t xml:space="preserve"> </w:t>
      </w:r>
      <w:r>
        <w:rPr>
          <w:sz w:val="24"/>
        </w:rPr>
        <w:t>concejales</w:t>
      </w:r>
      <w:r>
        <w:rPr>
          <w:spacing w:val="-23"/>
          <w:sz w:val="24"/>
        </w:rPr>
        <w:t xml:space="preserve"> </w:t>
      </w:r>
      <w:r>
        <w:rPr>
          <w:sz w:val="24"/>
        </w:rPr>
        <w:t>tales</w:t>
      </w:r>
      <w:r>
        <w:rPr>
          <w:spacing w:val="-23"/>
          <w:sz w:val="24"/>
        </w:rPr>
        <w:t xml:space="preserve"> </w:t>
      </w:r>
      <w:r>
        <w:rPr>
          <w:sz w:val="24"/>
        </w:rPr>
        <w:t>prebendas aprovechando su intervención en dicho</w:t>
      </w:r>
      <w:r>
        <w:rPr>
          <w:spacing w:val="-5"/>
          <w:sz w:val="24"/>
        </w:rPr>
        <w:t xml:space="preserve"> </w:t>
      </w:r>
      <w:r>
        <w:rPr>
          <w:sz w:val="24"/>
        </w:rPr>
        <w:t>trámite.</w:t>
      </w:r>
    </w:p>
    <w:p w14:paraId="2DDFEFE9" w14:textId="77777777" w:rsidR="00093448" w:rsidRDefault="003C6FF9">
      <w:pPr>
        <w:pStyle w:val="Prrafodelista"/>
        <w:numPr>
          <w:ilvl w:val="0"/>
          <w:numId w:val="2"/>
        </w:numPr>
        <w:tabs>
          <w:tab w:val="left" w:pos="1168"/>
        </w:tabs>
        <w:ind w:right="121" w:firstLine="0"/>
        <w:jc w:val="both"/>
        <w:rPr>
          <w:sz w:val="24"/>
        </w:rPr>
      </w:pPr>
      <w:r>
        <w:rPr>
          <w:sz w:val="24"/>
        </w:rPr>
        <w:t>Influir en otro servidor público o particular que ejerza función pública, prevaliéndose de su cargo o de cualquier otra situación o relación derivada de su función o jerarquía para conseguir una actuación, concepto o decisión que le pueda generar directa o indirectamente beneficio de cualquier orden para sí o para un tercero. Igualmente, ofrecerse o acceder a realizar la conducta anteriormente</w:t>
      </w:r>
      <w:r>
        <w:rPr>
          <w:spacing w:val="-1"/>
          <w:sz w:val="24"/>
        </w:rPr>
        <w:t xml:space="preserve"> </w:t>
      </w:r>
      <w:r>
        <w:rPr>
          <w:sz w:val="24"/>
        </w:rPr>
        <w:t>descrita.</w:t>
      </w:r>
    </w:p>
    <w:p w14:paraId="030376F8" w14:textId="77777777" w:rsidR="00093448" w:rsidRDefault="003C6FF9">
      <w:pPr>
        <w:pStyle w:val="Prrafodelista"/>
        <w:numPr>
          <w:ilvl w:val="0"/>
          <w:numId w:val="2"/>
        </w:numPr>
        <w:tabs>
          <w:tab w:val="left" w:pos="1146"/>
        </w:tabs>
        <w:spacing w:before="1"/>
        <w:ind w:right="123" w:firstLine="0"/>
        <w:jc w:val="both"/>
        <w:rPr>
          <w:sz w:val="24"/>
        </w:rPr>
      </w:pPr>
      <w:r>
        <w:rPr>
          <w:sz w:val="24"/>
        </w:rPr>
        <w:t>Favorecer en forma deliberada el ingreso o salida de bienes del territorio nacional sin el lleno de los requisitos exigidos por la legislación</w:t>
      </w:r>
      <w:r>
        <w:rPr>
          <w:spacing w:val="-4"/>
          <w:sz w:val="24"/>
        </w:rPr>
        <w:t xml:space="preserve"> </w:t>
      </w:r>
      <w:r>
        <w:rPr>
          <w:sz w:val="24"/>
        </w:rPr>
        <w:t>aduanera.</w:t>
      </w:r>
    </w:p>
    <w:p w14:paraId="36F7B9D9" w14:textId="77777777" w:rsidR="00093448" w:rsidRDefault="00093448">
      <w:pPr>
        <w:jc w:val="both"/>
        <w:rPr>
          <w:sz w:val="24"/>
        </w:rPr>
        <w:sectPr w:rsidR="00093448">
          <w:pgSz w:w="12240" w:h="15840"/>
          <w:pgMar w:top="1840" w:right="1580" w:bottom="2200" w:left="1600" w:header="709" w:footer="1575" w:gutter="0"/>
          <w:cols w:space="720"/>
        </w:sectPr>
      </w:pPr>
    </w:p>
    <w:p w14:paraId="58A184B0" w14:textId="77777777" w:rsidR="00093448" w:rsidRDefault="00093448">
      <w:pPr>
        <w:pStyle w:val="Textoindependiente"/>
        <w:spacing w:before="10"/>
        <w:rPr>
          <w:sz w:val="25"/>
        </w:rPr>
      </w:pPr>
    </w:p>
    <w:p w14:paraId="476C3006" w14:textId="77777777" w:rsidR="00093448" w:rsidRDefault="003C6FF9">
      <w:pPr>
        <w:pStyle w:val="Prrafodelista"/>
        <w:numPr>
          <w:ilvl w:val="0"/>
          <w:numId w:val="2"/>
        </w:numPr>
        <w:tabs>
          <w:tab w:val="left" w:pos="1292"/>
        </w:tabs>
        <w:spacing w:before="100"/>
        <w:ind w:right="119" w:firstLine="0"/>
        <w:jc w:val="both"/>
        <w:rPr>
          <w:sz w:val="24"/>
        </w:rPr>
      </w:pPr>
      <w:r>
        <w:rPr>
          <w:sz w:val="24"/>
        </w:rPr>
        <w:t>Sin perjuicio de la adopción de las medidas previstas en la Ley 1010 de 2006, cometer, directa o indirectamente, con ocasión de sus</w:t>
      </w:r>
      <w:r>
        <w:rPr>
          <w:spacing w:val="-12"/>
          <w:sz w:val="24"/>
        </w:rPr>
        <w:t xml:space="preserve"> </w:t>
      </w:r>
      <w:r>
        <w:rPr>
          <w:sz w:val="24"/>
        </w:rPr>
        <w:t>funciones</w:t>
      </w:r>
      <w:r>
        <w:rPr>
          <w:spacing w:val="-13"/>
          <w:sz w:val="24"/>
        </w:rPr>
        <w:t xml:space="preserve"> </w:t>
      </w:r>
      <w:r>
        <w:rPr>
          <w:sz w:val="24"/>
        </w:rPr>
        <w:t>o</w:t>
      </w:r>
      <w:r>
        <w:rPr>
          <w:spacing w:val="-11"/>
          <w:sz w:val="24"/>
        </w:rPr>
        <w:t xml:space="preserve"> </w:t>
      </w:r>
      <w:r>
        <w:rPr>
          <w:sz w:val="24"/>
        </w:rPr>
        <w:t>excediéndose</w:t>
      </w:r>
      <w:r>
        <w:rPr>
          <w:spacing w:val="-11"/>
          <w:sz w:val="24"/>
        </w:rPr>
        <w:t xml:space="preserve"> </w:t>
      </w:r>
      <w:r>
        <w:rPr>
          <w:sz w:val="24"/>
        </w:rPr>
        <w:t>en</w:t>
      </w:r>
      <w:r>
        <w:rPr>
          <w:spacing w:val="-13"/>
          <w:sz w:val="24"/>
        </w:rPr>
        <w:t xml:space="preserve"> </w:t>
      </w:r>
      <w:r>
        <w:rPr>
          <w:sz w:val="24"/>
        </w:rPr>
        <w:t>el</w:t>
      </w:r>
      <w:r>
        <w:rPr>
          <w:spacing w:val="-13"/>
          <w:sz w:val="24"/>
        </w:rPr>
        <w:t xml:space="preserve"> </w:t>
      </w:r>
      <w:r>
        <w:rPr>
          <w:sz w:val="24"/>
        </w:rPr>
        <w:t>ejercicio</w:t>
      </w:r>
      <w:r>
        <w:rPr>
          <w:spacing w:val="-12"/>
          <w:sz w:val="24"/>
        </w:rPr>
        <w:t xml:space="preserve"> </w:t>
      </w:r>
      <w:r>
        <w:rPr>
          <w:sz w:val="24"/>
        </w:rPr>
        <w:t>de</w:t>
      </w:r>
      <w:r>
        <w:rPr>
          <w:spacing w:val="-10"/>
          <w:sz w:val="24"/>
        </w:rPr>
        <w:t xml:space="preserve"> </w:t>
      </w:r>
      <w:r>
        <w:rPr>
          <w:sz w:val="24"/>
        </w:rPr>
        <w:t>ellas,</w:t>
      </w:r>
      <w:r>
        <w:rPr>
          <w:spacing w:val="-13"/>
          <w:sz w:val="24"/>
        </w:rPr>
        <w:t xml:space="preserve"> </w:t>
      </w:r>
      <w:r>
        <w:rPr>
          <w:sz w:val="24"/>
        </w:rPr>
        <w:t>acto</w:t>
      </w:r>
      <w:r>
        <w:rPr>
          <w:spacing w:val="-12"/>
          <w:sz w:val="24"/>
        </w:rPr>
        <w:t xml:space="preserve"> </w:t>
      </w:r>
      <w:r>
        <w:rPr>
          <w:sz w:val="24"/>
        </w:rPr>
        <w:t>arbitrario e injustificado contra otro servidor público que haya denunciado hechos de</w:t>
      </w:r>
      <w:r>
        <w:rPr>
          <w:spacing w:val="-2"/>
          <w:sz w:val="24"/>
        </w:rPr>
        <w:t xml:space="preserve"> </w:t>
      </w:r>
      <w:r>
        <w:rPr>
          <w:sz w:val="24"/>
        </w:rPr>
        <w:t>corrupción.</w:t>
      </w:r>
    </w:p>
    <w:p w14:paraId="1C7B3916" w14:textId="77777777" w:rsidR="00093448" w:rsidRDefault="003C6FF9">
      <w:pPr>
        <w:pStyle w:val="Prrafodelista"/>
        <w:numPr>
          <w:ilvl w:val="0"/>
          <w:numId w:val="2"/>
        </w:numPr>
        <w:tabs>
          <w:tab w:val="left" w:pos="1333"/>
        </w:tabs>
        <w:spacing w:before="1"/>
        <w:ind w:right="124" w:firstLine="0"/>
        <w:jc w:val="both"/>
        <w:rPr>
          <w:sz w:val="24"/>
        </w:rPr>
      </w:pPr>
      <w:r>
        <w:rPr>
          <w:sz w:val="24"/>
        </w:rPr>
        <w:t>Enaltecer, justificar, apoyar, incitar, estigmatizar o propagar odio o violencia contra defensores de derechos humanos, integrantes y/o movimientos sociales o políticos, minorías y</w:t>
      </w:r>
      <w:r>
        <w:rPr>
          <w:spacing w:val="-35"/>
          <w:sz w:val="24"/>
        </w:rPr>
        <w:t xml:space="preserve"> </w:t>
      </w:r>
      <w:r>
        <w:rPr>
          <w:sz w:val="24"/>
        </w:rPr>
        <w:t>grupos vulnerables y víctimas del conflicto armado</w:t>
      </w:r>
      <w:r>
        <w:rPr>
          <w:spacing w:val="-8"/>
          <w:sz w:val="24"/>
        </w:rPr>
        <w:t xml:space="preserve"> </w:t>
      </w:r>
      <w:r>
        <w:rPr>
          <w:sz w:val="24"/>
        </w:rPr>
        <w:t>interno.</w:t>
      </w:r>
    </w:p>
    <w:p w14:paraId="3E49D1D7" w14:textId="77777777" w:rsidR="00093448" w:rsidRDefault="003C6FF9">
      <w:pPr>
        <w:pStyle w:val="Prrafodelista"/>
        <w:numPr>
          <w:ilvl w:val="0"/>
          <w:numId w:val="2"/>
        </w:numPr>
        <w:tabs>
          <w:tab w:val="left" w:pos="1278"/>
        </w:tabs>
        <w:ind w:left="1277" w:hanging="471"/>
        <w:jc w:val="both"/>
        <w:rPr>
          <w:sz w:val="24"/>
        </w:rPr>
      </w:pPr>
      <w:r>
        <w:rPr>
          <w:sz w:val="24"/>
        </w:rPr>
        <w:t>Obstaculizar</w:t>
      </w:r>
      <w:r>
        <w:rPr>
          <w:spacing w:val="-11"/>
          <w:sz w:val="24"/>
        </w:rPr>
        <w:t xml:space="preserve"> </w:t>
      </w:r>
      <w:r>
        <w:rPr>
          <w:sz w:val="24"/>
        </w:rPr>
        <w:t>o</w:t>
      </w:r>
      <w:r>
        <w:rPr>
          <w:spacing w:val="-11"/>
          <w:sz w:val="24"/>
        </w:rPr>
        <w:t xml:space="preserve"> </w:t>
      </w:r>
      <w:r>
        <w:rPr>
          <w:sz w:val="24"/>
        </w:rPr>
        <w:t>restringir</w:t>
      </w:r>
      <w:r>
        <w:rPr>
          <w:spacing w:val="-11"/>
          <w:sz w:val="24"/>
        </w:rPr>
        <w:t xml:space="preserve"> </w:t>
      </w:r>
      <w:r>
        <w:rPr>
          <w:sz w:val="24"/>
        </w:rPr>
        <w:t>la</w:t>
      </w:r>
      <w:r>
        <w:rPr>
          <w:spacing w:val="-11"/>
          <w:sz w:val="24"/>
        </w:rPr>
        <w:t xml:space="preserve"> </w:t>
      </w:r>
      <w:r>
        <w:rPr>
          <w:sz w:val="24"/>
        </w:rPr>
        <w:t>implementación</w:t>
      </w:r>
      <w:r>
        <w:rPr>
          <w:spacing w:val="-9"/>
          <w:sz w:val="24"/>
        </w:rPr>
        <w:t xml:space="preserve"> </w:t>
      </w:r>
      <w:r>
        <w:rPr>
          <w:sz w:val="24"/>
        </w:rPr>
        <w:t>de</w:t>
      </w:r>
      <w:r>
        <w:rPr>
          <w:spacing w:val="-10"/>
          <w:sz w:val="24"/>
        </w:rPr>
        <w:t xml:space="preserve"> </w:t>
      </w:r>
      <w:r>
        <w:rPr>
          <w:sz w:val="24"/>
        </w:rPr>
        <w:t>Acuerdos</w:t>
      </w:r>
      <w:r>
        <w:rPr>
          <w:spacing w:val="-11"/>
          <w:sz w:val="24"/>
        </w:rPr>
        <w:t xml:space="preserve"> </w:t>
      </w:r>
      <w:r>
        <w:rPr>
          <w:sz w:val="24"/>
        </w:rPr>
        <w:t>de</w:t>
      </w:r>
      <w:r>
        <w:rPr>
          <w:spacing w:val="-10"/>
          <w:sz w:val="24"/>
        </w:rPr>
        <w:t xml:space="preserve"> </w:t>
      </w:r>
      <w:r>
        <w:rPr>
          <w:sz w:val="24"/>
        </w:rPr>
        <w:t>Paz.</w:t>
      </w:r>
    </w:p>
    <w:p w14:paraId="3103FE92" w14:textId="77777777" w:rsidR="00093448" w:rsidRDefault="00093448">
      <w:pPr>
        <w:pStyle w:val="Textoindependiente"/>
      </w:pPr>
    </w:p>
    <w:p w14:paraId="0149FC3D" w14:textId="77777777" w:rsidR="00093448" w:rsidRDefault="003C6FF9">
      <w:pPr>
        <w:pStyle w:val="Textoindependiente"/>
        <w:ind w:left="102"/>
      </w:pPr>
      <w:r>
        <w:rPr>
          <w:b/>
        </w:rPr>
        <w:t xml:space="preserve">ARTÍCULO 9°. </w:t>
      </w:r>
      <w:r>
        <w:t>Adiciónese dos nuevos numerales al artículo 72 de la Ley 1952 de 2019, el cual quedará así:</w:t>
      </w:r>
    </w:p>
    <w:p w14:paraId="0E5E516F" w14:textId="77777777" w:rsidR="00093448" w:rsidRDefault="00093448">
      <w:pPr>
        <w:pStyle w:val="Textoindependiente"/>
        <w:spacing w:before="11"/>
        <w:rPr>
          <w:sz w:val="23"/>
        </w:rPr>
      </w:pPr>
    </w:p>
    <w:p w14:paraId="5366B550" w14:textId="77777777" w:rsidR="00093448" w:rsidRDefault="003C6FF9">
      <w:pPr>
        <w:ind w:left="810"/>
        <w:jc w:val="both"/>
        <w:rPr>
          <w:sz w:val="24"/>
        </w:rPr>
      </w:pPr>
      <w:r>
        <w:rPr>
          <w:b/>
          <w:sz w:val="24"/>
        </w:rPr>
        <w:t xml:space="preserve">ARTÍCULO 72. SUJETOS Y FALTAS GRAVÍSIMAS. </w:t>
      </w:r>
      <w:r>
        <w:rPr>
          <w:sz w:val="24"/>
        </w:rPr>
        <w:t>Los sujetos</w:t>
      </w:r>
    </w:p>
    <w:p w14:paraId="2646A6ED" w14:textId="77777777" w:rsidR="00093448" w:rsidRDefault="003C6FF9">
      <w:pPr>
        <w:pStyle w:val="Textoindependiente"/>
        <w:spacing w:before="1"/>
        <w:ind w:left="810" w:right="120"/>
        <w:jc w:val="both"/>
      </w:pPr>
      <w:r>
        <w:t>disciplinables por este título solo responderán de las faltas gravísimas aquí descritas; son faltas gravísimas las siguientes conductas:</w:t>
      </w:r>
    </w:p>
    <w:p w14:paraId="7F7EA09E" w14:textId="77777777" w:rsidR="00093448" w:rsidRDefault="00093448">
      <w:pPr>
        <w:pStyle w:val="Textoindependiente"/>
      </w:pPr>
    </w:p>
    <w:p w14:paraId="37E4DB63" w14:textId="77777777" w:rsidR="00093448" w:rsidRDefault="003C6FF9">
      <w:pPr>
        <w:pStyle w:val="Prrafodelista"/>
        <w:numPr>
          <w:ilvl w:val="0"/>
          <w:numId w:val="1"/>
        </w:numPr>
        <w:tabs>
          <w:tab w:val="left" w:pos="1235"/>
        </w:tabs>
        <w:ind w:right="124" w:firstLine="0"/>
        <w:jc w:val="both"/>
        <w:rPr>
          <w:sz w:val="24"/>
        </w:rPr>
      </w:pPr>
      <w:r>
        <w:rPr>
          <w:sz w:val="24"/>
        </w:rPr>
        <w:t>Actuar u omitir, a pesar de la existencia de causales de incompatibilidad, inhabilidad, impedimento o conflicto de intereses establecidos en la Constitución o en la</w:t>
      </w:r>
      <w:r>
        <w:rPr>
          <w:spacing w:val="-4"/>
          <w:sz w:val="24"/>
        </w:rPr>
        <w:t xml:space="preserve"> </w:t>
      </w:r>
      <w:r>
        <w:rPr>
          <w:sz w:val="24"/>
        </w:rPr>
        <w:t>ley.</w:t>
      </w:r>
    </w:p>
    <w:p w14:paraId="61C146E5" w14:textId="77777777" w:rsidR="00093448" w:rsidRDefault="003C6FF9">
      <w:pPr>
        <w:pStyle w:val="Prrafodelista"/>
        <w:numPr>
          <w:ilvl w:val="0"/>
          <w:numId w:val="1"/>
        </w:numPr>
        <w:tabs>
          <w:tab w:val="left" w:pos="1122"/>
        </w:tabs>
        <w:spacing w:before="1"/>
        <w:ind w:right="123" w:firstLine="0"/>
        <w:jc w:val="both"/>
        <w:rPr>
          <w:sz w:val="24"/>
        </w:rPr>
      </w:pPr>
      <w:r>
        <w:rPr>
          <w:sz w:val="24"/>
        </w:rPr>
        <w:t>Desatender</w:t>
      </w:r>
      <w:r>
        <w:rPr>
          <w:spacing w:val="-15"/>
          <w:sz w:val="24"/>
        </w:rPr>
        <w:t xml:space="preserve"> </w:t>
      </w:r>
      <w:r>
        <w:rPr>
          <w:sz w:val="24"/>
        </w:rPr>
        <w:t>las</w:t>
      </w:r>
      <w:r>
        <w:rPr>
          <w:spacing w:val="-15"/>
          <w:sz w:val="24"/>
        </w:rPr>
        <w:t xml:space="preserve"> </w:t>
      </w:r>
      <w:r>
        <w:rPr>
          <w:sz w:val="24"/>
        </w:rPr>
        <w:t>instrucciones</w:t>
      </w:r>
      <w:r>
        <w:rPr>
          <w:spacing w:val="-15"/>
          <w:sz w:val="24"/>
        </w:rPr>
        <w:t xml:space="preserve"> </w:t>
      </w:r>
      <w:r>
        <w:rPr>
          <w:sz w:val="24"/>
        </w:rPr>
        <w:t>o</w:t>
      </w:r>
      <w:r>
        <w:rPr>
          <w:spacing w:val="-15"/>
          <w:sz w:val="24"/>
        </w:rPr>
        <w:t xml:space="preserve"> </w:t>
      </w:r>
      <w:r>
        <w:rPr>
          <w:sz w:val="24"/>
        </w:rPr>
        <w:t>directrices</w:t>
      </w:r>
      <w:r>
        <w:rPr>
          <w:spacing w:val="-15"/>
          <w:sz w:val="24"/>
        </w:rPr>
        <w:t xml:space="preserve"> </w:t>
      </w:r>
      <w:r>
        <w:rPr>
          <w:sz w:val="24"/>
        </w:rPr>
        <w:t>contenidas</w:t>
      </w:r>
      <w:r>
        <w:rPr>
          <w:spacing w:val="-15"/>
          <w:sz w:val="24"/>
        </w:rPr>
        <w:t xml:space="preserve"> </w:t>
      </w:r>
      <w:r>
        <w:rPr>
          <w:sz w:val="24"/>
        </w:rPr>
        <w:t>en</w:t>
      </w:r>
      <w:r>
        <w:rPr>
          <w:spacing w:val="-16"/>
          <w:sz w:val="24"/>
        </w:rPr>
        <w:t xml:space="preserve"> </w:t>
      </w:r>
      <w:r>
        <w:rPr>
          <w:sz w:val="24"/>
        </w:rPr>
        <w:t>los</w:t>
      </w:r>
      <w:r>
        <w:rPr>
          <w:spacing w:val="-16"/>
          <w:sz w:val="24"/>
        </w:rPr>
        <w:t xml:space="preserve"> </w:t>
      </w:r>
      <w:r>
        <w:rPr>
          <w:sz w:val="24"/>
        </w:rPr>
        <w:t>actos administrativos</w:t>
      </w:r>
      <w:r>
        <w:rPr>
          <w:spacing w:val="-19"/>
          <w:sz w:val="24"/>
        </w:rPr>
        <w:t xml:space="preserve"> </w:t>
      </w:r>
      <w:r>
        <w:rPr>
          <w:sz w:val="24"/>
        </w:rPr>
        <w:t>de</w:t>
      </w:r>
      <w:r>
        <w:rPr>
          <w:spacing w:val="-20"/>
          <w:sz w:val="24"/>
        </w:rPr>
        <w:t xml:space="preserve"> </w:t>
      </w:r>
      <w:r>
        <w:rPr>
          <w:sz w:val="24"/>
        </w:rPr>
        <w:t>los</w:t>
      </w:r>
      <w:r>
        <w:rPr>
          <w:spacing w:val="-21"/>
          <w:sz w:val="24"/>
        </w:rPr>
        <w:t xml:space="preserve"> </w:t>
      </w:r>
      <w:r>
        <w:rPr>
          <w:sz w:val="24"/>
        </w:rPr>
        <w:t>organismos</w:t>
      </w:r>
      <w:r>
        <w:rPr>
          <w:spacing w:val="-21"/>
          <w:sz w:val="24"/>
        </w:rPr>
        <w:t xml:space="preserve"> </w:t>
      </w:r>
      <w:r>
        <w:rPr>
          <w:sz w:val="24"/>
        </w:rPr>
        <w:t>de</w:t>
      </w:r>
      <w:r>
        <w:rPr>
          <w:spacing w:val="-20"/>
          <w:sz w:val="24"/>
        </w:rPr>
        <w:t xml:space="preserve"> </w:t>
      </w:r>
      <w:r>
        <w:rPr>
          <w:sz w:val="24"/>
        </w:rPr>
        <w:t>regulación,</w:t>
      </w:r>
      <w:r>
        <w:rPr>
          <w:spacing w:val="-22"/>
          <w:sz w:val="24"/>
        </w:rPr>
        <w:t xml:space="preserve"> </w:t>
      </w:r>
      <w:r>
        <w:rPr>
          <w:sz w:val="24"/>
        </w:rPr>
        <w:t>control</w:t>
      </w:r>
      <w:r>
        <w:rPr>
          <w:spacing w:val="-22"/>
          <w:sz w:val="24"/>
        </w:rPr>
        <w:t xml:space="preserve"> </w:t>
      </w:r>
      <w:r>
        <w:rPr>
          <w:sz w:val="24"/>
        </w:rPr>
        <w:t>y</w:t>
      </w:r>
      <w:r>
        <w:rPr>
          <w:spacing w:val="-19"/>
          <w:sz w:val="24"/>
        </w:rPr>
        <w:t xml:space="preserve"> </w:t>
      </w:r>
      <w:r>
        <w:rPr>
          <w:sz w:val="24"/>
        </w:rPr>
        <w:t>vigilancia o de la autoridad o entidad pública titular de la</w:t>
      </w:r>
      <w:r>
        <w:rPr>
          <w:spacing w:val="-9"/>
          <w:sz w:val="24"/>
        </w:rPr>
        <w:t xml:space="preserve"> </w:t>
      </w:r>
      <w:r>
        <w:rPr>
          <w:sz w:val="24"/>
        </w:rPr>
        <w:t>función.</w:t>
      </w:r>
    </w:p>
    <w:p w14:paraId="4EC9A88A" w14:textId="77777777" w:rsidR="00093448" w:rsidRDefault="003C6FF9">
      <w:pPr>
        <w:pStyle w:val="Prrafodelista"/>
        <w:numPr>
          <w:ilvl w:val="0"/>
          <w:numId w:val="1"/>
        </w:numPr>
        <w:tabs>
          <w:tab w:val="left" w:pos="1125"/>
        </w:tabs>
        <w:ind w:right="120" w:firstLine="0"/>
        <w:jc w:val="both"/>
        <w:rPr>
          <w:sz w:val="24"/>
        </w:rPr>
      </w:pPr>
      <w:r>
        <w:rPr>
          <w:sz w:val="24"/>
        </w:rPr>
        <w:t>Apropiarse,</w:t>
      </w:r>
      <w:r>
        <w:rPr>
          <w:spacing w:val="-13"/>
          <w:sz w:val="24"/>
        </w:rPr>
        <w:t xml:space="preserve"> </w:t>
      </w:r>
      <w:r>
        <w:rPr>
          <w:sz w:val="24"/>
        </w:rPr>
        <w:t>directa</w:t>
      </w:r>
      <w:r>
        <w:rPr>
          <w:spacing w:val="-13"/>
          <w:sz w:val="24"/>
        </w:rPr>
        <w:t xml:space="preserve"> </w:t>
      </w:r>
      <w:r>
        <w:rPr>
          <w:sz w:val="24"/>
        </w:rPr>
        <w:t>o</w:t>
      </w:r>
      <w:r>
        <w:rPr>
          <w:spacing w:val="-12"/>
          <w:sz w:val="24"/>
        </w:rPr>
        <w:t xml:space="preserve"> </w:t>
      </w:r>
      <w:r>
        <w:rPr>
          <w:sz w:val="24"/>
        </w:rPr>
        <w:t>indirectamente,</w:t>
      </w:r>
      <w:r>
        <w:rPr>
          <w:spacing w:val="-11"/>
          <w:sz w:val="24"/>
        </w:rPr>
        <w:t xml:space="preserve"> </w:t>
      </w:r>
      <w:r>
        <w:rPr>
          <w:sz w:val="24"/>
        </w:rPr>
        <w:t>en</w:t>
      </w:r>
      <w:r>
        <w:rPr>
          <w:spacing w:val="-13"/>
          <w:sz w:val="24"/>
        </w:rPr>
        <w:t xml:space="preserve"> </w:t>
      </w:r>
      <w:r>
        <w:rPr>
          <w:sz w:val="24"/>
        </w:rPr>
        <w:t>provecho</w:t>
      </w:r>
      <w:r>
        <w:rPr>
          <w:spacing w:val="-11"/>
          <w:sz w:val="24"/>
        </w:rPr>
        <w:t xml:space="preserve"> </w:t>
      </w:r>
      <w:r>
        <w:rPr>
          <w:sz w:val="24"/>
        </w:rPr>
        <w:t>propio</w:t>
      </w:r>
      <w:r>
        <w:rPr>
          <w:spacing w:val="-13"/>
          <w:sz w:val="24"/>
        </w:rPr>
        <w:t xml:space="preserve"> </w:t>
      </w:r>
      <w:r>
        <w:rPr>
          <w:sz w:val="24"/>
        </w:rPr>
        <w:t>o</w:t>
      </w:r>
      <w:r>
        <w:rPr>
          <w:spacing w:val="-12"/>
          <w:sz w:val="24"/>
        </w:rPr>
        <w:t xml:space="preserve"> </w:t>
      </w:r>
      <w:r>
        <w:rPr>
          <w:sz w:val="24"/>
        </w:rPr>
        <w:t>de</w:t>
      </w:r>
      <w:r>
        <w:rPr>
          <w:spacing w:val="-12"/>
          <w:sz w:val="24"/>
        </w:rPr>
        <w:t xml:space="preserve"> </w:t>
      </w:r>
      <w:r>
        <w:rPr>
          <w:sz w:val="24"/>
        </w:rPr>
        <w:t>un tercero, de recursos públicos, o permitir que otro lo haga; o utilizarlos</w:t>
      </w:r>
      <w:r>
        <w:rPr>
          <w:spacing w:val="-2"/>
          <w:sz w:val="24"/>
        </w:rPr>
        <w:t xml:space="preserve"> </w:t>
      </w:r>
      <w:r>
        <w:rPr>
          <w:sz w:val="24"/>
        </w:rPr>
        <w:t>indebidamente.</w:t>
      </w:r>
    </w:p>
    <w:p w14:paraId="29539ECF" w14:textId="77777777" w:rsidR="00093448" w:rsidRDefault="003C6FF9">
      <w:pPr>
        <w:pStyle w:val="Prrafodelista"/>
        <w:numPr>
          <w:ilvl w:val="0"/>
          <w:numId w:val="1"/>
        </w:numPr>
        <w:tabs>
          <w:tab w:val="left" w:pos="1187"/>
        </w:tabs>
        <w:ind w:right="116" w:firstLine="0"/>
        <w:jc w:val="both"/>
        <w:rPr>
          <w:sz w:val="24"/>
        </w:rPr>
      </w:pPr>
      <w:r>
        <w:rPr>
          <w:sz w:val="24"/>
        </w:rPr>
        <w:t>Cobrar por los servicios derechos que no correspondan a las tarifas</w:t>
      </w:r>
      <w:r>
        <w:rPr>
          <w:spacing w:val="-10"/>
          <w:sz w:val="24"/>
        </w:rPr>
        <w:t xml:space="preserve"> </w:t>
      </w:r>
      <w:r>
        <w:rPr>
          <w:sz w:val="24"/>
        </w:rPr>
        <w:t>autorizadas</w:t>
      </w:r>
      <w:r>
        <w:rPr>
          <w:spacing w:val="-9"/>
          <w:sz w:val="24"/>
        </w:rPr>
        <w:t xml:space="preserve"> </w:t>
      </w:r>
      <w:r>
        <w:rPr>
          <w:sz w:val="24"/>
        </w:rPr>
        <w:t>en</w:t>
      </w:r>
      <w:r>
        <w:rPr>
          <w:spacing w:val="-10"/>
          <w:sz w:val="24"/>
        </w:rPr>
        <w:t xml:space="preserve"> </w:t>
      </w:r>
      <w:r>
        <w:rPr>
          <w:sz w:val="24"/>
        </w:rPr>
        <w:t>el</w:t>
      </w:r>
      <w:r>
        <w:rPr>
          <w:spacing w:val="-11"/>
          <w:sz w:val="24"/>
        </w:rPr>
        <w:t xml:space="preserve"> </w:t>
      </w:r>
      <w:r>
        <w:rPr>
          <w:sz w:val="24"/>
        </w:rPr>
        <w:t>arancel</w:t>
      </w:r>
      <w:r>
        <w:rPr>
          <w:spacing w:val="-11"/>
          <w:sz w:val="24"/>
        </w:rPr>
        <w:t xml:space="preserve"> </w:t>
      </w:r>
      <w:r>
        <w:rPr>
          <w:sz w:val="24"/>
        </w:rPr>
        <w:t>vigente,</w:t>
      </w:r>
      <w:r>
        <w:rPr>
          <w:spacing w:val="-8"/>
          <w:sz w:val="24"/>
        </w:rPr>
        <w:t xml:space="preserve"> </w:t>
      </w:r>
      <w:r>
        <w:rPr>
          <w:sz w:val="24"/>
        </w:rPr>
        <w:t>o</w:t>
      </w:r>
      <w:r>
        <w:rPr>
          <w:spacing w:val="-10"/>
          <w:sz w:val="24"/>
        </w:rPr>
        <w:t xml:space="preserve"> </w:t>
      </w:r>
      <w:r>
        <w:rPr>
          <w:sz w:val="24"/>
        </w:rPr>
        <w:t>hacerlo</w:t>
      </w:r>
      <w:r>
        <w:rPr>
          <w:spacing w:val="-10"/>
          <w:sz w:val="24"/>
        </w:rPr>
        <w:t xml:space="preserve"> </w:t>
      </w:r>
      <w:r>
        <w:rPr>
          <w:sz w:val="24"/>
        </w:rPr>
        <w:t>por</w:t>
      </w:r>
      <w:r>
        <w:rPr>
          <w:spacing w:val="-11"/>
          <w:sz w:val="24"/>
        </w:rPr>
        <w:t xml:space="preserve"> </w:t>
      </w:r>
      <w:r>
        <w:rPr>
          <w:sz w:val="24"/>
        </w:rPr>
        <w:t>aquellos</w:t>
      </w:r>
      <w:r>
        <w:rPr>
          <w:spacing w:val="-9"/>
          <w:sz w:val="24"/>
        </w:rPr>
        <w:t xml:space="preserve"> </w:t>
      </w:r>
      <w:r>
        <w:rPr>
          <w:sz w:val="24"/>
        </w:rPr>
        <w:t>que no causen</w:t>
      </w:r>
      <w:r>
        <w:rPr>
          <w:spacing w:val="-1"/>
          <w:sz w:val="24"/>
        </w:rPr>
        <w:t xml:space="preserve"> </w:t>
      </w:r>
      <w:r>
        <w:rPr>
          <w:sz w:val="24"/>
        </w:rPr>
        <w:t>erogación.</w:t>
      </w:r>
    </w:p>
    <w:p w14:paraId="08003B87" w14:textId="77777777" w:rsidR="00093448" w:rsidRDefault="003C6FF9">
      <w:pPr>
        <w:pStyle w:val="Prrafodelista"/>
        <w:numPr>
          <w:ilvl w:val="0"/>
          <w:numId w:val="1"/>
        </w:numPr>
        <w:tabs>
          <w:tab w:val="left" w:pos="1144"/>
        </w:tabs>
        <w:spacing w:before="1"/>
        <w:ind w:right="124" w:firstLine="0"/>
        <w:jc w:val="both"/>
        <w:rPr>
          <w:sz w:val="24"/>
        </w:rPr>
      </w:pPr>
      <w:r>
        <w:rPr>
          <w:sz w:val="24"/>
        </w:rPr>
        <w:t>Ofrecer u otorgar dádivas o prebendas a los servidores públicos o particulares para obtener beneficios personales que desvíen la transparencia en el uso de los recursos</w:t>
      </w:r>
      <w:r>
        <w:rPr>
          <w:spacing w:val="-6"/>
          <w:sz w:val="24"/>
        </w:rPr>
        <w:t xml:space="preserve"> </w:t>
      </w:r>
      <w:r>
        <w:rPr>
          <w:sz w:val="24"/>
        </w:rPr>
        <w:t>públicos.</w:t>
      </w:r>
    </w:p>
    <w:p w14:paraId="0BF852BC" w14:textId="77777777" w:rsidR="00093448" w:rsidRDefault="00093448">
      <w:pPr>
        <w:pStyle w:val="Textoindependiente"/>
      </w:pPr>
    </w:p>
    <w:p w14:paraId="508A9B9C" w14:textId="77777777" w:rsidR="00093448" w:rsidRDefault="003C6FF9">
      <w:pPr>
        <w:pStyle w:val="Prrafodelista"/>
        <w:numPr>
          <w:ilvl w:val="0"/>
          <w:numId w:val="1"/>
        </w:numPr>
        <w:tabs>
          <w:tab w:val="left" w:pos="1139"/>
        </w:tabs>
        <w:ind w:right="122" w:firstLine="0"/>
        <w:jc w:val="both"/>
        <w:rPr>
          <w:sz w:val="24"/>
        </w:rPr>
      </w:pPr>
      <w:r>
        <w:rPr>
          <w:sz w:val="24"/>
        </w:rPr>
        <w:t>Abstenerse de denunciar a los servidores públicos y particulares que soliciten dádivas, prebendas o cualquier beneficio en perjuicio de la transparencia del servicio</w:t>
      </w:r>
      <w:r>
        <w:rPr>
          <w:spacing w:val="-4"/>
          <w:sz w:val="24"/>
        </w:rPr>
        <w:t xml:space="preserve"> </w:t>
      </w:r>
      <w:r>
        <w:rPr>
          <w:sz w:val="24"/>
        </w:rPr>
        <w:t>público.</w:t>
      </w:r>
    </w:p>
    <w:p w14:paraId="70809B0B" w14:textId="77777777" w:rsidR="00093448" w:rsidRDefault="00093448">
      <w:pPr>
        <w:jc w:val="both"/>
        <w:rPr>
          <w:sz w:val="24"/>
        </w:rPr>
        <w:sectPr w:rsidR="00093448">
          <w:pgSz w:w="12240" w:h="15840"/>
          <w:pgMar w:top="1840" w:right="1580" w:bottom="2200" w:left="1600" w:header="709" w:footer="1575" w:gutter="0"/>
          <w:cols w:space="720"/>
        </w:sectPr>
      </w:pPr>
    </w:p>
    <w:p w14:paraId="10C8DA01" w14:textId="77777777" w:rsidR="00093448" w:rsidRDefault="00093448">
      <w:pPr>
        <w:pStyle w:val="Textoindependiente"/>
        <w:spacing w:before="10"/>
        <w:rPr>
          <w:sz w:val="25"/>
        </w:rPr>
      </w:pPr>
    </w:p>
    <w:p w14:paraId="04600626" w14:textId="77777777" w:rsidR="00093448" w:rsidRDefault="003C6FF9">
      <w:pPr>
        <w:pStyle w:val="Prrafodelista"/>
        <w:numPr>
          <w:ilvl w:val="0"/>
          <w:numId w:val="1"/>
        </w:numPr>
        <w:tabs>
          <w:tab w:val="left" w:pos="1129"/>
        </w:tabs>
        <w:spacing w:before="100"/>
        <w:ind w:right="127" w:firstLine="0"/>
        <w:jc w:val="both"/>
        <w:rPr>
          <w:sz w:val="24"/>
        </w:rPr>
      </w:pPr>
      <w:r>
        <w:rPr>
          <w:sz w:val="24"/>
        </w:rPr>
        <w:t>Ejercer</w:t>
      </w:r>
      <w:r>
        <w:rPr>
          <w:spacing w:val="-7"/>
          <w:sz w:val="24"/>
        </w:rPr>
        <w:t xml:space="preserve"> </w:t>
      </w:r>
      <w:r>
        <w:rPr>
          <w:sz w:val="24"/>
        </w:rPr>
        <w:t>las</w:t>
      </w:r>
      <w:r>
        <w:rPr>
          <w:spacing w:val="-8"/>
          <w:sz w:val="24"/>
        </w:rPr>
        <w:t xml:space="preserve"> </w:t>
      </w:r>
      <w:r>
        <w:rPr>
          <w:sz w:val="24"/>
        </w:rPr>
        <w:t>potestades</w:t>
      </w:r>
      <w:r>
        <w:rPr>
          <w:spacing w:val="-8"/>
          <w:sz w:val="24"/>
        </w:rPr>
        <w:t xml:space="preserve"> </w:t>
      </w:r>
      <w:r>
        <w:rPr>
          <w:sz w:val="24"/>
        </w:rPr>
        <w:t>que</w:t>
      </w:r>
      <w:r>
        <w:rPr>
          <w:spacing w:val="-7"/>
          <w:sz w:val="24"/>
        </w:rPr>
        <w:t xml:space="preserve"> </w:t>
      </w:r>
      <w:r>
        <w:rPr>
          <w:sz w:val="24"/>
        </w:rPr>
        <w:t>su</w:t>
      </w:r>
      <w:r>
        <w:rPr>
          <w:spacing w:val="-6"/>
          <w:sz w:val="24"/>
        </w:rPr>
        <w:t xml:space="preserve"> </w:t>
      </w:r>
      <w:r>
        <w:rPr>
          <w:sz w:val="24"/>
        </w:rPr>
        <w:t>empleo</w:t>
      </w:r>
      <w:r>
        <w:rPr>
          <w:spacing w:val="-5"/>
          <w:sz w:val="24"/>
        </w:rPr>
        <w:t xml:space="preserve"> </w:t>
      </w:r>
      <w:r>
        <w:rPr>
          <w:sz w:val="24"/>
        </w:rPr>
        <w:t>o</w:t>
      </w:r>
      <w:r>
        <w:rPr>
          <w:spacing w:val="-7"/>
          <w:sz w:val="24"/>
        </w:rPr>
        <w:t xml:space="preserve"> </w:t>
      </w:r>
      <w:r>
        <w:rPr>
          <w:sz w:val="24"/>
        </w:rPr>
        <w:t>función</w:t>
      </w:r>
      <w:r>
        <w:rPr>
          <w:spacing w:val="-7"/>
          <w:sz w:val="24"/>
        </w:rPr>
        <w:t xml:space="preserve"> </w:t>
      </w:r>
      <w:r>
        <w:rPr>
          <w:sz w:val="24"/>
        </w:rPr>
        <w:t>le</w:t>
      </w:r>
      <w:r>
        <w:rPr>
          <w:spacing w:val="-8"/>
          <w:sz w:val="24"/>
        </w:rPr>
        <w:t xml:space="preserve"> </w:t>
      </w:r>
      <w:r>
        <w:rPr>
          <w:sz w:val="24"/>
        </w:rPr>
        <w:t>concedan</w:t>
      </w:r>
      <w:r>
        <w:rPr>
          <w:spacing w:val="-9"/>
          <w:sz w:val="24"/>
        </w:rPr>
        <w:t xml:space="preserve"> </w:t>
      </w:r>
      <w:r>
        <w:rPr>
          <w:sz w:val="24"/>
        </w:rPr>
        <w:t>para una finalidad distinta a la prevista en la norma</w:t>
      </w:r>
      <w:r>
        <w:rPr>
          <w:spacing w:val="-7"/>
          <w:sz w:val="24"/>
        </w:rPr>
        <w:t xml:space="preserve"> </w:t>
      </w:r>
      <w:r>
        <w:rPr>
          <w:sz w:val="24"/>
        </w:rPr>
        <w:t>otorgante.</w:t>
      </w:r>
    </w:p>
    <w:p w14:paraId="72D8929A" w14:textId="77777777" w:rsidR="00093448" w:rsidRDefault="003C6FF9">
      <w:pPr>
        <w:pStyle w:val="Prrafodelista"/>
        <w:numPr>
          <w:ilvl w:val="0"/>
          <w:numId w:val="1"/>
        </w:numPr>
        <w:tabs>
          <w:tab w:val="left" w:pos="1158"/>
        </w:tabs>
        <w:ind w:right="121" w:firstLine="0"/>
        <w:jc w:val="both"/>
        <w:rPr>
          <w:sz w:val="24"/>
        </w:rPr>
      </w:pPr>
      <w:r>
        <w:rPr>
          <w:sz w:val="24"/>
        </w:rPr>
        <w:t>Ejercer las funciones con el propósito de defraudar otra norma de carácter</w:t>
      </w:r>
      <w:r>
        <w:rPr>
          <w:spacing w:val="-1"/>
          <w:sz w:val="24"/>
        </w:rPr>
        <w:t xml:space="preserve"> </w:t>
      </w:r>
      <w:r>
        <w:rPr>
          <w:sz w:val="24"/>
        </w:rPr>
        <w:t>imperativo.</w:t>
      </w:r>
    </w:p>
    <w:p w14:paraId="797D23FD" w14:textId="77777777" w:rsidR="00093448" w:rsidRDefault="003C6FF9">
      <w:pPr>
        <w:pStyle w:val="Prrafodelista"/>
        <w:numPr>
          <w:ilvl w:val="0"/>
          <w:numId w:val="1"/>
        </w:numPr>
        <w:tabs>
          <w:tab w:val="left" w:pos="1135"/>
        </w:tabs>
        <w:ind w:left="1134" w:hanging="325"/>
        <w:jc w:val="both"/>
        <w:rPr>
          <w:sz w:val="24"/>
        </w:rPr>
      </w:pPr>
      <w:r>
        <w:rPr>
          <w:sz w:val="24"/>
        </w:rPr>
        <w:t>Abusar de los derechos o extralimitarse en las</w:t>
      </w:r>
      <w:r>
        <w:rPr>
          <w:spacing w:val="-12"/>
          <w:sz w:val="24"/>
        </w:rPr>
        <w:t xml:space="preserve"> </w:t>
      </w:r>
      <w:r>
        <w:rPr>
          <w:sz w:val="24"/>
        </w:rPr>
        <w:t>funciones.</w:t>
      </w:r>
    </w:p>
    <w:p w14:paraId="50DA9F77" w14:textId="77777777" w:rsidR="00093448" w:rsidRDefault="003C6FF9">
      <w:pPr>
        <w:pStyle w:val="Prrafodelista"/>
        <w:numPr>
          <w:ilvl w:val="0"/>
          <w:numId w:val="1"/>
        </w:numPr>
        <w:tabs>
          <w:tab w:val="left" w:pos="1280"/>
        </w:tabs>
        <w:spacing w:before="1"/>
        <w:ind w:right="121" w:firstLine="0"/>
        <w:jc w:val="both"/>
        <w:rPr>
          <w:sz w:val="24"/>
        </w:rPr>
      </w:pPr>
      <w:r>
        <w:rPr>
          <w:sz w:val="24"/>
        </w:rPr>
        <w:t>Las</w:t>
      </w:r>
      <w:r>
        <w:rPr>
          <w:spacing w:val="-9"/>
          <w:sz w:val="24"/>
        </w:rPr>
        <w:t xml:space="preserve"> </w:t>
      </w:r>
      <w:r>
        <w:rPr>
          <w:sz w:val="24"/>
        </w:rPr>
        <w:t>consagradas</w:t>
      </w:r>
      <w:r>
        <w:rPr>
          <w:spacing w:val="-9"/>
          <w:sz w:val="24"/>
        </w:rPr>
        <w:t xml:space="preserve"> </w:t>
      </w:r>
      <w:r>
        <w:rPr>
          <w:sz w:val="24"/>
        </w:rPr>
        <w:t>en</w:t>
      </w:r>
      <w:r>
        <w:rPr>
          <w:spacing w:val="-10"/>
          <w:sz w:val="24"/>
        </w:rPr>
        <w:t xml:space="preserve"> </w:t>
      </w:r>
      <w:r>
        <w:rPr>
          <w:sz w:val="24"/>
        </w:rPr>
        <w:t>el</w:t>
      </w:r>
      <w:r>
        <w:rPr>
          <w:spacing w:val="-8"/>
          <w:sz w:val="24"/>
        </w:rPr>
        <w:t xml:space="preserve"> </w:t>
      </w:r>
      <w:r>
        <w:rPr>
          <w:sz w:val="24"/>
        </w:rPr>
        <w:t>numeral</w:t>
      </w:r>
      <w:r>
        <w:rPr>
          <w:spacing w:val="-6"/>
          <w:sz w:val="24"/>
        </w:rPr>
        <w:t xml:space="preserve"> </w:t>
      </w:r>
      <w:r>
        <w:rPr>
          <w:sz w:val="24"/>
        </w:rPr>
        <w:t>14</w:t>
      </w:r>
      <w:r>
        <w:rPr>
          <w:spacing w:val="-8"/>
          <w:sz w:val="24"/>
        </w:rPr>
        <w:t xml:space="preserve"> </w:t>
      </w:r>
      <w:r>
        <w:rPr>
          <w:sz w:val="24"/>
        </w:rPr>
        <w:t>del</w:t>
      </w:r>
      <w:r>
        <w:rPr>
          <w:spacing w:val="-11"/>
          <w:sz w:val="24"/>
        </w:rPr>
        <w:t xml:space="preserve"> </w:t>
      </w:r>
      <w:r>
        <w:rPr>
          <w:sz w:val="24"/>
        </w:rPr>
        <w:t>artículo</w:t>
      </w:r>
      <w:r>
        <w:rPr>
          <w:spacing w:val="-10"/>
          <w:sz w:val="24"/>
        </w:rPr>
        <w:t xml:space="preserve"> </w:t>
      </w:r>
      <w:r>
        <w:rPr>
          <w:sz w:val="24"/>
        </w:rPr>
        <w:t>39;</w:t>
      </w:r>
      <w:r>
        <w:rPr>
          <w:spacing w:val="-7"/>
          <w:sz w:val="24"/>
        </w:rPr>
        <w:t xml:space="preserve"> </w:t>
      </w:r>
      <w:r>
        <w:rPr>
          <w:sz w:val="24"/>
        </w:rPr>
        <w:t>numerales</w:t>
      </w:r>
      <w:r>
        <w:rPr>
          <w:spacing w:val="-9"/>
          <w:sz w:val="24"/>
        </w:rPr>
        <w:t xml:space="preserve"> </w:t>
      </w:r>
      <w:r>
        <w:rPr>
          <w:sz w:val="24"/>
        </w:rPr>
        <w:t>2, 3,</w:t>
      </w:r>
      <w:r>
        <w:rPr>
          <w:spacing w:val="-20"/>
          <w:sz w:val="24"/>
        </w:rPr>
        <w:t xml:space="preserve"> </w:t>
      </w:r>
      <w:r>
        <w:rPr>
          <w:sz w:val="24"/>
        </w:rPr>
        <w:t>6</w:t>
      </w:r>
      <w:r>
        <w:rPr>
          <w:spacing w:val="-18"/>
          <w:sz w:val="24"/>
        </w:rPr>
        <w:t xml:space="preserve"> </w:t>
      </w:r>
      <w:r>
        <w:rPr>
          <w:sz w:val="24"/>
        </w:rPr>
        <w:t>y</w:t>
      </w:r>
      <w:r>
        <w:rPr>
          <w:spacing w:val="-18"/>
          <w:sz w:val="24"/>
        </w:rPr>
        <w:t xml:space="preserve"> </w:t>
      </w:r>
      <w:r>
        <w:rPr>
          <w:sz w:val="24"/>
        </w:rPr>
        <w:t>7</w:t>
      </w:r>
      <w:r>
        <w:rPr>
          <w:spacing w:val="-18"/>
          <w:sz w:val="24"/>
        </w:rPr>
        <w:t xml:space="preserve"> </w:t>
      </w:r>
      <w:r>
        <w:rPr>
          <w:sz w:val="24"/>
        </w:rPr>
        <w:t>del</w:t>
      </w:r>
      <w:r>
        <w:rPr>
          <w:spacing w:val="-19"/>
          <w:sz w:val="24"/>
        </w:rPr>
        <w:t xml:space="preserve"> </w:t>
      </w:r>
      <w:r>
        <w:rPr>
          <w:sz w:val="24"/>
        </w:rPr>
        <w:t>artículo</w:t>
      </w:r>
      <w:r>
        <w:rPr>
          <w:spacing w:val="-17"/>
          <w:sz w:val="24"/>
        </w:rPr>
        <w:t xml:space="preserve"> </w:t>
      </w:r>
      <w:r>
        <w:rPr>
          <w:sz w:val="24"/>
        </w:rPr>
        <w:t>54;</w:t>
      </w:r>
      <w:r>
        <w:rPr>
          <w:spacing w:val="-19"/>
          <w:sz w:val="24"/>
        </w:rPr>
        <w:t xml:space="preserve"> </w:t>
      </w:r>
      <w:r>
        <w:rPr>
          <w:sz w:val="24"/>
        </w:rPr>
        <w:t>numerales</w:t>
      </w:r>
      <w:r>
        <w:rPr>
          <w:spacing w:val="-19"/>
          <w:sz w:val="24"/>
        </w:rPr>
        <w:t xml:space="preserve"> </w:t>
      </w:r>
      <w:r>
        <w:rPr>
          <w:sz w:val="24"/>
        </w:rPr>
        <w:t>4,</w:t>
      </w:r>
      <w:r>
        <w:rPr>
          <w:spacing w:val="-19"/>
          <w:sz w:val="24"/>
        </w:rPr>
        <w:t xml:space="preserve"> </w:t>
      </w:r>
      <w:r>
        <w:rPr>
          <w:sz w:val="24"/>
        </w:rPr>
        <w:t>7</w:t>
      </w:r>
      <w:r>
        <w:rPr>
          <w:spacing w:val="-18"/>
          <w:sz w:val="24"/>
        </w:rPr>
        <w:t xml:space="preserve"> </w:t>
      </w:r>
      <w:r>
        <w:rPr>
          <w:sz w:val="24"/>
        </w:rPr>
        <w:t>y</w:t>
      </w:r>
      <w:r>
        <w:rPr>
          <w:spacing w:val="-18"/>
          <w:sz w:val="24"/>
        </w:rPr>
        <w:t xml:space="preserve"> </w:t>
      </w:r>
      <w:r>
        <w:rPr>
          <w:sz w:val="24"/>
        </w:rPr>
        <w:t>10</w:t>
      </w:r>
      <w:r>
        <w:rPr>
          <w:spacing w:val="-18"/>
          <w:sz w:val="24"/>
        </w:rPr>
        <w:t xml:space="preserve"> </w:t>
      </w:r>
      <w:r>
        <w:rPr>
          <w:sz w:val="24"/>
        </w:rPr>
        <w:t>del</w:t>
      </w:r>
      <w:r>
        <w:rPr>
          <w:spacing w:val="-19"/>
          <w:sz w:val="24"/>
        </w:rPr>
        <w:t xml:space="preserve"> </w:t>
      </w:r>
      <w:r>
        <w:rPr>
          <w:sz w:val="24"/>
        </w:rPr>
        <w:t>artículo</w:t>
      </w:r>
      <w:r>
        <w:rPr>
          <w:spacing w:val="-20"/>
          <w:sz w:val="24"/>
        </w:rPr>
        <w:t xml:space="preserve"> </w:t>
      </w:r>
      <w:r>
        <w:rPr>
          <w:sz w:val="24"/>
        </w:rPr>
        <w:t>55;</w:t>
      </w:r>
      <w:r>
        <w:rPr>
          <w:spacing w:val="-19"/>
          <w:sz w:val="24"/>
        </w:rPr>
        <w:t xml:space="preserve"> </w:t>
      </w:r>
      <w:r>
        <w:rPr>
          <w:sz w:val="24"/>
        </w:rPr>
        <w:t>numeral 3</w:t>
      </w:r>
      <w:r>
        <w:rPr>
          <w:spacing w:val="-20"/>
          <w:sz w:val="24"/>
        </w:rPr>
        <w:t xml:space="preserve"> </w:t>
      </w:r>
      <w:r>
        <w:rPr>
          <w:sz w:val="24"/>
        </w:rPr>
        <w:t>del</w:t>
      </w:r>
      <w:r>
        <w:rPr>
          <w:spacing w:val="-23"/>
          <w:sz w:val="24"/>
        </w:rPr>
        <w:t xml:space="preserve"> </w:t>
      </w:r>
      <w:r>
        <w:rPr>
          <w:sz w:val="24"/>
        </w:rPr>
        <w:t>artículo</w:t>
      </w:r>
      <w:r>
        <w:rPr>
          <w:spacing w:val="-21"/>
          <w:sz w:val="24"/>
        </w:rPr>
        <w:t xml:space="preserve"> </w:t>
      </w:r>
      <w:r>
        <w:rPr>
          <w:sz w:val="24"/>
        </w:rPr>
        <w:t>56;</w:t>
      </w:r>
      <w:r>
        <w:rPr>
          <w:spacing w:val="-22"/>
          <w:sz w:val="24"/>
        </w:rPr>
        <w:t xml:space="preserve"> </w:t>
      </w:r>
      <w:r>
        <w:rPr>
          <w:sz w:val="24"/>
        </w:rPr>
        <w:t>numerales</w:t>
      </w:r>
      <w:r>
        <w:rPr>
          <w:spacing w:val="-20"/>
          <w:sz w:val="24"/>
        </w:rPr>
        <w:t xml:space="preserve"> </w:t>
      </w:r>
      <w:r>
        <w:rPr>
          <w:sz w:val="24"/>
        </w:rPr>
        <w:t>1,</w:t>
      </w:r>
      <w:r>
        <w:rPr>
          <w:spacing w:val="-22"/>
          <w:sz w:val="24"/>
        </w:rPr>
        <w:t xml:space="preserve"> </w:t>
      </w:r>
      <w:r>
        <w:rPr>
          <w:sz w:val="24"/>
        </w:rPr>
        <w:t>8,</w:t>
      </w:r>
      <w:r>
        <w:rPr>
          <w:spacing w:val="-21"/>
          <w:sz w:val="24"/>
        </w:rPr>
        <w:t xml:space="preserve"> </w:t>
      </w:r>
      <w:r>
        <w:rPr>
          <w:sz w:val="24"/>
        </w:rPr>
        <w:t>9,</w:t>
      </w:r>
      <w:r>
        <w:rPr>
          <w:spacing w:val="-22"/>
          <w:sz w:val="24"/>
        </w:rPr>
        <w:t xml:space="preserve"> </w:t>
      </w:r>
      <w:r>
        <w:rPr>
          <w:sz w:val="24"/>
        </w:rPr>
        <w:t>10</w:t>
      </w:r>
      <w:r>
        <w:rPr>
          <w:spacing w:val="-19"/>
          <w:sz w:val="24"/>
        </w:rPr>
        <w:t xml:space="preserve"> </w:t>
      </w:r>
      <w:r>
        <w:rPr>
          <w:sz w:val="24"/>
        </w:rPr>
        <w:t>y</w:t>
      </w:r>
      <w:r>
        <w:rPr>
          <w:spacing w:val="-21"/>
          <w:sz w:val="24"/>
        </w:rPr>
        <w:t xml:space="preserve"> </w:t>
      </w:r>
      <w:r>
        <w:rPr>
          <w:sz w:val="24"/>
        </w:rPr>
        <w:t>11</w:t>
      </w:r>
      <w:r>
        <w:rPr>
          <w:spacing w:val="-20"/>
          <w:sz w:val="24"/>
        </w:rPr>
        <w:t xml:space="preserve"> </w:t>
      </w:r>
      <w:r>
        <w:rPr>
          <w:sz w:val="24"/>
        </w:rPr>
        <w:t>del</w:t>
      </w:r>
      <w:r>
        <w:rPr>
          <w:spacing w:val="-22"/>
          <w:sz w:val="24"/>
        </w:rPr>
        <w:t xml:space="preserve"> </w:t>
      </w:r>
      <w:r>
        <w:rPr>
          <w:sz w:val="24"/>
        </w:rPr>
        <w:t>artículo</w:t>
      </w:r>
      <w:r>
        <w:rPr>
          <w:spacing w:val="-22"/>
          <w:sz w:val="24"/>
        </w:rPr>
        <w:t xml:space="preserve"> </w:t>
      </w:r>
      <w:r>
        <w:rPr>
          <w:sz w:val="24"/>
        </w:rPr>
        <w:t>57;</w:t>
      </w:r>
      <w:r>
        <w:rPr>
          <w:spacing w:val="-21"/>
          <w:sz w:val="24"/>
        </w:rPr>
        <w:t xml:space="preserve"> </w:t>
      </w:r>
      <w:r>
        <w:rPr>
          <w:sz w:val="24"/>
        </w:rPr>
        <w:t>numeral 2 del artículo 60; numeral I del artículo 61; numerales 1, 4, 5, 6</w:t>
      </w:r>
      <w:r>
        <w:rPr>
          <w:spacing w:val="64"/>
          <w:sz w:val="24"/>
        </w:rPr>
        <w:t xml:space="preserve"> </w:t>
      </w:r>
      <w:r>
        <w:rPr>
          <w:sz w:val="24"/>
        </w:rPr>
        <w:t>y</w:t>
      </w:r>
    </w:p>
    <w:p w14:paraId="6E246A20" w14:textId="77777777" w:rsidR="00093448" w:rsidRDefault="003C6FF9">
      <w:pPr>
        <w:pStyle w:val="Textoindependiente"/>
        <w:ind w:left="810" w:right="127"/>
        <w:jc w:val="both"/>
      </w:pPr>
      <w:r>
        <w:t>8 del artículo 62, cuando resulten compatibles con la función, servicio o labor.</w:t>
      </w:r>
    </w:p>
    <w:p w14:paraId="06083BEC" w14:textId="77777777" w:rsidR="00093448" w:rsidRDefault="003C6FF9">
      <w:pPr>
        <w:pStyle w:val="Prrafodelista"/>
        <w:numPr>
          <w:ilvl w:val="0"/>
          <w:numId w:val="1"/>
        </w:numPr>
        <w:tabs>
          <w:tab w:val="left" w:pos="1355"/>
        </w:tabs>
        <w:ind w:right="119" w:firstLine="0"/>
        <w:jc w:val="both"/>
        <w:rPr>
          <w:sz w:val="24"/>
        </w:rPr>
      </w:pPr>
      <w:r>
        <w:rPr>
          <w:sz w:val="24"/>
        </w:rPr>
        <w:t>Cuando la conducta no pueda adecuarse a ninguna de las anteriores faltas, en virtud de los principios de especialidad y subsidiariedad, constituirá falta gravísima realizar objetivamente una descripción típica consagrada en la ley como delito</w:t>
      </w:r>
      <w:r>
        <w:rPr>
          <w:spacing w:val="-54"/>
          <w:sz w:val="24"/>
        </w:rPr>
        <w:t xml:space="preserve"> </w:t>
      </w:r>
      <w:r>
        <w:rPr>
          <w:sz w:val="24"/>
        </w:rPr>
        <w:t>sancionable a título de dolo, cuando se cometa en razón, con ocasión o como consecuencia de la función o cargo, o abusando de</w:t>
      </w:r>
      <w:r>
        <w:rPr>
          <w:spacing w:val="-2"/>
          <w:sz w:val="24"/>
        </w:rPr>
        <w:t xml:space="preserve"> </w:t>
      </w:r>
      <w:r>
        <w:rPr>
          <w:sz w:val="24"/>
        </w:rPr>
        <w:t>él.</w:t>
      </w:r>
    </w:p>
    <w:p w14:paraId="04EF8E9A" w14:textId="77777777" w:rsidR="00093448" w:rsidRDefault="003C6FF9">
      <w:pPr>
        <w:pStyle w:val="Ttulo1"/>
        <w:numPr>
          <w:ilvl w:val="0"/>
          <w:numId w:val="1"/>
        </w:numPr>
        <w:tabs>
          <w:tab w:val="left" w:pos="1422"/>
        </w:tabs>
        <w:ind w:right="117" w:firstLine="0"/>
        <w:jc w:val="both"/>
      </w:pPr>
      <w:r>
        <w:t>Ejercer las potestades que su empleo o función le concedan para promover, instigar, organizar, instruir, financiar, dirigir o ejecutar actos tendientes a la promoción, creación, formación, organización, entrenamiento, apoyo, consolidación, operación, encubrimiento, favorecimiento o sostenimiento de grupos armados organizados ilegalmente denominados paramilitares, grupos de autodefensas, así como sus redes de apoyo, estructuras o prácticas u otras denominaciones</w:t>
      </w:r>
      <w:r>
        <w:rPr>
          <w:spacing w:val="-1"/>
        </w:rPr>
        <w:t xml:space="preserve"> </w:t>
      </w:r>
      <w:r>
        <w:t>equivalentes.</w:t>
      </w:r>
    </w:p>
    <w:p w14:paraId="753E5075" w14:textId="77777777" w:rsidR="00093448" w:rsidRDefault="003C6FF9">
      <w:pPr>
        <w:pStyle w:val="Prrafodelista"/>
        <w:numPr>
          <w:ilvl w:val="0"/>
          <w:numId w:val="1"/>
        </w:numPr>
        <w:tabs>
          <w:tab w:val="left" w:pos="1478"/>
        </w:tabs>
        <w:spacing w:before="1"/>
        <w:ind w:right="121" w:firstLine="0"/>
        <w:jc w:val="both"/>
        <w:rPr>
          <w:b/>
          <w:sz w:val="24"/>
        </w:rPr>
      </w:pPr>
      <w:r>
        <w:rPr>
          <w:b/>
          <w:sz w:val="24"/>
        </w:rPr>
        <w:t>Apoyar o favorecerse de la promoción, creación, formación, organización, entrenamiento, apoyo, consolidación, operación, encubrimiento, favorecimiento o sostenimiento de grupos armados organizados ilegalmente denominados paramilitares, grupos de autodefensas, así como sus redes de apoyo, estructuras o prácticas u otras denominaciones</w:t>
      </w:r>
      <w:r>
        <w:rPr>
          <w:b/>
          <w:spacing w:val="-1"/>
          <w:sz w:val="24"/>
        </w:rPr>
        <w:t xml:space="preserve"> </w:t>
      </w:r>
      <w:r>
        <w:rPr>
          <w:b/>
          <w:sz w:val="24"/>
        </w:rPr>
        <w:t>equivalentes</w:t>
      </w:r>
    </w:p>
    <w:p w14:paraId="72A18047" w14:textId="77777777" w:rsidR="00093448" w:rsidRDefault="00093448">
      <w:pPr>
        <w:pStyle w:val="Textoindependiente"/>
        <w:spacing w:before="12"/>
        <w:rPr>
          <w:b/>
          <w:sz w:val="23"/>
        </w:rPr>
      </w:pPr>
    </w:p>
    <w:p w14:paraId="38C313A9" w14:textId="77777777" w:rsidR="00093448" w:rsidRDefault="003C6FF9">
      <w:pPr>
        <w:pStyle w:val="Textoindependiente"/>
        <w:ind w:left="810" w:right="38"/>
      </w:pPr>
      <w:r>
        <w:t>PARÁGRAFO 1o. Las faltas gravísimas solo son sancionables a título de dolo o culpa.</w:t>
      </w:r>
    </w:p>
    <w:p w14:paraId="2ED61B94" w14:textId="77777777" w:rsidR="00093448" w:rsidRDefault="00093448">
      <w:pPr>
        <w:pStyle w:val="Textoindependiente"/>
        <w:spacing w:before="1"/>
      </w:pPr>
    </w:p>
    <w:p w14:paraId="66ECC6CB" w14:textId="77777777" w:rsidR="00093448" w:rsidRDefault="003C6FF9">
      <w:pPr>
        <w:pStyle w:val="Textoindependiente"/>
        <w:ind w:left="810"/>
      </w:pPr>
      <w:r>
        <w:t>PARÁGRAFO 2o. Los árbitros y conciliadores quedarán sometidos</w:t>
      </w:r>
    </w:p>
    <w:p w14:paraId="24934545" w14:textId="77777777" w:rsidR="00093448" w:rsidRDefault="00093448">
      <w:pPr>
        <w:sectPr w:rsidR="00093448">
          <w:pgSz w:w="12240" w:h="15840"/>
          <w:pgMar w:top="1840" w:right="1580" w:bottom="2200" w:left="1600" w:header="709" w:footer="1575" w:gutter="0"/>
          <w:cols w:space="720"/>
        </w:sectPr>
      </w:pPr>
    </w:p>
    <w:p w14:paraId="40D534A5" w14:textId="77777777" w:rsidR="00093448" w:rsidRDefault="00093448">
      <w:pPr>
        <w:pStyle w:val="Textoindependiente"/>
        <w:spacing w:before="10"/>
        <w:rPr>
          <w:sz w:val="25"/>
        </w:rPr>
      </w:pPr>
    </w:p>
    <w:p w14:paraId="4E5169D8" w14:textId="77777777" w:rsidR="00093448" w:rsidRDefault="003C6FF9">
      <w:pPr>
        <w:pStyle w:val="Textoindependiente"/>
        <w:spacing w:before="100"/>
        <w:ind w:left="810" w:right="118"/>
        <w:jc w:val="both"/>
      </w:pPr>
      <w:r>
        <w:t>además al régimen de faltas, deberes, prohibiciones,</w:t>
      </w:r>
      <w:r>
        <w:rPr>
          <w:spacing w:val="-41"/>
        </w:rPr>
        <w:t xml:space="preserve"> </w:t>
      </w:r>
      <w:r>
        <w:t xml:space="preserve">inhabilidades, incompatibilidades, impedimentos y conflictos de intereses de </w:t>
      </w:r>
      <w:r>
        <w:rPr>
          <w:spacing w:val="-2"/>
        </w:rPr>
        <w:t xml:space="preserve">los </w:t>
      </w:r>
      <w:r>
        <w:t xml:space="preserve">funcionarios judiciales en lo que sea compatible con su naturaleza particular. Las sanciones a imponer serán las consagradas para </w:t>
      </w:r>
      <w:r>
        <w:rPr>
          <w:spacing w:val="-2"/>
        </w:rPr>
        <w:t xml:space="preserve">los </w:t>
      </w:r>
      <w:r>
        <w:t>funcionarios judiciales acorde con la jerarquía de la función que le competía al juez o magistrado</w:t>
      </w:r>
      <w:r>
        <w:rPr>
          <w:spacing w:val="-5"/>
        </w:rPr>
        <w:t xml:space="preserve"> </w:t>
      </w:r>
      <w:r>
        <w:t>desplazado.</w:t>
      </w:r>
    </w:p>
    <w:p w14:paraId="24565D62" w14:textId="77777777" w:rsidR="00093448" w:rsidRDefault="00093448">
      <w:pPr>
        <w:pStyle w:val="Textoindependiente"/>
        <w:spacing w:before="1"/>
      </w:pPr>
    </w:p>
    <w:p w14:paraId="2049513E" w14:textId="77777777" w:rsidR="00093448" w:rsidRDefault="003C6FF9">
      <w:pPr>
        <w:ind w:left="102" w:right="120"/>
        <w:jc w:val="both"/>
        <w:rPr>
          <w:sz w:val="24"/>
        </w:rPr>
      </w:pPr>
      <w:r>
        <w:rPr>
          <w:b/>
          <w:sz w:val="24"/>
        </w:rPr>
        <w:t>ARTÍCULO</w:t>
      </w:r>
      <w:r>
        <w:rPr>
          <w:b/>
          <w:spacing w:val="-12"/>
          <w:sz w:val="24"/>
        </w:rPr>
        <w:t xml:space="preserve"> </w:t>
      </w:r>
      <w:r>
        <w:rPr>
          <w:b/>
          <w:sz w:val="24"/>
        </w:rPr>
        <w:t>10.</w:t>
      </w:r>
      <w:r>
        <w:rPr>
          <w:b/>
          <w:spacing w:val="-13"/>
          <w:sz w:val="24"/>
        </w:rPr>
        <w:t xml:space="preserve"> </w:t>
      </w:r>
      <w:r>
        <w:rPr>
          <w:b/>
          <w:sz w:val="24"/>
        </w:rPr>
        <w:t>Vigencia</w:t>
      </w:r>
      <w:r>
        <w:rPr>
          <w:b/>
          <w:spacing w:val="-13"/>
          <w:sz w:val="24"/>
        </w:rPr>
        <w:t xml:space="preserve"> </w:t>
      </w:r>
      <w:r>
        <w:rPr>
          <w:b/>
          <w:sz w:val="24"/>
        </w:rPr>
        <w:t>y</w:t>
      </w:r>
      <w:r>
        <w:rPr>
          <w:b/>
          <w:spacing w:val="-13"/>
          <w:sz w:val="24"/>
        </w:rPr>
        <w:t xml:space="preserve"> </w:t>
      </w:r>
      <w:r>
        <w:rPr>
          <w:b/>
          <w:sz w:val="24"/>
        </w:rPr>
        <w:t>derogatoria.</w:t>
      </w:r>
      <w:r>
        <w:rPr>
          <w:b/>
          <w:spacing w:val="-7"/>
          <w:sz w:val="24"/>
        </w:rPr>
        <w:t xml:space="preserve"> </w:t>
      </w:r>
      <w:r>
        <w:rPr>
          <w:sz w:val="24"/>
        </w:rPr>
        <w:t>La</w:t>
      </w:r>
      <w:r>
        <w:rPr>
          <w:spacing w:val="-13"/>
          <w:sz w:val="24"/>
        </w:rPr>
        <w:t xml:space="preserve"> </w:t>
      </w:r>
      <w:r>
        <w:rPr>
          <w:sz w:val="24"/>
        </w:rPr>
        <w:t>presente</w:t>
      </w:r>
      <w:r>
        <w:rPr>
          <w:spacing w:val="-12"/>
          <w:sz w:val="24"/>
        </w:rPr>
        <w:t xml:space="preserve"> </w:t>
      </w:r>
      <w:r>
        <w:rPr>
          <w:sz w:val="24"/>
        </w:rPr>
        <w:t>ley</w:t>
      </w:r>
      <w:r>
        <w:rPr>
          <w:spacing w:val="-14"/>
          <w:sz w:val="24"/>
        </w:rPr>
        <w:t xml:space="preserve"> </w:t>
      </w:r>
      <w:r>
        <w:rPr>
          <w:sz w:val="24"/>
        </w:rPr>
        <w:t>rige</w:t>
      </w:r>
      <w:r>
        <w:rPr>
          <w:spacing w:val="-12"/>
          <w:sz w:val="24"/>
        </w:rPr>
        <w:t xml:space="preserve"> </w:t>
      </w:r>
      <w:r>
        <w:rPr>
          <w:sz w:val="24"/>
        </w:rPr>
        <w:t>a</w:t>
      </w:r>
      <w:r>
        <w:rPr>
          <w:spacing w:val="-13"/>
          <w:sz w:val="24"/>
        </w:rPr>
        <w:t xml:space="preserve"> </w:t>
      </w:r>
      <w:r>
        <w:rPr>
          <w:sz w:val="24"/>
        </w:rPr>
        <w:t>partir</w:t>
      </w:r>
      <w:r>
        <w:rPr>
          <w:spacing w:val="-12"/>
          <w:sz w:val="24"/>
        </w:rPr>
        <w:t xml:space="preserve"> </w:t>
      </w:r>
      <w:r>
        <w:rPr>
          <w:sz w:val="24"/>
        </w:rPr>
        <w:t>de la fecha de su publicación y deroga las disposiciones que le sean contrarias.</w:t>
      </w:r>
    </w:p>
    <w:p w14:paraId="37BE8CCB" w14:textId="77777777" w:rsidR="00093448" w:rsidRDefault="00093448">
      <w:pPr>
        <w:pStyle w:val="Textoindependiente"/>
      </w:pPr>
    </w:p>
    <w:p w14:paraId="242C1659" w14:textId="77777777" w:rsidR="00093448" w:rsidRDefault="003C6FF9">
      <w:pPr>
        <w:pStyle w:val="Textoindependiente"/>
        <w:ind w:left="102"/>
      </w:pPr>
      <w:r>
        <w:t>Atentamente,</w:t>
      </w:r>
    </w:p>
    <w:p w14:paraId="4A621C90" w14:textId="41000D07" w:rsidR="00093448" w:rsidRDefault="00093448">
      <w:pPr>
        <w:pStyle w:val="Textoindependiente"/>
        <w:spacing w:before="10"/>
        <w:rPr>
          <w:sz w:val="20"/>
        </w:rPr>
      </w:pPr>
    </w:p>
    <w:p w14:paraId="3A009185" w14:textId="77777777" w:rsidR="0062236F" w:rsidRDefault="0062236F">
      <w:pPr>
        <w:pStyle w:val="Textoindependiente"/>
        <w:spacing w:before="10"/>
        <w:rPr>
          <w:sz w:val="20"/>
        </w:rPr>
      </w:pPr>
    </w:p>
    <w:p w14:paraId="30EE9E0D" w14:textId="77777777" w:rsidR="00093448" w:rsidRDefault="003C6FF9">
      <w:pPr>
        <w:pStyle w:val="Ttulo1"/>
      </w:pPr>
      <w:r>
        <w:t>INTI RAÚL ASPRILLA REYES</w:t>
      </w:r>
    </w:p>
    <w:p w14:paraId="4D32151D" w14:textId="77777777" w:rsidR="00093448" w:rsidRDefault="003C6FF9">
      <w:pPr>
        <w:pStyle w:val="Textoindependiente"/>
        <w:spacing w:before="1"/>
        <w:ind w:left="102"/>
      </w:pPr>
      <w:r>
        <w:t>Representante a la Cámara por Bogotá</w:t>
      </w:r>
    </w:p>
    <w:p w14:paraId="1560E2D0" w14:textId="77777777" w:rsidR="00093448" w:rsidRDefault="00093448">
      <w:pPr>
        <w:pStyle w:val="Textoindependiente"/>
        <w:rPr>
          <w:sz w:val="20"/>
        </w:rPr>
      </w:pPr>
    </w:p>
    <w:p w14:paraId="40EA00E8" w14:textId="0854F302" w:rsidR="00093448" w:rsidRDefault="00093448">
      <w:pPr>
        <w:pStyle w:val="Textoindependiente"/>
        <w:spacing w:before="7"/>
        <w:rPr>
          <w:sz w:val="15"/>
        </w:rPr>
      </w:pPr>
    </w:p>
    <w:p w14:paraId="6C3198B9" w14:textId="77777777" w:rsidR="00093448" w:rsidRDefault="003C6FF9">
      <w:pPr>
        <w:pStyle w:val="Ttulo1"/>
      </w:pPr>
      <w:r>
        <w:t>ÁNGELA MARÍA ROBLEDO GÓMEZ</w:t>
      </w:r>
    </w:p>
    <w:p w14:paraId="45BCE63F" w14:textId="77777777" w:rsidR="00093448" w:rsidRDefault="003C6FF9">
      <w:pPr>
        <w:pStyle w:val="Textoindependiente"/>
        <w:spacing w:before="1"/>
        <w:ind w:left="102"/>
      </w:pPr>
      <w:r>
        <w:t>Representante a la Cámara</w:t>
      </w:r>
    </w:p>
    <w:p w14:paraId="7AD9CE3C" w14:textId="77777777" w:rsidR="00093448" w:rsidRDefault="00093448">
      <w:pPr>
        <w:sectPr w:rsidR="00093448">
          <w:pgSz w:w="12240" w:h="15840"/>
          <w:pgMar w:top="1840" w:right="1580" w:bottom="2200" w:left="1600" w:header="709" w:footer="1575" w:gutter="0"/>
          <w:cols w:space="720"/>
        </w:sectPr>
      </w:pPr>
    </w:p>
    <w:p w14:paraId="10C9BB5A" w14:textId="77777777" w:rsidR="00093448" w:rsidRDefault="00093448">
      <w:pPr>
        <w:pStyle w:val="Textoindependiente"/>
        <w:rPr>
          <w:sz w:val="20"/>
        </w:rPr>
      </w:pPr>
    </w:p>
    <w:p w14:paraId="2625205F" w14:textId="77777777" w:rsidR="00093448" w:rsidRDefault="00093448">
      <w:pPr>
        <w:pStyle w:val="Textoindependiente"/>
        <w:rPr>
          <w:sz w:val="21"/>
        </w:rPr>
      </w:pPr>
    </w:p>
    <w:p w14:paraId="7957AA95" w14:textId="3DFB3884" w:rsidR="00093448" w:rsidRDefault="00093448">
      <w:pPr>
        <w:pStyle w:val="Textoindependiente"/>
        <w:ind w:left="156"/>
        <w:rPr>
          <w:sz w:val="20"/>
        </w:rPr>
      </w:pPr>
    </w:p>
    <w:p w14:paraId="333820AC" w14:textId="77777777" w:rsidR="00093448" w:rsidRDefault="00093448">
      <w:pPr>
        <w:pStyle w:val="Textoindependiente"/>
        <w:rPr>
          <w:sz w:val="20"/>
        </w:rPr>
      </w:pPr>
    </w:p>
    <w:p w14:paraId="0B4A3AC8" w14:textId="77777777" w:rsidR="00093448" w:rsidRDefault="00093448">
      <w:pPr>
        <w:pStyle w:val="Textoindependiente"/>
        <w:spacing w:before="2"/>
        <w:rPr>
          <w:sz w:val="15"/>
        </w:rPr>
      </w:pPr>
    </w:p>
    <w:p w14:paraId="39BDCB65" w14:textId="77777777" w:rsidR="00093448" w:rsidRDefault="003C6FF9">
      <w:pPr>
        <w:pStyle w:val="Ttulo1"/>
        <w:spacing w:before="100"/>
      </w:pPr>
      <w:r>
        <w:t>CARLOS GERMAN NAVAS TALERO</w:t>
      </w:r>
    </w:p>
    <w:p w14:paraId="4130B922" w14:textId="77777777" w:rsidR="00093448" w:rsidRDefault="003C6FF9">
      <w:pPr>
        <w:pStyle w:val="Textoindependiente"/>
        <w:spacing w:before="2"/>
        <w:ind w:left="102"/>
      </w:pPr>
      <w:r>
        <w:t>Representante a la Cámara</w:t>
      </w:r>
    </w:p>
    <w:p w14:paraId="053B2638" w14:textId="77777777" w:rsidR="00093448" w:rsidRDefault="00093448">
      <w:pPr>
        <w:pStyle w:val="Textoindependiente"/>
        <w:rPr>
          <w:sz w:val="20"/>
        </w:rPr>
      </w:pPr>
    </w:p>
    <w:p w14:paraId="4935F627" w14:textId="77777777" w:rsidR="00093448" w:rsidRDefault="00093448">
      <w:pPr>
        <w:pStyle w:val="Textoindependiente"/>
        <w:rPr>
          <w:sz w:val="20"/>
        </w:rPr>
      </w:pPr>
    </w:p>
    <w:p w14:paraId="36311EC5" w14:textId="69B400E8" w:rsidR="00093448" w:rsidRDefault="00093448">
      <w:pPr>
        <w:pStyle w:val="Textoindependiente"/>
        <w:spacing w:before="10"/>
        <w:rPr>
          <w:sz w:val="28"/>
        </w:rPr>
      </w:pPr>
    </w:p>
    <w:p w14:paraId="157634ED" w14:textId="77777777" w:rsidR="00093448" w:rsidRDefault="003C6FF9">
      <w:pPr>
        <w:pStyle w:val="Ttulo1"/>
      </w:pPr>
      <w:r>
        <w:t>LUIS ALBERTO ALBÁN URBANO</w:t>
      </w:r>
    </w:p>
    <w:p w14:paraId="72D914E7" w14:textId="3993C622" w:rsidR="00093448" w:rsidRDefault="003C6FF9">
      <w:pPr>
        <w:pStyle w:val="Textoindependiente"/>
        <w:spacing w:before="1"/>
        <w:ind w:left="102"/>
      </w:pPr>
      <w:r>
        <w:t>Representante a la Cámara</w:t>
      </w:r>
    </w:p>
    <w:p w14:paraId="0D03D396" w14:textId="77777777" w:rsidR="00093448" w:rsidRDefault="00093448">
      <w:pPr>
        <w:pStyle w:val="Textoindependiente"/>
        <w:rPr>
          <w:sz w:val="28"/>
        </w:rPr>
      </w:pPr>
    </w:p>
    <w:p w14:paraId="66D8EA18" w14:textId="77777777" w:rsidR="00093448" w:rsidRDefault="00093448">
      <w:pPr>
        <w:pStyle w:val="Textoindependiente"/>
        <w:rPr>
          <w:sz w:val="28"/>
        </w:rPr>
      </w:pPr>
    </w:p>
    <w:p w14:paraId="2A999B4C" w14:textId="77777777" w:rsidR="00093448" w:rsidRDefault="00093448">
      <w:pPr>
        <w:pStyle w:val="Textoindependiente"/>
        <w:rPr>
          <w:sz w:val="28"/>
        </w:rPr>
      </w:pPr>
    </w:p>
    <w:p w14:paraId="61E780C2" w14:textId="77777777" w:rsidR="00093448" w:rsidRDefault="00093448">
      <w:pPr>
        <w:pStyle w:val="Textoindependiente"/>
        <w:rPr>
          <w:sz w:val="36"/>
        </w:rPr>
      </w:pPr>
    </w:p>
    <w:p w14:paraId="09437DA1" w14:textId="77777777" w:rsidR="00093448" w:rsidRDefault="003C6FF9">
      <w:pPr>
        <w:pStyle w:val="Ttulo1"/>
      </w:pPr>
      <w:r>
        <w:t>JUAN CARLOS LOZADA VARGAS</w:t>
      </w:r>
    </w:p>
    <w:p w14:paraId="7D373338" w14:textId="77777777" w:rsidR="00093448" w:rsidRDefault="003C6FF9">
      <w:pPr>
        <w:spacing w:before="1"/>
        <w:ind w:left="102"/>
        <w:rPr>
          <w:b/>
          <w:sz w:val="24"/>
        </w:rPr>
      </w:pPr>
      <w:r>
        <w:rPr>
          <w:b/>
          <w:sz w:val="24"/>
        </w:rPr>
        <w:t>Representante a la Cámara</w:t>
      </w:r>
    </w:p>
    <w:sectPr w:rsidR="00093448">
      <w:pgSz w:w="12240" w:h="15840"/>
      <w:pgMar w:top="1840" w:right="1580" w:bottom="2200" w:left="1600" w:header="709" w:footer="1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C905D" w14:textId="77777777" w:rsidR="00CB566B" w:rsidRDefault="00CB566B">
      <w:r>
        <w:separator/>
      </w:r>
    </w:p>
  </w:endnote>
  <w:endnote w:type="continuationSeparator" w:id="0">
    <w:p w14:paraId="33C105FD" w14:textId="77777777" w:rsidR="00CB566B" w:rsidRDefault="00CB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26AAD" w14:textId="46AF0FD1" w:rsidR="00093448" w:rsidRDefault="003C6FF9">
    <w:pPr>
      <w:pStyle w:val="Textoindependiente"/>
      <w:spacing w:line="14" w:lineRule="auto"/>
      <w:rPr>
        <w:sz w:val="20"/>
      </w:rPr>
    </w:pPr>
    <w:r>
      <w:rPr>
        <w:noProof/>
      </w:rPr>
      <w:drawing>
        <wp:anchor distT="0" distB="0" distL="0" distR="0" simplePos="0" relativeHeight="486875136" behindDoc="1" locked="0" layoutInCell="1" allowOverlap="1" wp14:anchorId="63FE6153" wp14:editId="30E899F3">
          <wp:simplePos x="0" y="0"/>
          <wp:positionH relativeFrom="page">
            <wp:posOffset>2420237</wp:posOffset>
          </wp:positionH>
          <wp:positionV relativeFrom="page">
            <wp:posOffset>8658706</wp:posOffset>
          </wp:positionV>
          <wp:extent cx="2931925" cy="2005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31925" cy="200501"/>
                  </a:xfrm>
                  <a:prstGeom prst="rect">
                    <a:avLst/>
                  </a:prstGeom>
                </pic:spPr>
              </pic:pic>
            </a:graphicData>
          </a:graphic>
        </wp:anchor>
      </w:drawing>
    </w:r>
    <w:r w:rsidR="0040588C">
      <w:rPr>
        <w:noProof/>
      </w:rPr>
      <mc:AlternateContent>
        <mc:Choice Requires="wps">
          <w:drawing>
            <wp:anchor distT="0" distB="0" distL="114300" distR="114300" simplePos="0" relativeHeight="486875648" behindDoc="1" locked="0" layoutInCell="1" allowOverlap="1" wp14:anchorId="6666CF39" wp14:editId="494A691B">
              <wp:simplePos x="0" y="0"/>
              <wp:positionH relativeFrom="page">
                <wp:posOffset>3267710</wp:posOffset>
              </wp:positionH>
              <wp:positionV relativeFrom="page">
                <wp:posOffset>8867775</wp:posOffset>
              </wp:positionV>
              <wp:extent cx="1237615" cy="4013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987C9" w14:textId="77777777" w:rsidR="00093448" w:rsidRDefault="003C6FF9">
                          <w:pPr>
                            <w:spacing w:before="14"/>
                            <w:ind w:left="20" w:right="18"/>
                            <w:jc w:val="center"/>
                            <w:rPr>
                              <w:rFonts w:ascii="Times New Roman"/>
                              <w:sz w:val="16"/>
                            </w:rPr>
                          </w:pPr>
                          <w:r>
                            <w:rPr>
                              <w:rFonts w:ascii="Times New Roman"/>
                              <w:sz w:val="16"/>
                            </w:rPr>
                            <w:t>Edificio Nuevo del Congreso, Carrera 7 No. 8-68,</w:t>
                          </w:r>
                        </w:p>
                        <w:p w14:paraId="264B1505" w14:textId="77777777" w:rsidR="00093448" w:rsidRDefault="003C6FF9">
                          <w:pPr>
                            <w:spacing w:line="229" w:lineRule="exact"/>
                            <w:ind w:left="18" w:right="18"/>
                            <w:jc w:val="center"/>
                            <w:rPr>
                              <w:rFonts w:ascii="Arial Narrow" w:hAnsi="Arial Narrow"/>
                              <w:b/>
                              <w:sz w:val="20"/>
                            </w:rPr>
                          </w:pPr>
                          <w:r>
                            <w:rPr>
                              <w:rFonts w:ascii="Arial Narrow" w:hAnsi="Arial Narrow"/>
                              <w:sz w:val="20"/>
                            </w:rPr>
                            <w:t xml:space="preserve">Página </w:t>
                          </w:r>
                          <w:r>
                            <w:fldChar w:fldCharType="begin"/>
                          </w:r>
                          <w:r>
                            <w:rPr>
                              <w:rFonts w:ascii="Arial Narrow" w:hAnsi="Arial Narrow"/>
                              <w:b/>
                              <w:sz w:val="20"/>
                            </w:rPr>
                            <w:instrText xml:space="preserve"> PAGE </w:instrText>
                          </w:r>
                          <w:r>
                            <w:fldChar w:fldCharType="separate"/>
                          </w:r>
                          <w:r>
                            <w:t>1</w:t>
                          </w:r>
                          <w:r>
                            <w:fldChar w:fldCharType="end"/>
                          </w:r>
                          <w:r>
                            <w:rPr>
                              <w:rFonts w:ascii="Arial Narrow" w:hAnsi="Arial Narrow"/>
                              <w:b/>
                              <w:sz w:val="20"/>
                            </w:rPr>
                            <w:t xml:space="preserve"> </w:t>
                          </w:r>
                          <w:r>
                            <w:rPr>
                              <w:rFonts w:ascii="Arial Narrow" w:hAnsi="Arial Narrow"/>
                              <w:sz w:val="20"/>
                            </w:rPr>
                            <w:t xml:space="preserve">de </w:t>
                          </w:r>
                          <w:r>
                            <w:rPr>
                              <w:rFonts w:ascii="Arial Narrow" w:hAnsi="Arial Narrow"/>
                              <w:b/>
                              <w:sz w:val="20"/>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6CF39" id="_x0000_t202" coordsize="21600,21600" o:spt="202" path="m,l,21600r21600,l21600,xe">
              <v:stroke joinstyle="miter"/>
              <v:path gradientshapeok="t" o:connecttype="rect"/>
            </v:shapetype>
            <v:shape id="Text Box 2" o:spid="_x0000_s1026" type="#_x0000_t202" style="position:absolute;margin-left:257.3pt;margin-top:698.25pt;width:97.45pt;height:31.6pt;z-index:-164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4n5W6QEAALYDAAAOAAAAZHJzL2Uyb0RvYy54bWysU9tu2zAMfR+wfxD0vjhJu24w4hRdiw4D&#13;&#10;ugvQ7gNoWYqF2aJGKbGzrx8lx1m3vQ17EWiKOjw8PN5cj30nDpqCRVfJ1WIphXYKG+t2lfz6dP/q&#13;&#10;rRQhgmugQ6credRBXm9fvtgMvtRrbLFrNAkGcaEcfCXbGH1ZFEG1uoewQK8dXxqkHiJ/0q5oCAZG&#13;&#10;77tivVxeFQNS4wmVDoGzd9Ol3GZ8Y7SKn40JOoqukswt5pPyWaez2G6g3BH41qoTDfgHFj1Yx03P&#13;&#10;UHcQQezJ/gXVW0UY0MSFwr5AY6zSeQaeZrX8Y5rHFrzOs7A4wZ9lCv8PVn06fCFhm0peSuGg5xU9&#13;&#10;6TGKdziKdVJn8KHkokfPZXHkNG85Txr8A6pvQTi8bcHt9A0RDq2Ghtmt0svi2dMJJySQeviIDbeB&#13;&#10;fcQMNBrqk3QshmB03tLxvJlERaWW64s3V6vXUii+u1yuLtZ5dQWU82tPIb7X2IsUVJJ48xkdDg8h&#13;&#10;JjZQziWpmcN723V5+537LcGFKZPZJ8IT9TjW40mNGpsjz0E4mYnNz0GL9EOKgY1UyfB9D6Sl6D44&#13;&#10;1iK5bg5oDuo5AKf4aSWjFFN4Gyd37j3ZXcvIk9oOb1gvY/MoSdiJxYknmyNPeDJyct/z71z163fb&#13;&#10;/gQAAP//AwBQSwMEFAAGAAgAAAAhADXnyAjmAAAAEgEAAA8AAABkcnMvZG93bnJldi54bWxMT01v&#13;&#10;gzAMvU/af4g8abc16VZooYSq2sdpUjXKDj0GkgIqcRhJW/bv5522i2X7PT+/l20m27OLGX3nUMJ8&#13;&#10;JoAZrJ3usJHwWb49rID5oFCr3qGR8G08bPLbm0yl2l2xMJd9aBiJoE+VhDaEIeXc162xys/cYJCw&#13;&#10;oxutCjSODdejupK47fmjEDG3qkP60KrBPLemPu3PVsL2gMVr97WrPopj0ZVlIvA9Pkl5fze9rKls&#13;&#10;18CCmcLfBfxmIP+Qk7HKnVF71kuI5ouYqAQ8JXEEjChLkVBT0WoRJUvgecb/R8l/AAAA//8DAFBL&#13;&#10;AQItABQABgAIAAAAIQC2gziS/gAAAOEBAAATAAAAAAAAAAAAAAAAAAAAAABbQ29udGVudF9UeXBl&#13;&#10;c10ueG1sUEsBAi0AFAAGAAgAAAAhADj9If/WAAAAlAEAAAsAAAAAAAAAAAAAAAAALwEAAF9yZWxz&#13;&#10;Ly5yZWxzUEsBAi0AFAAGAAgAAAAhAOLiflbpAQAAtgMAAA4AAAAAAAAAAAAAAAAALgIAAGRycy9l&#13;&#10;Mm9Eb2MueG1sUEsBAi0AFAAGAAgAAAAhADXnyAjmAAAAEgEAAA8AAAAAAAAAAAAAAAAAQwQAAGRy&#13;&#10;cy9kb3ducmV2LnhtbFBLBQYAAAAABAAEAPMAAABWBQAAAAA=&#13;&#10;" filled="f" stroked="f">
              <v:textbox inset="0,0,0,0">
                <w:txbxContent>
                  <w:p w14:paraId="7A2987C9" w14:textId="77777777" w:rsidR="00093448" w:rsidRDefault="003C6FF9">
                    <w:pPr>
                      <w:spacing w:before="14"/>
                      <w:ind w:left="20" w:right="18"/>
                      <w:jc w:val="center"/>
                      <w:rPr>
                        <w:rFonts w:ascii="Times New Roman"/>
                        <w:sz w:val="16"/>
                      </w:rPr>
                    </w:pPr>
                    <w:r>
                      <w:rPr>
                        <w:rFonts w:ascii="Times New Roman"/>
                        <w:sz w:val="16"/>
                      </w:rPr>
                      <w:t>Edificio Nuevo del Congreso, Carrera 7 No. 8-68,</w:t>
                    </w:r>
                  </w:p>
                  <w:p w14:paraId="264B1505" w14:textId="77777777" w:rsidR="00093448" w:rsidRDefault="003C6FF9">
                    <w:pPr>
                      <w:spacing w:line="229" w:lineRule="exact"/>
                      <w:ind w:left="18" w:right="18"/>
                      <w:jc w:val="center"/>
                      <w:rPr>
                        <w:rFonts w:ascii="Arial Narrow" w:hAnsi="Arial Narrow"/>
                        <w:b/>
                        <w:sz w:val="20"/>
                      </w:rPr>
                    </w:pPr>
                    <w:r>
                      <w:rPr>
                        <w:rFonts w:ascii="Arial Narrow" w:hAnsi="Arial Narrow"/>
                        <w:sz w:val="20"/>
                      </w:rPr>
                      <w:t xml:space="preserve">Página </w:t>
                    </w:r>
                    <w:r>
                      <w:fldChar w:fldCharType="begin"/>
                    </w:r>
                    <w:r>
                      <w:rPr>
                        <w:rFonts w:ascii="Arial Narrow" w:hAnsi="Arial Narrow"/>
                        <w:b/>
                        <w:sz w:val="20"/>
                      </w:rPr>
                      <w:instrText xml:space="preserve"> PAGE </w:instrText>
                    </w:r>
                    <w:r>
                      <w:fldChar w:fldCharType="separate"/>
                    </w:r>
                    <w:r>
                      <w:t>1</w:t>
                    </w:r>
                    <w:r>
                      <w:fldChar w:fldCharType="end"/>
                    </w:r>
                    <w:r>
                      <w:rPr>
                        <w:rFonts w:ascii="Arial Narrow" w:hAnsi="Arial Narrow"/>
                        <w:b/>
                        <w:sz w:val="20"/>
                      </w:rPr>
                      <w:t xml:space="preserve"> </w:t>
                    </w:r>
                    <w:r>
                      <w:rPr>
                        <w:rFonts w:ascii="Arial Narrow" w:hAnsi="Arial Narrow"/>
                        <w:sz w:val="20"/>
                      </w:rPr>
                      <w:t xml:space="preserve">de </w:t>
                    </w:r>
                    <w:r>
                      <w:rPr>
                        <w:rFonts w:ascii="Arial Narrow" w:hAnsi="Arial Narrow"/>
                        <w:b/>
                        <w:sz w:val="20"/>
                      </w:rPr>
                      <w:t>47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6A896" w14:textId="7104AA3F" w:rsidR="00093448" w:rsidRDefault="003C6FF9">
    <w:pPr>
      <w:pStyle w:val="Textoindependiente"/>
      <w:spacing w:line="14" w:lineRule="auto"/>
      <w:rPr>
        <w:sz w:val="20"/>
      </w:rPr>
    </w:pPr>
    <w:r>
      <w:rPr>
        <w:noProof/>
      </w:rPr>
      <w:drawing>
        <wp:anchor distT="0" distB="0" distL="0" distR="0" simplePos="0" relativeHeight="486876672" behindDoc="1" locked="0" layoutInCell="1" allowOverlap="1" wp14:anchorId="582F8E6B" wp14:editId="3377957C">
          <wp:simplePos x="0" y="0"/>
          <wp:positionH relativeFrom="page">
            <wp:posOffset>2420237</wp:posOffset>
          </wp:positionH>
          <wp:positionV relativeFrom="page">
            <wp:posOffset>8658706</wp:posOffset>
          </wp:positionV>
          <wp:extent cx="2931925" cy="20050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 cstate="print"/>
                  <a:stretch>
                    <a:fillRect/>
                  </a:stretch>
                </pic:blipFill>
                <pic:spPr>
                  <a:xfrm>
                    <a:off x="0" y="0"/>
                    <a:ext cx="2931925" cy="200501"/>
                  </a:xfrm>
                  <a:prstGeom prst="rect">
                    <a:avLst/>
                  </a:prstGeom>
                </pic:spPr>
              </pic:pic>
            </a:graphicData>
          </a:graphic>
        </wp:anchor>
      </w:drawing>
    </w:r>
    <w:r w:rsidR="0040588C">
      <w:rPr>
        <w:noProof/>
      </w:rPr>
      <mc:AlternateContent>
        <mc:Choice Requires="wps">
          <w:drawing>
            <wp:anchor distT="0" distB="0" distL="114300" distR="114300" simplePos="0" relativeHeight="486877184" behindDoc="1" locked="0" layoutInCell="1" allowOverlap="1" wp14:anchorId="0DAE7E22" wp14:editId="230E2741">
              <wp:simplePos x="0" y="0"/>
              <wp:positionH relativeFrom="page">
                <wp:posOffset>3267710</wp:posOffset>
              </wp:positionH>
              <wp:positionV relativeFrom="page">
                <wp:posOffset>8867775</wp:posOffset>
              </wp:positionV>
              <wp:extent cx="1237615" cy="401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B993" w14:textId="77777777" w:rsidR="00093448" w:rsidRDefault="003C6FF9">
                          <w:pPr>
                            <w:spacing w:before="14"/>
                            <w:ind w:left="20" w:right="18"/>
                            <w:jc w:val="center"/>
                            <w:rPr>
                              <w:rFonts w:ascii="Times New Roman"/>
                              <w:sz w:val="16"/>
                            </w:rPr>
                          </w:pPr>
                          <w:r>
                            <w:rPr>
                              <w:rFonts w:ascii="Times New Roman"/>
                              <w:sz w:val="16"/>
                            </w:rPr>
                            <w:t>Edificio Nuevo del</w:t>
                          </w:r>
                          <w:r>
                            <w:rPr>
                              <w:rFonts w:ascii="Times New Roman"/>
                              <w:spacing w:val="-15"/>
                              <w:sz w:val="16"/>
                            </w:rPr>
                            <w:t xml:space="preserve"> </w:t>
                          </w:r>
                          <w:r>
                            <w:rPr>
                              <w:rFonts w:ascii="Times New Roman"/>
                              <w:sz w:val="16"/>
                            </w:rPr>
                            <w:t>Congreso, Carrera 7 No.</w:t>
                          </w:r>
                          <w:r>
                            <w:rPr>
                              <w:rFonts w:ascii="Times New Roman"/>
                              <w:spacing w:val="-2"/>
                              <w:sz w:val="16"/>
                            </w:rPr>
                            <w:t xml:space="preserve"> </w:t>
                          </w:r>
                          <w:r>
                            <w:rPr>
                              <w:rFonts w:ascii="Times New Roman"/>
                              <w:sz w:val="16"/>
                            </w:rPr>
                            <w:t>8-68,</w:t>
                          </w:r>
                        </w:p>
                        <w:p w14:paraId="223FED55" w14:textId="77777777" w:rsidR="00093448" w:rsidRDefault="003C6FF9">
                          <w:pPr>
                            <w:spacing w:line="229" w:lineRule="exact"/>
                            <w:ind w:left="18" w:right="18"/>
                            <w:jc w:val="center"/>
                            <w:rPr>
                              <w:rFonts w:ascii="Arial Narrow" w:hAnsi="Arial Narrow"/>
                              <w:b/>
                              <w:sz w:val="20"/>
                            </w:rPr>
                          </w:pPr>
                          <w:r>
                            <w:rPr>
                              <w:rFonts w:ascii="Arial Narrow" w:hAnsi="Arial Narrow"/>
                              <w:sz w:val="20"/>
                            </w:rPr>
                            <w:t xml:space="preserve">Página </w:t>
                          </w:r>
                          <w:r>
                            <w:fldChar w:fldCharType="begin"/>
                          </w:r>
                          <w:r>
                            <w:rPr>
                              <w:rFonts w:ascii="Arial Narrow" w:hAnsi="Arial Narrow"/>
                              <w:b/>
                              <w:sz w:val="20"/>
                            </w:rPr>
                            <w:instrText xml:space="preserve"> PAGE </w:instrText>
                          </w:r>
                          <w:r>
                            <w:fldChar w:fldCharType="separate"/>
                          </w:r>
                          <w:r>
                            <w:t>19</w:t>
                          </w:r>
                          <w:r>
                            <w:fldChar w:fldCharType="end"/>
                          </w:r>
                          <w:r>
                            <w:rPr>
                              <w:rFonts w:ascii="Arial Narrow" w:hAnsi="Arial Narrow"/>
                              <w:b/>
                              <w:sz w:val="20"/>
                            </w:rPr>
                            <w:t xml:space="preserve"> </w:t>
                          </w:r>
                          <w:r>
                            <w:rPr>
                              <w:rFonts w:ascii="Arial Narrow" w:hAnsi="Arial Narrow"/>
                              <w:sz w:val="20"/>
                            </w:rPr>
                            <w:t>de</w:t>
                          </w:r>
                          <w:r>
                            <w:rPr>
                              <w:rFonts w:ascii="Arial Narrow" w:hAnsi="Arial Narrow"/>
                              <w:spacing w:val="-9"/>
                              <w:sz w:val="20"/>
                            </w:rPr>
                            <w:t xml:space="preserve"> </w:t>
                          </w:r>
                          <w:r>
                            <w:rPr>
                              <w:rFonts w:ascii="Arial Narrow" w:hAnsi="Arial Narrow"/>
                              <w:b/>
                              <w:sz w:val="20"/>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E7E22" id="_x0000_t202" coordsize="21600,21600" o:spt="202" path="m,l,21600r21600,l21600,xe">
              <v:stroke joinstyle="miter"/>
              <v:path gradientshapeok="t" o:connecttype="rect"/>
            </v:shapetype>
            <v:shape id="Text Box 1" o:spid="_x0000_s1027" type="#_x0000_t202" style="position:absolute;margin-left:257.3pt;margin-top:698.25pt;width:97.45pt;height:31.6pt;z-index:-164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QOP+6QEAAL0DAAAOAAAAZHJzL2Uyb0RvYy54bWysU9tu1DAQfUfiHyy/s7kUCoo2W5VWRUiF&#13;&#10;IrV8gOPYiUXiMWPvJsvXM3Y2S4E3xIs1tsdnzjkz3l7N48AOCr0BW/Nik3OmrITW2K7mX5/uXr3j&#13;&#10;zAdhWzGAVTU/Ks+vdi9fbCdXqRJ6GFqFjECsryZX8z4EV2WZl70ahd+AU5YuNeAoAm2xy1oUE6GP&#13;&#10;Q1bm+WU2AbYOQSrv6fR2ueS7hK+1kuFBa68CG2pO3EJaMa1NXLPdVlQdCtcbeaIh/oHFKIylomeo&#13;&#10;WxEE26P5C2o0EsGDDhsJYwZaG6mSBlJT5H+oeeyFU0kLmePd2Sb//2Dl58MXZKatecmZFSO16EnN&#13;&#10;gb2HmRXRncn5ipIeHaWFmY6py0mpd/cgv3lm4aYXtlPXiDD1SrTELr3Mnj1dcHwEaaZP0FIZsQ+Q&#13;&#10;gGaNY7SOzGCETl06njsTqchYsrx4e1m84UzS3eu8uChT6zJRra8d+vBBwchiUHOkzid0cbj3gXRQ&#13;&#10;6poSi1m4M8OQuj/Y3w4oMZ4k9pHwQj3MzZxsOpvSQHskOQjLTNEfoKAH/MHZRPNUc/99L1BxNny0&#13;&#10;ZEkcvjXANWjWQFhJT2seOFvCm7AM6d6h6XpCXky3cE22aZMURX8XFie6NCNJ6Gme4xA+36esX79u&#13;&#10;9xMAAP//AwBQSwMEFAAGAAgAAAAhADXnyAjmAAAAEgEAAA8AAABkcnMvZG93bnJldi54bWxMT01v&#13;&#10;gzAMvU/af4g8abc16VZooYSq2sdpUjXKDj0GkgIqcRhJW/bv5522i2X7PT+/l20m27OLGX3nUMJ8&#13;&#10;JoAZrJ3usJHwWb49rID5oFCr3qGR8G08bPLbm0yl2l2xMJd9aBiJoE+VhDaEIeXc162xys/cYJCw&#13;&#10;oxutCjSODdejupK47fmjEDG3qkP60KrBPLemPu3PVsL2gMVr97WrPopj0ZVlIvA9Pkl5fze9rKls&#13;&#10;18CCmcLfBfxmIP+Qk7HKnVF71kuI5ouYqAQ8JXEEjChLkVBT0WoRJUvgecb/R8l/AAAA//8DAFBL&#13;&#10;AQItABQABgAIAAAAIQC2gziS/gAAAOEBAAATAAAAAAAAAAAAAAAAAAAAAABbQ29udGVudF9UeXBl&#13;&#10;c10ueG1sUEsBAi0AFAAGAAgAAAAhADj9If/WAAAAlAEAAAsAAAAAAAAAAAAAAAAALwEAAF9yZWxz&#13;&#10;Ly5yZWxzUEsBAi0AFAAGAAgAAAAhANBA4/7pAQAAvQMAAA4AAAAAAAAAAAAAAAAALgIAAGRycy9l&#13;&#10;Mm9Eb2MueG1sUEsBAi0AFAAGAAgAAAAhADXnyAjmAAAAEgEAAA8AAAAAAAAAAAAAAAAAQwQAAGRy&#13;&#10;cy9kb3ducmV2LnhtbFBLBQYAAAAABAAEAPMAAABWBQAAAAA=&#13;&#10;" filled="f" stroked="f">
              <v:textbox inset="0,0,0,0">
                <w:txbxContent>
                  <w:p w14:paraId="1AB4B993" w14:textId="77777777" w:rsidR="00093448" w:rsidRDefault="003C6FF9">
                    <w:pPr>
                      <w:spacing w:before="14"/>
                      <w:ind w:left="20" w:right="18"/>
                      <w:jc w:val="center"/>
                      <w:rPr>
                        <w:rFonts w:ascii="Times New Roman"/>
                        <w:sz w:val="16"/>
                      </w:rPr>
                    </w:pPr>
                    <w:r>
                      <w:rPr>
                        <w:rFonts w:ascii="Times New Roman"/>
                        <w:sz w:val="16"/>
                      </w:rPr>
                      <w:t>Edificio Nuevo del</w:t>
                    </w:r>
                    <w:r>
                      <w:rPr>
                        <w:rFonts w:ascii="Times New Roman"/>
                        <w:spacing w:val="-15"/>
                        <w:sz w:val="16"/>
                      </w:rPr>
                      <w:t xml:space="preserve"> </w:t>
                    </w:r>
                    <w:r>
                      <w:rPr>
                        <w:rFonts w:ascii="Times New Roman"/>
                        <w:sz w:val="16"/>
                      </w:rPr>
                      <w:t>Congreso, Carrera 7 No.</w:t>
                    </w:r>
                    <w:r>
                      <w:rPr>
                        <w:rFonts w:ascii="Times New Roman"/>
                        <w:spacing w:val="-2"/>
                        <w:sz w:val="16"/>
                      </w:rPr>
                      <w:t xml:space="preserve"> </w:t>
                    </w:r>
                    <w:r>
                      <w:rPr>
                        <w:rFonts w:ascii="Times New Roman"/>
                        <w:sz w:val="16"/>
                      </w:rPr>
                      <w:t>8-68,</w:t>
                    </w:r>
                  </w:p>
                  <w:p w14:paraId="223FED55" w14:textId="77777777" w:rsidR="00093448" w:rsidRDefault="003C6FF9">
                    <w:pPr>
                      <w:spacing w:line="229" w:lineRule="exact"/>
                      <w:ind w:left="18" w:right="18"/>
                      <w:jc w:val="center"/>
                      <w:rPr>
                        <w:rFonts w:ascii="Arial Narrow" w:hAnsi="Arial Narrow"/>
                        <w:b/>
                        <w:sz w:val="20"/>
                      </w:rPr>
                    </w:pPr>
                    <w:r>
                      <w:rPr>
                        <w:rFonts w:ascii="Arial Narrow" w:hAnsi="Arial Narrow"/>
                        <w:sz w:val="20"/>
                      </w:rPr>
                      <w:t xml:space="preserve">Página </w:t>
                    </w:r>
                    <w:r>
                      <w:fldChar w:fldCharType="begin"/>
                    </w:r>
                    <w:r>
                      <w:rPr>
                        <w:rFonts w:ascii="Arial Narrow" w:hAnsi="Arial Narrow"/>
                        <w:b/>
                        <w:sz w:val="20"/>
                      </w:rPr>
                      <w:instrText xml:space="preserve"> PAGE </w:instrText>
                    </w:r>
                    <w:r>
                      <w:fldChar w:fldCharType="separate"/>
                    </w:r>
                    <w:r>
                      <w:t>19</w:t>
                    </w:r>
                    <w:r>
                      <w:fldChar w:fldCharType="end"/>
                    </w:r>
                    <w:r>
                      <w:rPr>
                        <w:rFonts w:ascii="Arial Narrow" w:hAnsi="Arial Narrow"/>
                        <w:b/>
                        <w:sz w:val="20"/>
                      </w:rPr>
                      <w:t xml:space="preserve"> </w:t>
                    </w:r>
                    <w:r>
                      <w:rPr>
                        <w:rFonts w:ascii="Arial Narrow" w:hAnsi="Arial Narrow"/>
                        <w:sz w:val="20"/>
                      </w:rPr>
                      <w:t>de</w:t>
                    </w:r>
                    <w:r>
                      <w:rPr>
                        <w:rFonts w:ascii="Arial Narrow" w:hAnsi="Arial Narrow"/>
                        <w:spacing w:val="-9"/>
                        <w:sz w:val="20"/>
                      </w:rPr>
                      <w:t xml:space="preserve"> </w:t>
                    </w:r>
                    <w:r>
                      <w:rPr>
                        <w:rFonts w:ascii="Arial Narrow" w:hAnsi="Arial Narrow"/>
                        <w:b/>
                        <w:sz w:val="20"/>
                      </w:rPr>
                      <w:t>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8170A" w14:textId="77777777" w:rsidR="00CB566B" w:rsidRDefault="00CB566B">
      <w:r>
        <w:separator/>
      </w:r>
    </w:p>
  </w:footnote>
  <w:footnote w:type="continuationSeparator" w:id="0">
    <w:p w14:paraId="0F7CE694" w14:textId="77777777" w:rsidR="00CB566B" w:rsidRDefault="00CB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9463B" w14:textId="77777777" w:rsidR="00093448" w:rsidRDefault="003C6FF9">
    <w:pPr>
      <w:pStyle w:val="Textoindependiente"/>
      <w:spacing w:line="14" w:lineRule="auto"/>
      <w:rPr>
        <w:sz w:val="20"/>
      </w:rPr>
    </w:pPr>
    <w:r>
      <w:rPr>
        <w:noProof/>
      </w:rPr>
      <w:drawing>
        <wp:anchor distT="0" distB="0" distL="0" distR="0" simplePos="0" relativeHeight="486874624" behindDoc="1" locked="0" layoutInCell="1" allowOverlap="1" wp14:anchorId="75CCF1DB" wp14:editId="5267679A">
          <wp:simplePos x="0" y="0"/>
          <wp:positionH relativeFrom="page">
            <wp:posOffset>2971800</wp:posOffset>
          </wp:positionH>
          <wp:positionV relativeFrom="page">
            <wp:posOffset>450215</wp:posOffset>
          </wp:positionV>
          <wp:extent cx="1828800" cy="72621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8800" cy="72621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0172" w14:textId="77777777" w:rsidR="00093448" w:rsidRDefault="003C6FF9">
    <w:pPr>
      <w:pStyle w:val="Textoindependiente"/>
      <w:spacing w:line="14" w:lineRule="auto"/>
      <w:rPr>
        <w:sz w:val="20"/>
      </w:rPr>
    </w:pPr>
    <w:r>
      <w:rPr>
        <w:noProof/>
      </w:rPr>
      <w:drawing>
        <wp:anchor distT="0" distB="0" distL="0" distR="0" simplePos="0" relativeHeight="486876160" behindDoc="1" locked="0" layoutInCell="1" allowOverlap="1" wp14:anchorId="1128B6A5" wp14:editId="61F391DC">
          <wp:simplePos x="0" y="0"/>
          <wp:positionH relativeFrom="page">
            <wp:posOffset>2971800</wp:posOffset>
          </wp:positionH>
          <wp:positionV relativeFrom="page">
            <wp:posOffset>450215</wp:posOffset>
          </wp:positionV>
          <wp:extent cx="1828800" cy="726213"/>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1828800" cy="7262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BA1"/>
    <w:multiLevelType w:val="hybridMultilevel"/>
    <w:tmpl w:val="B60CA082"/>
    <w:lvl w:ilvl="0" w:tplc="11E49562">
      <w:start w:val="1"/>
      <w:numFmt w:val="decimal"/>
      <w:lvlText w:val="%1."/>
      <w:lvlJc w:val="left"/>
      <w:pPr>
        <w:ind w:left="810" w:hanging="425"/>
        <w:jc w:val="left"/>
      </w:pPr>
      <w:rPr>
        <w:rFonts w:hint="default"/>
        <w:spacing w:val="-2"/>
        <w:w w:val="100"/>
        <w:lang w:val="es-ES" w:eastAsia="en-US" w:bidi="ar-SA"/>
      </w:rPr>
    </w:lvl>
    <w:lvl w:ilvl="1" w:tplc="758AC6A8">
      <w:numFmt w:val="bullet"/>
      <w:lvlText w:val="•"/>
      <w:lvlJc w:val="left"/>
      <w:pPr>
        <w:ind w:left="1644" w:hanging="425"/>
      </w:pPr>
      <w:rPr>
        <w:rFonts w:hint="default"/>
        <w:lang w:val="es-ES" w:eastAsia="en-US" w:bidi="ar-SA"/>
      </w:rPr>
    </w:lvl>
    <w:lvl w:ilvl="2" w:tplc="A59258D4">
      <w:numFmt w:val="bullet"/>
      <w:lvlText w:val="•"/>
      <w:lvlJc w:val="left"/>
      <w:pPr>
        <w:ind w:left="2468" w:hanging="425"/>
      </w:pPr>
      <w:rPr>
        <w:rFonts w:hint="default"/>
        <w:lang w:val="es-ES" w:eastAsia="en-US" w:bidi="ar-SA"/>
      </w:rPr>
    </w:lvl>
    <w:lvl w:ilvl="3" w:tplc="0F26669C">
      <w:numFmt w:val="bullet"/>
      <w:lvlText w:val="•"/>
      <w:lvlJc w:val="left"/>
      <w:pPr>
        <w:ind w:left="3292" w:hanging="425"/>
      </w:pPr>
      <w:rPr>
        <w:rFonts w:hint="default"/>
        <w:lang w:val="es-ES" w:eastAsia="en-US" w:bidi="ar-SA"/>
      </w:rPr>
    </w:lvl>
    <w:lvl w:ilvl="4" w:tplc="0C9891CE">
      <w:numFmt w:val="bullet"/>
      <w:lvlText w:val="•"/>
      <w:lvlJc w:val="left"/>
      <w:pPr>
        <w:ind w:left="4116" w:hanging="425"/>
      </w:pPr>
      <w:rPr>
        <w:rFonts w:hint="default"/>
        <w:lang w:val="es-ES" w:eastAsia="en-US" w:bidi="ar-SA"/>
      </w:rPr>
    </w:lvl>
    <w:lvl w:ilvl="5" w:tplc="1F2E764C">
      <w:numFmt w:val="bullet"/>
      <w:lvlText w:val="•"/>
      <w:lvlJc w:val="left"/>
      <w:pPr>
        <w:ind w:left="4940" w:hanging="425"/>
      </w:pPr>
      <w:rPr>
        <w:rFonts w:hint="default"/>
        <w:lang w:val="es-ES" w:eastAsia="en-US" w:bidi="ar-SA"/>
      </w:rPr>
    </w:lvl>
    <w:lvl w:ilvl="6" w:tplc="AC18CA8E">
      <w:numFmt w:val="bullet"/>
      <w:lvlText w:val="•"/>
      <w:lvlJc w:val="left"/>
      <w:pPr>
        <w:ind w:left="5764" w:hanging="425"/>
      </w:pPr>
      <w:rPr>
        <w:rFonts w:hint="default"/>
        <w:lang w:val="es-ES" w:eastAsia="en-US" w:bidi="ar-SA"/>
      </w:rPr>
    </w:lvl>
    <w:lvl w:ilvl="7" w:tplc="3172653E">
      <w:numFmt w:val="bullet"/>
      <w:lvlText w:val="•"/>
      <w:lvlJc w:val="left"/>
      <w:pPr>
        <w:ind w:left="6588" w:hanging="425"/>
      </w:pPr>
      <w:rPr>
        <w:rFonts w:hint="default"/>
        <w:lang w:val="es-ES" w:eastAsia="en-US" w:bidi="ar-SA"/>
      </w:rPr>
    </w:lvl>
    <w:lvl w:ilvl="8" w:tplc="8F461A14">
      <w:numFmt w:val="bullet"/>
      <w:lvlText w:val="•"/>
      <w:lvlJc w:val="left"/>
      <w:pPr>
        <w:ind w:left="7412" w:hanging="425"/>
      </w:pPr>
      <w:rPr>
        <w:rFonts w:hint="default"/>
        <w:lang w:val="es-ES" w:eastAsia="en-US" w:bidi="ar-SA"/>
      </w:rPr>
    </w:lvl>
  </w:abstractNum>
  <w:abstractNum w:abstractNumId="1" w15:restartNumberingAfterBreak="0">
    <w:nsid w:val="06785B4B"/>
    <w:multiLevelType w:val="hybridMultilevel"/>
    <w:tmpl w:val="3D8C7A42"/>
    <w:lvl w:ilvl="0" w:tplc="BCB027D6">
      <w:start w:val="4"/>
      <w:numFmt w:val="lowerLetter"/>
      <w:lvlText w:val="%1)"/>
      <w:lvlJc w:val="left"/>
      <w:pPr>
        <w:ind w:left="107" w:hanging="365"/>
        <w:jc w:val="right"/>
      </w:pPr>
      <w:rPr>
        <w:rFonts w:ascii="Verdana" w:eastAsia="Verdana" w:hAnsi="Verdana" w:cs="Verdana" w:hint="default"/>
        <w:spacing w:val="-1"/>
        <w:w w:val="100"/>
        <w:sz w:val="24"/>
        <w:szCs w:val="24"/>
        <w:lang w:val="es-ES" w:eastAsia="en-US" w:bidi="ar-SA"/>
      </w:rPr>
    </w:lvl>
    <w:lvl w:ilvl="1" w:tplc="AA4E1786">
      <w:numFmt w:val="bullet"/>
      <w:lvlText w:val="•"/>
      <w:lvlJc w:val="left"/>
      <w:pPr>
        <w:ind w:left="407" w:hanging="365"/>
      </w:pPr>
      <w:rPr>
        <w:rFonts w:hint="default"/>
        <w:lang w:val="es-ES" w:eastAsia="en-US" w:bidi="ar-SA"/>
      </w:rPr>
    </w:lvl>
    <w:lvl w:ilvl="2" w:tplc="CDE8F28E">
      <w:numFmt w:val="bullet"/>
      <w:lvlText w:val="•"/>
      <w:lvlJc w:val="left"/>
      <w:pPr>
        <w:ind w:left="714" w:hanging="365"/>
      </w:pPr>
      <w:rPr>
        <w:rFonts w:hint="default"/>
        <w:lang w:val="es-ES" w:eastAsia="en-US" w:bidi="ar-SA"/>
      </w:rPr>
    </w:lvl>
    <w:lvl w:ilvl="3" w:tplc="B7782E72">
      <w:numFmt w:val="bullet"/>
      <w:lvlText w:val="•"/>
      <w:lvlJc w:val="left"/>
      <w:pPr>
        <w:ind w:left="1021" w:hanging="365"/>
      </w:pPr>
      <w:rPr>
        <w:rFonts w:hint="default"/>
        <w:lang w:val="es-ES" w:eastAsia="en-US" w:bidi="ar-SA"/>
      </w:rPr>
    </w:lvl>
    <w:lvl w:ilvl="4" w:tplc="2E06FB0A">
      <w:numFmt w:val="bullet"/>
      <w:lvlText w:val="•"/>
      <w:lvlJc w:val="left"/>
      <w:pPr>
        <w:ind w:left="1329" w:hanging="365"/>
      </w:pPr>
      <w:rPr>
        <w:rFonts w:hint="default"/>
        <w:lang w:val="es-ES" w:eastAsia="en-US" w:bidi="ar-SA"/>
      </w:rPr>
    </w:lvl>
    <w:lvl w:ilvl="5" w:tplc="5D9C7CA0">
      <w:numFmt w:val="bullet"/>
      <w:lvlText w:val="•"/>
      <w:lvlJc w:val="left"/>
      <w:pPr>
        <w:ind w:left="1636" w:hanging="365"/>
      </w:pPr>
      <w:rPr>
        <w:rFonts w:hint="default"/>
        <w:lang w:val="es-ES" w:eastAsia="en-US" w:bidi="ar-SA"/>
      </w:rPr>
    </w:lvl>
    <w:lvl w:ilvl="6" w:tplc="882800AC">
      <w:numFmt w:val="bullet"/>
      <w:lvlText w:val="•"/>
      <w:lvlJc w:val="left"/>
      <w:pPr>
        <w:ind w:left="1943" w:hanging="365"/>
      </w:pPr>
      <w:rPr>
        <w:rFonts w:hint="default"/>
        <w:lang w:val="es-ES" w:eastAsia="en-US" w:bidi="ar-SA"/>
      </w:rPr>
    </w:lvl>
    <w:lvl w:ilvl="7" w:tplc="25EE7CBC">
      <w:numFmt w:val="bullet"/>
      <w:lvlText w:val="•"/>
      <w:lvlJc w:val="left"/>
      <w:pPr>
        <w:ind w:left="2251" w:hanging="365"/>
      </w:pPr>
      <w:rPr>
        <w:rFonts w:hint="default"/>
        <w:lang w:val="es-ES" w:eastAsia="en-US" w:bidi="ar-SA"/>
      </w:rPr>
    </w:lvl>
    <w:lvl w:ilvl="8" w:tplc="988CABC0">
      <w:numFmt w:val="bullet"/>
      <w:lvlText w:val="•"/>
      <w:lvlJc w:val="left"/>
      <w:pPr>
        <w:ind w:left="2558" w:hanging="365"/>
      </w:pPr>
      <w:rPr>
        <w:rFonts w:hint="default"/>
        <w:lang w:val="es-ES" w:eastAsia="en-US" w:bidi="ar-SA"/>
      </w:rPr>
    </w:lvl>
  </w:abstractNum>
  <w:abstractNum w:abstractNumId="2" w15:restartNumberingAfterBreak="0">
    <w:nsid w:val="0F561AD7"/>
    <w:multiLevelType w:val="hybridMultilevel"/>
    <w:tmpl w:val="C5F0FE5E"/>
    <w:lvl w:ilvl="0" w:tplc="F2241280">
      <w:start w:val="3"/>
      <w:numFmt w:val="decimal"/>
      <w:lvlText w:val="%1"/>
      <w:lvlJc w:val="left"/>
      <w:pPr>
        <w:ind w:left="102" w:hanging="501"/>
        <w:jc w:val="left"/>
      </w:pPr>
      <w:rPr>
        <w:rFonts w:hint="default"/>
        <w:lang w:val="es-ES" w:eastAsia="en-US" w:bidi="ar-SA"/>
      </w:rPr>
    </w:lvl>
    <w:lvl w:ilvl="1" w:tplc="FD647B68">
      <w:start w:val="4"/>
      <w:numFmt w:val="decimal"/>
      <w:lvlText w:val="%1.%2"/>
      <w:lvlJc w:val="left"/>
      <w:pPr>
        <w:ind w:left="102" w:hanging="501"/>
        <w:jc w:val="left"/>
      </w:pPr>
      <w:rPr>
        <w:rFonts w:ascii="Verdana" w:eastAsia="Verdana" w:hAnsi="Verdana" w:cs="Verdana" w:hint="default"/>
        <w:spacing w:val="-1"/>
        <w:w w:val="100"/>
        <w:sz w:val="24"/>
        <w:szCs w:val="24"/>
        <w:lang w:val="es-ES" w:eastAsia="en-US" w:bidi="ar-SA"/>
      </w:rPr>
    </w:lvl>
    <w:lvl w:ilvl="2" w:tplc="D2B04C42">
      <w:numFmt w:val="bullet"/>
      <w:lvlText w:val="●"/>
      <w:lvlJc w:val="left"/>
      <w:pPr>
        <w:ind w:left="822" w:hanging="360"/>
      </w:pPr>
      <w:rPr>
        <w:rFonts w:ascii="Calibri" w:eastAsia="Calibri" w:hAnsi="Calibri" w:cs="Calibri" w:hint="default"/>
        <w:spacing w:val="-2"/>
        <w:w w:val="100"/>
        <w:sz w:val="24"/>
        <w:szCs w:val="24"/>
        <w:lang w:val="es-ES" w:eastAsia="en-US" w:bidi="ar-SA"/>
      </w:rPr>
    </w:lvl>
    <w:lvl w:ilvl="3" w:tplc="13723E0C">
      <w:numFmt w:val="bullet"/>
      <w:lvlText w:val="•"/>
      <w:lvlJc w:val="left"/>
      <w:pPr>
        <w:ind w:left="2651" w:hanging="360"/>
      </w:pPr>
      <w:rPr>
        <w:rFonts w:hint="default"/>
        <w:lang w:val="es-ES" w:eastAsia="en-US" w:bidi="ar-SA"/>
      </w:rPr>
    </w:lvl>
    <w:lvl w:ilvl="4" w:tplc="E7125CFE">
      <w:numFmt w:val="bullet"/>
      <w:lvlText w:val="•"/>
      <w:lvlJc w:val="left"/>
      <w:pPr>
        <w:ind w:left="3566" w:hanging="360"/>
      </w:pPr>
      <w:rPr>
        <w:rFonts w:hint="default"/>
        <w:lang w:val="es-ES" w:eastAsia="en-US" w:bidi="ar-SA"/>
      </w:rPr>
    </w:lvl>
    <w:lvl w:ilvl="5" w:tplc="E996B73A">
      <w:numFmt w:val="bullet"/>
      <w:lvlText w:val="•"/>
      <w:lvlJc w:val="left"/>
      <w:pPr>
        <w:ind w:left="4482" w:hanging="360"/>
      </w:pPr>
      <w:rPr>
        <w:rFonts w:hint="default"/>
        <w:lang w:val="es-ES" w:eastAsia="en-US" w:bidi="ar-SA"/>
      </w:rPr>
    </w:lvl>
    <w:lvl w:ilvl="6" w:tplc="C67AF040">
      <w:numFmt w:val="bullet"/>
      <w:lvlText w:val="•"/>
      <w:lvlJc w:val="left"/>
      <w:pPr>
        <w:ind w:left="5397" w:hanging="360"/>
      </w:pPr>
      <w:rPr>
        <w:rFonts w:hint="default"/>
        <w:lang w:val="es-ES" w:eastAsia="en-US" w:bidi="ar-SA"/>
      </w:rPr>
    </w:lvl>
    <w:lvl w:ilvl="7" w:tplc="77963B9E">
      <w:numFmt w:val="bullet"/>
      <w:lvlText w:val="•"/>
      <w:lvlJc w:val="left"/>
      <w:pPr>
        <w:ind w:left="6313" w:hanging="360"/>
      </w:pPr>
      <w:rPr>
        <w:rFonts w:hint="default"/>
        <w:lang w:val="es-ES" w:eastAsia="en-US" w:bidi="ar-SA"/>
      </w:rPr>
    </w:lvl>
    <w:lvl w:ilvl="8" w:tplc="839C9840">
      <w:numFmt w:val="bullet"/>
      <w:lvlText w:val="•"/>
      <w:lvlJc w:val="left"/>
      <w:pPr>
        <w:ind w:left="7228" w:hanging="360"/>
      </w:pPr>
      <w:rPr>
        <w:rFonts w:hint="default"/>
        <w:lang w:val="es-ES" w:eastAsia="en-US" w:bidi="ar-SA"/>
      </w:rPr>
    </w:lvl>
  </w:abstractNum>
  <w:abstractNum w:abstractNumId="3" w15:restartNumberingAfterBreak="0">
    <w:nsid w:val="10D73C00"/>
    <w:multiLevelType w:val="hybridMultilevel"/>
    <w:tmpl w:val="1084DA9A"/>
    <w:lvl w:ilvl="0" w:tplc="D3D42D54">
      <w:start w:val="1"/>
      <w:numFmt w:val="decimal"/>
      <w:lvlText w:val="%1."/>
      <w:lvlJc w:val="left"/>
      <w:pPr>
        <w:ind w:left="810" w:hanging="307"/>
        <w:jc w:val="left"/>
      </w:pPr>
      <w:rPr>
        <w:rFonts w:ascii="Verdana" w:eastAsia="Verdana" w:hAnsi="Verdana" w:cs="Verdana" w:hint="default"/>
        <w:w w:val="100"/>
        <w:sz w:val="24"/>
        <w:szCs w:val="24"/>
        <w:lang w:val="es-ES" w:eastAsia="en-US" w:bidi="ar-SA"/>
      </w:rPr>
    </w:lvl>
    <w:lvl w:ilvl="1" w:tplc="47FE6426">
      <w:numFmt w:val="bullet"/>
      <w:lvlText w:val="•"/>
      <w:lvlJc w:val="left"/>
      <w:pPr>
        <w:ind w:left="1644" w:hanging="307"/>
      </w:pPr>
      <w:rPr>
        <w:rFonts w:hint="default"/>
        <w:lang w:val="es-ES" w:eastAsia="en-US" w:bidi="ar-SA"/>
      </w:rPr>
    </w:lvl>
    <w:lvl w:ilvl="2" w:tplc="752A47BE">
      <w:numFmt w:val="bullet"/>
      <w:lvlText w:val="•"/>
      <w:lvlJc w:val="left"/>
      <w:pPr>
        <w:ind w:left="2468" w:hanging="307"/>
      </w:pPr>
      <w:rPr>
        <w:rFonts w:hint="default"/>
        <w:lang w:val="es-ES" w:eastAsia="en-US" w:bidi="ar-SA"/>
      </w:rPr>
    </w:lvl>
    <w:lvl w:ilvl="3" w:tplc="958A3988">
      <w:numFmt w:val="bullet"/>
      <w:lvlText w:val="•"/>
      <w:lvlJc w:val="left"/>
      <w:pPr>
        <w:ind w:left="3292" w:hanging="307"/>
      </w:pPr>
      <w:rPr>
        <w:rFonts w:hint="default"/>
        <w:lang w:val="es-ES" w:eastAsia="en-US" w:bidi="ar-SA"/>
      </w:rPr>
    </w:lvl>
    <w:lvl w:ilvl="4" w:tplc="8966B1E2">
      <w:numFmt w:val="bullet"/>
      <w:lvlText w:val="•"/>
      <w:lvlJc w:val="left"/>
      <w:pPr>
        <w:ind w:left="4116" w:hanging="307"/>
      </w:pPr>
      <w:rPr>
        <w:rFonts w:hint="default"/>
        <w:lang w:val="es-ES" w:eastAsia="en-US" w:bidi="ar-SA"/>
      </w:rPr>
    </w:lvl>
    <w:lvl w:ilvl="5" w:tplc="C9AEBA5A">
      <w:numFmt w:val="bullet"/>
      <w:lvlText w:val="•"/>
      <w:lvlJc w:val="left"/>
      <w:pPr>
        <w:ind w:left="4940" w:hanging="307"/>
      </w:pPr>
      <w:rPr>
        <w:rFonts w:hint="default"/>
        <w:lang w:val="es-ES" w:eastAsia="en-US" w:bidi="ar-SA"/>
      </w:rPr>
    </w:lvl>
    <w:lvl w:ilvl="6" w:tplc="83DC0A72">
      <w:numFmt w:val="bullet"/>
      <w:lvlText w:val="•"/>
      <w:lvlJc w:val="left"/>
      <w:pPr>
        <w:ind w:left="5764" w:hanging="307"/>
      </w:pPr>
      <w:rPr>
        <w:rFonts w:hint="default"/>
        <w:lang w:val="es-ES" w:eastAsia="en-US" w:bidi="ar-SA"/>
      </w:rPr>
    </w:lvl>
    <w:lvl w:ilvl="7" w:tplc="35C6730A">
      <w:numFmt w:val="bullet"/>
      <w:lvlText w:val="•"/>
      <w:lvlJc w:val="left"/>
      <w:pPr>
        <w:ind w:left="6588" w:hanging="307"/>
      </w:pPr>
      <w:rPr>
        <w:rFonts w:hint="default"/>
        <w:lang w:val="es-ES" w:eastAsia="en-US" w:bidi="ar-SA"/>
      </w:rPr>
    </w:lvl>
    <w:lvl w:ilvl="8" w:tplc="C62C0C16">
      <w:numFmt w:val="bullet"/>
      <w:lvlText w:val="•"/>
      <w:lvlJc w:val="left"/>
      <w:pPr>
        <w:ind w:left="7412" w:hanging="307"/>
      </w:pPr>
      <w:rPr>
        <w:rFonts w:hint="default"/>
        <w:lang w:val="es-ES" w:eastAsia="en-US" w:bidi="ar-SA"/>
      </w:rPr>
    </w:lvl>
  </w:abstractNum>
  <w:abstractNum w:abstractNumId="4" w15:restartNumberingAfterBreak="0">
    <w:nsid w:val="125C0F2F"/>
    <w:multiLevelType w:val="hybridMultilevel"/>
    <w:tmpl w:val="6762A1D8"/>
    <w:lvl w:ilvl="0" w:tplc="87F89C10">
      <w:start w:val="4"/>
      <w:numFmt w:val="decimal"/>
      <w:lvlText w:val="%1."/>
      <w:lvlJc w:val="left"/>
      <w:pPr>
        <w:ind w:left="107" w:hanging="847"/>
        <w:jc w:val="left"/>
      </w:pPr>
      <w:rPr>
        <w:rFonts w:ascii="Verdana" w:eastAsia="Verdana" w:hAnsi="Verdana" w:cs="Verdana" w:hint="default"/>
        <w:spacing w:val="-39"/>
        <w:w w:val="100"/>
        <w:sz w:val="24"/>
        <w:szCs w:val="24"/>
        <w:lang w:val="es-ES" w:eastAsia="en-US" w:bidi="ar-SA"/>
      </w:rPr>
    </w:lvl>
    <w:lvl w:ilvl="1" w:tplc="98CEB200">
      <w:numFmt w:val="bullet"/>
      <w:lvlText w:val="•"/>
      <w:lvlJc w:val="left"/>
      <w:pPr>
        <w:ind w:left="396" w:hanging="847"/>
      </w:pPr>
      <w:rPr>
        <w:rFonts w:hint="default"/>
        <w:lang w:val="es-ES" w:eastAsia="en-US" w:bidi="ar-SA"/>
      </w:rPr>
    </w:lvl>
    <w:lvl w:ilvl="2" w:tplc="3716A7B8">
      <w:numFmt w:val="bullet"/>
      <w:lvlText w:val="•"/>
      <w:lvlJc w:val="left"/>
      <w:pPr>
        <w:ind w:left="693" w:hanging="847"/>
      </w:pPr>
      <w:rPr>
        <w:rFonts w:hint="default"/>
        <w:lang w:val="es-ES" w:eastAsia="en-US" w:bidi="ar-SA"/>
      </w:rPr>
    </w:lvl>
    <w:lvl w:ilvl="3" w:tplc="BAAE30F0">
      <w:numFmt w:val="bullet"/>
      <w:lvlText w:val="•"/>
      <w:lvlJc w:val="left"/>
      <w:pPr>
        <w:ind w:left="989" w:hanging="847"/>
      </w:pPr>
      <w:rPr>
        <w:rFonts w:hint="default"/>
        <w:lang w:val="es-ES" w:eastAsia="en-US" w:bidi="ar-SA"/>
      </w:rPr>
    </w:lvl>
    <w:lvl w:ilvl="4" w:tplc="D8BE8662">
      <w:numFmt w:val="bullet"/>
      <w:lvlText w:val="•"/>
      <w:lvlJc w:val="left"/>
      <w:pPr>
        <w:ind w:left="1286" w:hanging="847"/>
      </w:pPr>
      <w:rPr>
        <w:rFonts w:hint="default"/>
        <w:lang w:val="es-ES" w:eastAsia="en-US" w:bidi="ar-SA"/>
      </w:rPr>
    </w:lvl>
    <w:lvl w:ilvl="5" w:tplc="C53AC9C0">
      <w:numFmt w:val="bullet"/>
      <w:lvlText w:val="•"/>
      <w:lvlJc w:val="left"/>
      <w:pPr>
        <w:ind w:left="1582" w:hanging="847"/>
      </w:pPr>
      <w:rPr>
        <w:rFonts w:hint="default"/>
        <w:lang w:val="es-ES" w:eastAsia="en-US" w:bidi="ar-SA"/>
      </w:rPr>
    </w:lvl>
    <w:lvl w:ilvl="6" w:tplc="5C662B3E">
      <w:numFmt w:val="bullet"/>
      <w:lvlText w:val="•"/>
      <w:lvlJc w:val="left"/>
      <w:pPr>
        <w:ind w:left="1879" w:hanging="847"/>
      </w:pPr>
      <w:rPr>
        <w:rFonts w:hint="default"/>
        <w:lang w:val="es-ES" w:eastAsia="en-US" w:bidi="ar-SA"/>
      </w:rPr>
    </w:lvl>
    <w:lvl w:ilvl="7" w:tplc="2F960024">
      <w:numFmt w:val="bullet"/>
      <w:lvlText w:val="•"/>
      <w:lvlJc w:val="left"/>
      <w:pPr>
        <w:ind w:left="2175" w:hanging="847"/>
      </w:pPr>
      <w:rPr>
        <w:rFonts w:hint="default"/>
        <w:lang w:val="es-ES" w:eastAsia="en-US" w:bidi="ar-SA"/>
      </w:rPr>
    </w:lvl>
    <w:lvl w:ilvl="8" w:tplc="9E6E4DD6">
      <w:numFmt w:val="bullet"/>
      <w:lvlText w:val="•"/>
      <w:lvlJc w:val="left"/>
      <w:pPr>
        <w:ind w:left="2472" w:hanging="847"/>
      </w:pPr>
      <w:rPr>
        <w:rFonts w:hint="default"/>
        <w:lang w:val="es-ES" w:eastAsia="en-US" w:bidi="ar-SA"/>
      </w:rPr>
    </w:lvl>
  </w:abstractNum>
  <w:abstractNum w:abstractNumId="5" w15:restartNumberingAfterBreak="0">
    <w:nsid w:val="25795D31"/>
    <w:multiLevelType w:val="hybridMultilevel"/>
    <w:tmpl w:val="F56E2526"/>
    <w:lvl w:ilvl="0" w:tplc="6A747ACE">
      <w:start w:val="1"/>
      <w:numFmt w:val="decimal"/>
      <w:lvlText w:val="%1."/>
      <w:lvlJc w:val="left"/>
      <w:pPr>
        <w:ind w:left="822" w:hanging="360"/>
        <w:jc w:val="left"/>
      </w:pPr>
      <w:rPr>
        <w:rFonts w:hint="default"/>
        <w:spacing w:val="0"/>
        <w:w w:val="100"/>
        <w:lang w:val="es-ES" w:eastAsia="en-US" w:bidi="ar-SA"/>
      </w:rPr>
    </w:lvl>
    <w:lvl w:ilvl="1" w:tplc="BBB6CD4E">
      <w:numFmt w:val="bullet"/>
      <w:lvlText w:val="•"/>
      <w:lvlJc w:val="left"/>
      <w:pPr>
        <w:ind w:left="1644" w:hanging="360"/>
      </w:pPr>
      <w:rPr>
        <w:rFonts w:hint="default"/>
        <w:lang w:val="es-ES" w:eastAsia="en-US" w:bidi="ar-SA"/>
      </w:rPr>
    </w:lvl>
    <w:lvl w:ilvl="2" w:tplc="DC902D76">
      <w:numFmt w:val="bullet"/>
      <w:lvlText w:val="•"/>
      <w:lvlJc w:val="left"/>
      <w:pPr>
        <w:ind w:left="2468" w:hanging="360"/>
      </w:pPr>
      <w:rPr>
        <w:rFonts w:hint="default"/>
        <w:lang w:val="es-ES" w:eastAsia="en-US" w:bidi="ar-SA"/>
      </w:rPr>
    </w:lvl>
    <w:lvl w:ilvl="3" w:tplc="95B600C0">
      <w:numFmt w:val="bullet"/>
      <w:lvlText w:val="•"/>
      <w:lvlJc w:val="left"/>
      <w:pPr>
        <w:ind w:left="3292" w:hanging="360"/>
      </w:pPr>
      <w:rPr>
        <w:rFonts w:hint="default"/>
        <w:lang w:val="es-ES" w:eastAsia="en-US" w:bidi="ar-SA"/>
      </w:rPr>
    </w:lvl>
    <w:lvl w:ilvl="4" w:tplc="0CC4FEE0">
      <w:numFmt w:val="bullet"/>
      <w:lvlText w:val="•"/>
      <w:lvlJc w:val="left"/>
      <w:pPr>
        <w:ind w:left="4116" w:hanging="360"/>
      </w:pPr>
      <w:rPr>
        <w:rFonts w:hint="default"/>
        <w:lang w:val="es-ES" w:eastAsia="en-US" w:bidi="ar-SA"/>
      </w:rPr>
    </w:lvl>
    <w:lvl w:ilvl="5" w:tplc="95D822B2">
      <w:numFmt w:val="bullet"/>
      <w:lvlText w:val="•"/>
      <w:lvlJc w:val="left"/>
      <w:pPr>
        <w:ind w:left="4940" w:hanging="360"/>
      </w:pPr>
      <w:rPr>
        <w:rFonts w:hint="default"/>
        <w:lang w:val="es-ES" w:eastAsia="en-US" w:bidi="ar-SA"/>
      </w:rPr>
    </w:lvl>
    <w:lvl w:ilvl="6" w:tplc="5936F0FC">
      <w:numFmt w:val="bullet"/>
      <w:lvlText w:val="•"/>
      <w:lvlJc w:val="left"/>
      <w:pPr>
        <w:ind w:left="5764" w:hanging="360"/>
      </w:pPr>
      <w:rPr>
        <w:rFonts w:hint="default"/>
        <w:lang w:val="es-ES" w:eastAsia="en-US" w:bidi="ar-SA"/>
      </w:rPr>
    </w:lvl>
    <w:lvl w:ilvl="7" w:tplc="B9BCD8A2">
      <w:numFmt w:val="bullet"/>
      <w:lvlText w:val="•"/>
      <w:lvlJc w:val="left"/>
      <w:pPr>
        <w:ind w:left="6588" w:hanging="360"/>
      </w:pPr>
      <w:rPr>
        <w:rFonts w:hint="default"/>
        <w:lang w:val="es-ES" w:eastAsia="en-US" w:bidi="ar-SA"/>
      </w:rPr>
    </w:lvl>
    <w:lvl w:ilvl="8" w:tplc="7A6261EC">
      <w:numFmt w:val="bullet"/>
      <w:lvlText w:val="•"/>
      <w:lvlJc w:val="left"/>
      <w:pPr>
        <w:ind w:left="7412" w:hanging="360"/>
      </w:pPr>
      <w:rPr>
        <w:rFonts w:hint="default"/>
        <w:lang w:val="es-ES" w:eastAsia="en-US" w:bidi="ar-SA"/>
      </w:rPr>
    </w:lvl>
  </w:abstractNum>
  <w:abstractNum w:abstractNumId="6" w15:restartNumberingAfterBreak="0">
    <w:nsid w:val="31BE0A70"/>
    <w:multiLevelType w:val="hybridMultilevel"/>
    <w:tmpl w:val="1702F3FE"/>
    <w:lvl w:ilvl="0" w:tplc="0D803710">
      <w:start w:val="6"/>
      <w:numFmt w:val="decimal"/>
      <w:lvlText w:val="%1."/>
      <w:lvlJc w:val="left"/>
      <w:pPr>
        <w:ind w:left="107" w:hanging="732"/>
        <w:jc w:val="left"/>
      </w:pPr>
      <w:rPr>
        <w:rFonts w:ascii="Verdana" w:eastAsia="Verdana" w:hAnsi="Verdana" w:cs="Verdana" w:hint="default"/>
        <w:spacing w:val="-25"/>
        <w:w w:val="100"/>
        <w:sz w:val="24"/>
        <w:szCs w:val="24"/>
        <w:lang w:val="es-ES" w:eastAsia="en-US" w:bidi="ar-SA"/>
      </w:rPr>
    </w:lvl>
    <w:lvl w:ilvl="1" w:tplc="C450DFD0">
      <w:numFmt w:val="bullet"/>
      <w:lvlText w:val="•"/>
      <w:lvlJc w:val="left"/>
      <w:pPr>
        <w:ind w:left="396" w:hanging="732"/>
      </w:pPr>
      <w:rPr>
        <w:rFonts w:hint="default"/>
        <w:lang w:val="es-ES" w:eastAsia="en-US" w:bidi="ar-SA"/>
      </w:rPr>
    </w:lvl>
    <w:lvl w:ilvl="2" w:tplc="EC0E9314">
      <w:numFmt w:val="bullet"/>
      <w:lvlText w:val="•"/>
      <w:lvlJc w:val="left"/>
      <w:pPr>
        <w:ind w:left="693" w:hanging="732"/>
      </w:pPr>
      <w:rPr>
        <w:rFonts w:hint="default"/>
        <w:lang w:val="es-ES" w:eastAsia="en-US" w:bidi="ar-SA"/>
      </w:rPr>
    </w:lvl>
    <w:lvl w:ilvl="3" w:tplc="0A3ABD46">
      <w:numFmt w:val="bullet"/>
      <w:lvlText w:val="•"/>
      <w:lvlJc w:val="left"/>
      <w:pPr>
        <w:ind w:left="989" w:hanging="732"/>
      </w:pPr>
      <w:rPr>
        <w:rFonts w:hint="default"/>
        <w:lang w:val="es-ES" w:eastAsia="en-US" w:bidi="ar-SA"/>
      </w:rPr>
    </w:lvl>
    <w:lvl w:ilvl="4" w:tplc="CF30E6EE">
      <w:numFmt w:val="bullet"/>
      <w:lvlText w:val="•"/>
      <w:lvlJc w:val="left"/>
      <w:pPr>
        <w:ind w:left="1286" w:hanging="732"/>
      </w:pPr>
      <w:rPr>
        <w:rFonts w:hint="default"/>
        <w:lang w:val="es-ES" w:eastAsia="en-US" w:bidi="ar-SA"/>
      </w:rPr>
    </w:lvl>
    <w:lvl w:ilvl="5" w:tplc="B672E360">
      <w:numFmt w:val="bullet"/>
      <w:lvlText w:val="•"/>
      <w:lvlJc w:val="left"/>
      <w:pPr>
        <w:ind w:left="1582" w:hanging="732"/>
      </w:pPr>
      <w:rPr>
        <w:rFonts w:hint="default"/>
        <w:lang w:val="es-ES" w:eastAsia="en-US" w:bidi="ar-SA"/>
      </w:rPr>
    </w:lvl>
    <w:lvl w:ilvl="6" w:tplc="82323890">
      <w:numFmt w:val="bullet"/>
      <w:lvlText w:val="•"/>
      <w:lvlJc w:val="left"/>
      <w:pPr>
        <w:ind w:left="1879" w:hanging="732"/>
      </w:pPr>
      <w:rPr>
        <w:rFonts w:hint="default"/>
        <w:lang w:val="es-ES" w:eastAsia="en-US" w:bidi="ar-SA"/>
      </w:rPr>
    </w:lvl>
    <w:lvl w:ilvl="7" w:tplc="49F6E5C6">
      <w:numFmt w:val="bullet"/>
      <w:lvlText w:val="•"/>
      <w:lvlJc w:val="left"/>
      <w:pPr>
        <w:ind w:left="2175" w:hanging="732"/>
      </w:pPr>
      <w:rPr>
        <w:rFonts w:hint="default"/>
        <w:lang w:val="es-ES" w:eastAsia="en-US" w:bidi="ar-SA"/>
      </w:rPr>
    </w:lvl>
    <w:lvl w:ilvl="8" w:tplc="608E7C02">
      <w:numFmt w:val="bullet"/>
      <w:lvlText w:val="•"/>
      <w:lvlJc w:val="left"/>
      <w:pPr>
        <w:ind w:left="2472" w:hanging="732"/>
      </w:pPr>
      <w:rPr>
        <w:rFonts w:hint="default"/>
        <w:lang w:val="es-ES" w:eastAsia="en-US" w:bidi="ar-SA"/>
      </w:rPr>
    </w:lvl>
  </w:abstractNum>
  <w:abstractNum w:abstractNumId="7" w15:restartNumberingAfterBreak="0">
    <w:nsid w:val="3887453D"/>
    <w:multiLevelType w:val="hybridMultilevel"/>
    <w:tmpl w:val="CFDA92C4"/>
    <w:lvl w:ilvl="0" w:tplc="EC08B2E6">
      <w:start w:val="11"/>
      <w:numFmt w:val="decimal"/>
      <w:lvlText w:val="%1."/>
      <w:lvlJc w:val="left"/>
      <w:pPr>
        <w:ind w:left="107" w:hanging="480"/>
        <w:jc w:val="left"/>
      </w:pPr>
      <w:rPr>
        <w:rFonts w:hint="default"/>
        <w:spacing w:val="-18"/>
        <w:w w:val="100"/>
        <w:lang w:val="es-ES" w:eastAsia="en-US" w:bidi="ar-SA"/>
      </w:rPr>
    </w:lvl>
    <w:lvl w:ilvl="1" w:tplc="9E4E7C2A">
      <w:numFmt w:val="bullet"/>
      <w:lvlText w:val="•"/>
      <w:lvlJc w:val="left"/>
      <w:pPr>
        <w:ind w:left="396" w:hanging="480"/>
      </w:pPr>
      <w:rPr>
        <w:rFonts w:hint="default"/>
        <w:lang w:val="es-ES" w:eastAsia="en-US" w:bidi="ar-SA"/>
      </w:rPr>
    </w:lvl>
    <w:lvl w:ilvl="2" w:tplc="F5F45042">
      <w:numFmt w:val="bullet"/>
      <w:lvlText w:val="•"/>
      <w:lvlJc w:val="left"/>
      <w:pPr>
        <w:ind w:left="693" w:hanging="480"/>
      </w:pPr>
      <w:rPr>
        <w:rFonts w:hint="default"/>
        <w:lang w:val="es-ES" w:eastAsia="en-US" w:bidi="ar-SA"/>
      </w:rPr>
    </w:lvl>
    <w:lvl w:ilvl="3" w:tplc="5D3653BC">
      <w:numFmt w:val="bullet"/>
      <w:lvlText w:val="•"/>
      <w:lvlJc w:val="left"/>
      <w:pPr>
        <w:ind w:left="989" w:hanging="480"/>
      </w:pPr>
      <w:rPr>
        <w:rFonts w:hint="default"/>
        <w:lang w:val="es-ES" w:eastAsia="en-US" w:bidi="ar-SA"/>
      </w:rPr>
    </w:lvl>
    <w:lvl w:ilvl="4" w:tplc="DDD868CA">
      <w:numFmt w:val="bullet"/>
      <w:lvlText w:val="•"/>
      <w:lvlJc w:val="left"/>
      <w:pPr>
        <w:ind w:left="1286" w:hanging="480"/>
      </w:pPr>
      <w:rPr>
        <w:rFonts w:hint="default"/>
        <w:lang w:val="es-ES" w:eastAsia="en-US" w:bidi="ar-SA"/>
      </w:rPr>
    </w:lvl>
    <w:lvl w:ilvl="5" w:tplc="65D4D0D6">
      <w:numFmt w:val="bullet"/>
      <w:lvlText w:val="•"/>
      <w:lvlJc w:val="left"/>
      <w:pPr>
        <w:ind w:left="1582" w:hanging="480"/>
      </w:pPr>
      <w:rPr>
        <w:rFonts w:hint="default"/>
        <w:lang w:val="es-ES" w:eastAsia="en-US" w:bidi="ar-SA"/>
      </w:rPr>
    </w:lvl>
    <w:lvl w:ilvl="6" w:tplc="3C7254A4">
      <w:numFmt w:val="bullet"/>
      <w:lvlText w:val="•"/>
      <w:lvlJc w:val="left"/>
      <w:pPr>
        <w:ind w:left="1879" w:hanging="480"/>
      </w:pPr>
      <w:rPr>
        <w:rFonts w:hint="default"/>
        <w:lang w:val="es-ES" w:eastAsia="en-US" w:bidi="ar-SA"/>
      </w:rPr>
    </w:lvl>
    <w:lvl w:ilvl="7" w:tplc="683A0B7C">
      <w:numFmt w:val="bullet"/>
      <w:lvlText w:val="•"/>
      <w:lvlJc w:val="left"/>
      <w:pPr>
        <w:ind w:left="2175" w:hanging="480"/>
      </w:pPr>
      <w:rPr>
        <w:rFonts w:hint="default"/>
        <w:lang w:val="es-ES" w:eastAsia="en-US" w:bidi="ar-SA"/>
      </w:rPr>
    </w:lvl>
    <w:lvl w:ilvl="8" w:tplc="D222F450">
      <w:numFmt w:val="bullet"/>
      <w:lvlText w:val="•"/>
      <w:lvlJc w:val="left"/>
      <w:pPr>
        <w:ind w:left="2472" w:hanging="480"/>
      </w:pPr>
      <w:rPr>
        <w:rFonts w:hint="default"/>
        <w:lang w:val="es-ES" w:eastAsia="en-US" w:bidi="ar-SA"/>
      </w:rPr>
    </w:lvl>
  </w:abstractNum>
  <w:abstractNum w:abstractNumId="8" w15:restartNumberingAfterBreak="0">
    <w:nsid w:val="3BAC0879"/>
    <w:multiLevelType w:val="hybridMultilevel"/>
    <w:tmpl w:val="81841D22"/>
    <w:lvl w:ilvl="0" w:tplc="26840E7C">
      <w:start w:val="1"/>
      <w:numFmt w:val="decimal"/>
      <w:lvlText w:val="%1."/>
      <w:lvlJc w:val="left"/>
      <w:pPr>
        <w:ind w:left="102" w:hanging="322"/>
        <w:jc w:val="left"/>
      </w:pPr>
      <w:rPr>
        <w:rFonts w:ascii="Verdana" w:eastAsia="Verdana" w:hAnsi="Verdana" w:cs="Verdana" w:hint="default"/>
        <w:w w:val="100"/>
        <w:sz w:val="24"/>
        <w:szCs w:val="24"/>
        <w:lang w:val="es-ES" w:eastAsia="en-US" w:bidi="ar-SA"/>
      </w:rPr>
    </w:lvl>
    <w:lvl w:ilvl="1" w:tplc="EE40B10A">
      <w:numFmt w:val="bullet"/>
      <w:lvlText w:val="●"/>
      <w:lvlJc w:val="left"/>
      <w:pPr>
        <w:ind w:left="822" w:hanging="360"/>
      </w:pPr>
      <w:rPr>
        <w:rFonts w:ascii="Calibri" w:eastAsia="Calibri" w:hAnsi="Calibri" w:cs="Calibri" w:hint="default"/>
        <w:spacing w:val="-29"/>
        <w:w w:val="100"/>
        <w:sz w:val="24"/>
        <w:szCs w:val="24"/>
        <w:lang w:val="es-ES" w:eastAsia="en-US" w:bidi="ar-SA"/>
      </w:rPr>
    </w:lvl>
    <w:lvl w:ilvl="2" w:tplc="77D0E9C4">
      <w:numFmt w:val="bullet"/>
      <w:lvlText w:val="•"/>
      <w:lvlJc w:val="left"/>
      <w:pPr>
        <w:ind w:left="1735" w:hanging="360"/>
      </w:pPr>
      <w:rPr>
        <w:rFonts w:hint="default"/>
        <w:lang w:val="es-ES" w:eastAsia="en-US" w:bidi="ar-SA"/>
      </w:rPr>
    </w:lvl>
    <w:lvl w:ilvl="3" w:tplc="B602F5C4">
      <w:numFmt w:val="bullet"/>
      <w:lvlText w:val="•"/>
      <w:lvlJc w:val="left"/>
      <w:pPr>
        <w:ind w:left="2651" w:hanging="360"/>
      </w:pPr>
      <w:rPr>
        <w:rFonts w:hint="default"/>
        <w:lang w:val="es-ES" w:eastAsia="en-US" w:bidi="ar-SA"/>
      </w:rPr>
    </w:lvl>
    <w:lvl w:ilvl="4" w:tplc="0CA459D2">
      <w:numFmt w:val="bullet"/>
      <w:lvlText w:val="•"/>
      <w:lvlJc w:val="left"/>
      <w:pPr>
        <w:ind w:left="3566" w:hanging="360"/>
      </w:pPr>
      <w:rPr>
        <w:rFonts w:hint="default"/>
        <w:lang w:val="es-ES" w:eastAsia="en-US" w:bidi="ar-SA"/>
      </w:rPr>
    </w:lvl>
    <w:lvl w:ilvl="5" w:tplc="5CACA6DA">
      <w:numFmt w:val="bullet"/>
      <w:lvlText w:val="•"/>
      <w:lvlJc w:val="left"/>
      <w:pPr>
        <w:ind w:left="4482" w:hanging="360"/>
      </w:pPr>
      <w:rPr>
        <w:rFonts w:hint="default"/>
        <w:lang w:val="es-ES" w:eastAsia="en-US" w:bidi="ar-SA"/>
      </w:rPr>
    </w:lvl>
    <w:lvl w:ilvl="6" w:tplc="6222119E">
      <w:numFmt w:val="bullet"/>
      <w:lvlText w:val="•"/>
      <w:lvlJc w:val="left"/>
      <w:pPr>
        <w:ind w:left="5397" w:hanging="360"/>
      </w:pPr>
      <w:rPr>
        <w:rFonts w:hint="default"/>
        <w:lang w:val="es-ES" w:eastAsia="en-US" w:bidi="ar-SA"/>
      </w:rPr>
    </w:lvl>
    <w:lvl w:ilvl="7" w:tplc="37A634EA">
      <w:numFmt w:val="bullet"/>
      <w:lvlText w:val="•"/>
      <w:lvlJc w:val="left"/>
      <w:pPr>
        <w:ind w:left="6313" w:hanging="360"/>
      </w:pPr>
      <w:rPr>
        <w:rFonts w:hint="default"/>
        <w:lang w:val="es-ES" w:eastAsia="en-US" w:bidi="ar-SA"/>
      </w:rPr>
    </w:lvl>
    <w:lvl w:ilvl="8" w:tplc="4FAAA744">
      <w:numFmt w:val="bullet"/>
      <w:lvlText w:val="•"/>
      <w:lvlJc w:val="left"/>
      <w:pPr>
        <w:ind w:left="7228" w:hanging="360"/>
      </w:pPr>
      <w:rPr>
        <w:rFonts w:hint="default"/>
        <w:lang w:val="es-ES" w:eastAsia="en-US" w:bidi="ar-SA"/>
      </w:rPr>
    </w:lvl>
  </w:abstractNum>
  <w:abstractNum w:abstractNumId="9" w15:restartNumberingAfterBreak="0">
    <w:nsid w:val="3E37728B"/>
    <w:multiLevelType w:val="hybridMultilevel"/>
    <w:tmpl w:val="3D729D16"/>
    <w:lvl w:ilvl="0" w:tplc="01F46498">
      <w:start w:val="1"/>
      <w:numFmt w:val="lowerLetter"/>
      <w:lvlText w:val="%1)"/>
      <w:lvlJc w:val="left"/>
      <w:pPr>
        <w:ind w:left="107" w:hanging="420"/>
        <w:jc w:val="left"/>
      </w:pPr>
      <w:rPr>
        <w:rFonts w:ascii="Verdana" w:eastAsia="Verdana" w:hAnsi="Verdana" w:cs="Verdana" w:hint="default"/>
        <w:spacing w:val="-40"/>
        <w:w w:val="100"/>
        <w:sz w:val="24"/>
        <w:szCs w:val="24"/>
        <w:lang w:val="es-ES" w:eastAsia="en-US" w:bidi="ar-SA"/>
      </w:rPr>
    </w:lvl>
    <w:lvl w:ilvl="1" w:tplc="769E1108">
      <w:numFmt w:val="bullet"/>
      <w:lvlText w:val="•"/>
      <w:lvlJc w:val="left"/>
      <w:pPr>
        <w:ind w:left="407" w:hanging="420"/>
      </w:pPr>
      <w:rPr>
        <w:rFonts w:hint="default"/>
        <w:lang w:val="es-ES" w:eastAsia="en-US" w:bidi="ar-SA"/>
      </w:rPr>
    </w:lvl>
    <w:lvl w:ilvl="2" w:tplc="B03ECCE8">
      <w:numFmt w:val="bullet"/>
      <w:lvlText w:val="•"/>
      <w:lvlJc w:val="left"/>
      <w:pPr>
        <w:ind w:left="714" w:hanging="420"/>
      </w:pPr>
      <w:rPr>
        <w:rFonts w:hint="default"/>
        <w:lang w:val="es-ES" w:eastAsia="en-US" w:bidi="ar-SA"/>
      </w:rPr>
    </w:lvl>
    <w:lvl w:ilvl="3" w:tplc="77C8A09E">
      <w:numFmt w:val="bullet"/>
      <w:lvlText w:val="•"/>
      <w:lvlJc w:val="left"/>
      <w:pPr>
        <w:ind w:left="1021" w:hanging="420"/>
      </w:pPr>
      <w:rPr>
        <w:rFonts w:hint="default"/>
        <w:lang w:val="es-ES" w:eastAsia="en-US" w:bidi="ar-SA"/>
      </w:rPr>
    </w:lvl>
    <w:lvl w:ilvl="4" w:tplc="3E942AAC">
      <w:numFmt w:val="bullet"/>
      <w:lvlText w:val="•"/>
      <w:lvlJc w:val="left"/>
      <w:pPr>
        <w:ind w:left="1329" w:hanging="420"/>
      </w:pPr>
      <w:rPr>
        <w:rFonts w:hint="default"/>
        <w:lang w:val="es-ES" w:eastAsia="en-US" w:bidi="ar-SA"/>
      </w:rPr>
    </w:lvl>
    <w:lvl w:ilvl="5" w:tplc="55DC6BB4">
      <w:numFmt w:val="bullet"/>
      <w:lvlText w:val="•"/>
      <w:lvlJc w:val="left"/>
      <w:pPr>
        <w:ind w:left="1636" w:hanging="420"/>
      </w:pPr>
      <w:rPr>
        <w:rFonts w:hint="default"/>
        <w:lang w:val="es-ES" w:eastAsia="en-US" w:bidi="ar-SA"/>
      </w:rPr>
    </w:lvl>
    <w:lvl w:ilvl="6" w:tplc="41584EBE">
      <w:numFmt w:val="bullet"/>
      <w:lvlText w:val="•"/>
      <w:lvlJc w:val="left"/>
      <w:pPr>
        <w:ind w:left="1943" w:hanging="420"/>
      </w:pPr>
      <w:rPr>
        <w:rFonts w:hint="default"/>
        <w:lang w:val="es-ES" w:eastAsia="en-US" w:bidi="ar-SA"/>
      </w:rPr>
    </w:lvl>
    <w:lvl w:ilvl="7" w:tplc="544C4B10">
      <w:numFmt w:val="bullet"/>
      <w:lvlText w:val="•"/>
      <w:lvlJc w:val="left"/>
      <w:pPr>
        <w:ind w:left="2251" w:hanging="420"/>
      </w:pPr>
      <w:rPr>
        <w:rFonts w:hint="default"/>
        <w:lang w:val="es-ES" w:eastAsia="en-US" w:bidi="ar-SA"/>
      </w:rPr>
    </w:lvl>
    <w:lvl w:ilvl="8" w:tplc="13003F7E">
      <w:numFmt w:val="bullet"/>
      <w:lvlText w:val="•"/>
      <w:lvlJc w:val="left"/>
      <w:pPr>
        <w:ind w:left="2558" w:hanging="420"/>
      </w:pPr>
      <w:rPr>
        <w:rFonts w:hint="default"/>
        <w:lang w:val="es-ES" w:eastAsia="en-US" w:bidi="ar-SA"/>
      </w:rPr>
    </w:lvl>
  </w:abstractNum>
  <w:abstractNum w:abstractNumId="10" w15:restartNumberingAfterBreak="0">
    <w:nsid w:val="43165821"/>
    <w:multiLevelType w:val="hybridMultilevel"/>
    <w:tmpl w:val="4C5AA8F4"/>
    <w:lvl w:ilvl="0" w:tplc="0F4C1A1C">
      <w:start w:val="1"/>
      <w:numFmt w:val="decimal"/>
      <w:lvlText w:val="%1."/>
      <w:lvlJc w:val="left"/>
      <w:pPr>
        <w:ind w:left="822" w:hanging="360"/>
        <w:jc w:val="left"/>
      </w:pPr>
      <w:rPr>
        <w:rFonts w:ascii="Verdana" w:eastAsia="Verdana" w:hAnsi="Verdana" w:cs="Verdana" w:hint="default"/>
        <w:spacing w:val="0"/>
        <w:w w:val="100"/>
        <w:sz w:val="24"/>
        <w:szCs w:val="24"/>
        <w:lang w:val="es-ES" w:eastAsia="en-US" w:bidi="ar-SA"/>
      </w:rPr>
    </w:lvl>
    <w:lvl w:ilvl="1" w:tplc="29D65284">
      <w:numFmt w:val="bullet"/>
      <w:lvlText w:val="•"/>
      <w:lvlJc w:val="left"/>
      <w:pPr>
        <w:ind w:left="1644" w:hanging="360"/>
      </w:pPr>
      <w:rPr>
        <w:rFonts w:hint="default"/>
        <w:lang w:val="es-ES" w:eastAsia="en-US" w:bidi="ar-SA"/>
      </w:rPr>
    </w:lvl>
    <w:lvl w:ilvl="2" w:tplc="F664F5C4">
      <w:numFmt w:val="bullet"/>
      <w:lvlText w:val="•"/>
      <w:lvlJc w:val="left"/>
      <w:pPr>
        <w:ind w:left="2468" w:hanging="360"/>
      </w:pPr>
      <w:rPr>
        <w:rFonts w:hint="default"/>
        <w:lang w:val="es-ES" w:eastAsia="en-US" w:bidi="ar-SA"/>
      </w:rPr>
    </w:lvl>
    <w:lvl w:ilvl="3" w:tplc="0F848452">
      <w:numFmt w:val="bullet"/>
      <w:lvlText w:val="•"/>
      <w:lvlJc w:val="left"/>
      <w:pPr>
        <w:ind w:left="3292" w:hanging="360"/>
      </w:pPr>
      <w:rPr>
        <w:rFonts w:hint="default"/>
        <w:lang w:val="es-ES" w:eastAsia="en-US" w:bidi="ar-SA"/>
      </w:rPr>
    </w:lvl>
    <w:lvl w:ilvl="4" w:tplc="C9381D2C">
      <w:numFmt w:val="bullet"/>
      <w:lvlText w:val="•"/>
      <w:lvlJc w:val="left"/>
      <w:pPr>
        <w:ind w:left="4116" w:hanging="360"/>
      </w:pPr>
      <w:rPr>
        <w:rFonts w:hint="default"/>
        <w:lang w:val="es-ES" w:eastAsia="en-US" w:bidi="ar-SA"/>
      </w:rPr>
    </w:lvl>
    <w:lvl w:ilvl="5" w:tplc="71122292">
      <w:numFmt w:val="bullet"/>
      <w:lvlText w:val="•"/>
      <w:lvlJc w:val="left"/>
      <w:pPr>
        <w:ind w:left="4940" w:hanging="360"/>
      </w:pPr>
      <w:rPr>
        <w:rFonts w:hint="default"/>
        <w:lang w:val="es-ES" w:eastAsia="en-US" w:bidi="ar-SA"/>
      </w:rPr>
    </w:lvl>
    <w:lvl w:ilvl="6" w:tplc="9C9C9DBE">
      <w:numFmt w:val="bullet"/>
      <w:lvlText w:val="•"/>
      <w:lvlJc w:val="left"/>
      <w:pPr>
        <w:ind w:left="5764" w:hanging="360"/>
      </w:pPr>
      <w:rPr>
        <w:rFonts w:hint="default"/>
        <w:lang w:val="es-ES" w:eastAsia="en-US" w:bidi="ar-SA"/>
      </w:rPr>
    </w:lvl>
    <w:lvl w:ilvl="7" w:tplc="2B76D2E4">
      <w:numFmt w:val="bullet"/>
      <w:lvlText w:val="•"/>
      <w:lvlJc w:val="left"/>
      <w:pPr>
        <w:ind w:left="6588" w:hanging="360"/>
      </w:pPr>
      <w:rPr>
        <w:rFonts w:hint="default"/>
        <w:lang w:val="es-ES" w:eastAsia="en-US" w:bidi="ar-SA"/>
      </w:rPr>
    </w:lvl>
    <w:lvl w:ilvl="8" w:tplc="FED03EE0">
      <w:numFmt w:val="bullet"/>
      <w:lvlText w:val="•"/>
      <w:lvlJc w:val="left"/>
      <w:pPr>
        <w:ind w:left="7412" w:hanging="360"/>
      </w:pPr>
      <w:rPr>
        <w:rFonts w:hint="default"/>
        <w:lang w:val="es-ES" w:eastAsia="en-US" w:bidi="ar-SA"/>
      </w:rPr>
    </w:lvl>
  </w:abstractNum>
  <w:abstractNum w:abstractNumId="11" w15:restartNumberingAfterBreak="0">
    <w:nsid w:val="4C1D37D8"/>
    <w:multiLevelType w:val="hybridMultilevel"/>
    <w:tmpl w:val="4C4EB412"/>
    <w:lvl w:ilvl="0" w:tplc="BFB28AEA">
      <w:start w:val="11"/>
      <w:numFmt w:val="decimal"/>
      <w:lvlText w:val="%1."/>
      <w:lvlJc w:val="left"/>
      <w:pPr>
        <w:ind w:left="107" w:hanging="511"/>
        <w:jc w:val="left"/>
      </w:pPr>
      <w:rPr>
        <w:rFonts w:ascii="Verdana" w:eastAsia="Verdana" w:hAnsi="Verdana" w:cs="Verdana" w:hint="default"/>
        <w:w w:val="100"/>
        <w:sz w:val="24"/>
        <w:szCs w:val="24"/>
        <w:lang w:val="es-ES" w:eastAsia="en-US" w:bidi="ar-SA"/>
      </w:rPr>
    </w:lvl>
    <w:lvl w:ilvl="1" w:tplc="952AD8FE">
      <w:numFmt w:val="bullet"/>
      <w:lvlText w:val="•"/>
      <w:lvlJc w:val="left"/>
      <w:pPr>
        <w:ind w:left="407" w:hanging="511"/>
      </w:pPr>
      <w:rPr>
        <w:rFonts w:hint="default"/>
        <w:lang w:val="es-ES" w:eastAsia="en-US" w:bidi="ar-SA"/>
      </w:rPr>
    </w:lvl>
    <w:lvl w:ilvl="2" w:tplc="31283CBE">
      <w:numFmt w:val="bullet"/>
      <w:lvlText w:val="•"/>
      <w:lvlJc w:val="left"/>
      <w:pPr>
        <w:ind w:left="714" w:hanging="511"/>
      </w:pPr>
      <w:rPr>
        <w:rFonts w:hint="default"/>
        <w:lang w:val="es-ES" w:eastAsia="en-US" w:bidi="ar-SA"/>
      </w:rPr>
    </w:lvl>
    <w:lvl w:ilvl="3" w:tplc="B19C1DD0">
      <w:numFmt w:val="bullet"/>
      <w:lvlText w:val="•"/>
      <w:lvlJc w:val="left"/>
      <w:pPr>
        <w:ind w:left="1021" w:hanging="511"/>
      </w:pPr>
      <w:rPr>
        <w:rFonts w:hint="default"/>
        <w:lang w:val="es-ES" w:eastAsia="en-US" w:bidi="ar-SA"/>
      </w:rPr>
    </w:lvl>
    <w:lvl w:ilvl="4" w:tplc="3E5A50A8">
      <w:numFmt w:val="bullet"/>
      <w:lvlText w:val="•"/>
      <w:lvlJc w:val="left"/>
      <w:pPr>
        <w:ind w:left="1329" w:hanging="511"/>
      </w:pPr>
      <w:rPr>
        <w:rFonts w:hint="default"/>
        <w:lang w:val="es-ES" w:eastAsia="en-US" w:bidi="ar-SA"/>
      </w:rPr>
    </w:lvl>
    <w:lvl w:ilvl="5" w:tplc="B3843CA8">
      <w:numFmt w:val="bullet"/>
      <w:lvlText w:val="•"/>
      <w:lvlJc w:val="left"/>
      <w:pPr>
        <w:ind w:left="1636" w:hanging="511"/>
      </w:pPr>
      <w:rPr>
        <w:rFonts w:hint="default"/>
        <w:lang w:val="es-ES" w:eastAsia="en-US" w:bidi="ar-SA"/>
      </w:rPr>
    </w:lvl>
    <w:lvl w:ilvl="6" w:tplc="6D3E5788">
      <w:numFmt w:val="bullet"/>
      <w:lvlText w:val="•"/>
      <w:lvlJc w:val="left"/>
      <w:pPr>
        <w:ind w:left="1943" w:hanging="511"/>
      </w:pPr>
      <w:rPr>
        <w:rFonts w:hint="default"/>
        <w:lang w:val="es-ES" w:eastAsia="en-US" w:bidi="ar-SA"/>
      </w:rPr>
    </w:lvl>
    <w:lvl w:ilvl="7" w:tplc="66DC80EE">
      <w:numFmt w:val="bullet"/>
      <w:lvlText w:val="•"/>
      <w:lvlJc w:val="left"/>
      <w:pPr>
        <w:ind w:left="2251" w:hanging="511"/>
      </w:pPr>
      <w:rPr>
        <w:rFonts w:hint="default"/>
        <w:lang w:val="es-ES" w:eastAsia="en-US" w:bidi="ar-SA"/>
      </w:rPr>
    </w:lvl>
    <w:lvl w:ilvl="8" w:tplc="B094C98E">
      <w:numFmt w:val="bullet"/>
      <w:lvlText w:val="•"/>
      <w:lvlJc w:val="left"/>
      <w:pPr>
        <w:ind w:left="2558" w:hanging="511"/>
      </w:pPr>
      <w:rPr>
        <w:rFonts w:hint="default"/>
        <w:lang w:val="es-ES" w:eastAsia="en-US" w:bidi="ar-SA"/>
      </w:rPr>
    </w:lvl>
  </w:abstractNum>
  <w:abstractNum w:abstractNumId="12" w15:restartNumberingAfterBreak="0">
    <w:nsid w:val="4FF409A2"/>
    <w:multiLevelType w:val="hybridMultilevel"/>
    <w:tmpl w:val="5D7A6F38"/>
    <w:lvl w:ilvl="0" w:tplc="1D161A22">
      <w:start w:val="3"/>
      <w:numFmt w:val="decimal"/>
      <w:lvlText w:val="%1"/>
      <w:lvlJc w:val="left"/>
      <w:pPr>
        <w:ind w:left="457" w:hanging="356"/>
        <w:jc w:val="left"/>
      </w:pPr>
      <w:rPr>
        <w:rFonts w:hint="default"/>
        <w:w w:val="100"/>
        <w:position w:val="9"/>
        <w:lang w:val="es-ES" w:eastAsia="en-US" w:bidi="ar-SA"/>
      </w:rPr>
    </w:lvl>
    <w:lvl w:ilvl="1" w:tplc="CC58EFB6">
      <w:numFmt w:val="bullet"/>
      <w:lvlText w:val="●"/>
      <w:lvlJc w:val="left"/>
      <w:pPr>
        <w:ind w:left="822" w:hanging="360"/>
      </w:pPr>
      <w:rPr>
        <w:rFonts w:ascii="Calibri" w:eastAsia="Calibri" w:hAnsi="Calibri" w:cs="Calibri" w:hint="default"/>
        <w:spacing w:val="-21"/>
        <w:w w:val="100"/>
        <w:sz w:val="24"/>
        <w:szCs w:val="24"/>
        <w:lang w:val="es-ES" w:eastAsia="en-US" w:bidi="ar-SA"/>
      </w:rPr>
    </w:lvl>
    <w:lvl w:ilvl="2" w:tplc="E364F8EE">
      <w:numFmt w:val="bullet"/>
      <w:lvlText w:val="•"/>
      <w:lvlJc w:val="left"/>
      <w:pPr>
        <w:ind w:left="1735" w:hanging="360"/>
      </w:pPr>
      <w:rPr>
        <w:rFonts w:hint="default"/>
        <w:lang w:val="es-ES" w:eastAsia="en-US" w:bidi="ar-SA"/>
      </w:rPr>
    </w:lvl>
    <w:lvl w:ilvl="3" w:tplc="4CC23096">
      <w:numFmt w:val="bullet"/>
      <w:lvlText w:val="•"/>
      <w:lvlJc w:val="left"/>
      <w:pPr>
        <w:ind w:left="2651" w:hanging="360"/>
      </w:pPr>
      <w:rPr>
        <w:rFonts w:hint="default"/>
        <w:lang w:val="es-ES" w:eastAsia="en-US" w:bidi="ar-SA"/>
      </w:rPr>
    </w:lvl>
    <w:lvl w:ilvl="4" w:tplc="3B94100A">
      <w:numFmt w:val="bullet"/>
      <w:lvlText w:val="•"/>
      <w:lvlJc w:val="left"/>
      <w:pPr>
        <w:ind w:left="3566" w:hanging="360"/>
      </w:pPr>
      <w:rPr>
        <w:rFonts w:hint="default"/>
        <w:lang w:val="es-ES" w:eastAsia="en-US" w:bidi="ar-SA"/>
      </w:rPr>
    </w:lvl>
    <w:lvl w:ilvl="5" w:tplc="9ABE0874">
      <w:numFmt w:val="bullet"/>
      <w:lvlText w:val="•"/>
      <w:lvlJc w:val="left"/>
      <w:pPr>
        <w:ind w:left="4482" w:hanging="360"/>
      </w:pPr>
      <w:rPr>
        <w:rFonts w:hint="default"/>
        <w:lang w:val="es-ES" w:eastAsia="en-US" w:bidi="ar-SA"/>
      </w:rPr>
    </w:lvl>
    <w:lvl w:ilvl="6" w:tplc="A3AEE428">
      <w:numFmt w:val="bullet"/>
      <w:lvlText w:val="•"/>
      <w:lvlJc w:val="left"/>
      <w:pPr>
        <w:ind w:left="5397" w:hanging="360"/>
      </w:pPr>
      <w:rPr>
        <w:rFonts w:hint="default"/>
        <w:lang w:val="es-ES" w:eastAsia="en-US" w:bidi="ar-SA"/>
      </w:rPr>
    </w:lvl>
    <w:lvl w:ilvl="7" w:tplc="724431F4">
      <w:numFmt w:val="bullet"/>
      <w:lvlText w:val="•"/>
      <w:lvlJc w:val="left"/>
      <w:pPr>
        <w:ind w:left="6313" w:hanging="360"/>
      </w:pPr>
      <w:rPr>
        <w:rFonts w:hint="default"/>
        <w:lang w:val="es-ES" w:eastAsia="en-US" w:bidi="ar-SA"/>
      </w:rPr>
    </w:lvl>
    <w:lvl w:ilvl="8" w:tplc="E9A4B5EC">
      <w:numFmt w:val="bullet"/>
      <w:lvlText w:val="•"/>
      <w:lvlJc w:val="left"/>
      <w:pPr>
        <w:ind w:left="7228" w:hanging="360"/>
      </w:pPr>
      <w:rPr>
        <w:rFonts w:hint="default"/>
        <w:lang w:val="es-ES" w:eastAsia="en-US" w:bidi="ar-SA"/>
      </w:rPr>
    </w:lvl>
  </w:abstractNum>
  <w:abstractNum w:abstractNumId="13" w15:restartNumberingAfterBreak="0">
    <w:nsid w:val="58C5586A"/>
    <w:multiLevelType w:val="hybridMultilevel"/>
    <w:tmpl w:val="2DFC84C0"/>
    <w:lvl w:ilvl="0" w:tplc="2E84E58C">
      <w:start w:val="1"/>
      <w:numFmt w:val="decimal"/>
      <w:lvlText w:val="%1."/>
      <w:lvlJc w:val="left"/>
      <w:pPr>
        <w:ind w:left="807" w:hanging="305"/>
        <w:jc w:val="left"/>
      </w:pPr>
      <w:rPr>
        <w:rFonts w:ascii="Verdana" w:eastAsia="Verdana" w:hAnsi="Verdana" w:cs="Verdana" w:hint="default"/>
        <w:w w:val="100"/>
        <w:sz w:val="24"/>
        <w:szCs w:val="24"/>
        <w:lang w:val="es-ES" w:eastAsia="en-US" w:bidi="ar-SA"/>
      </w:rPr>
    </w:lvl>
    <w:lvl w:ilvl="1" w:tplc="BB6827D8">
      <w:numFmt w:val="bullet"/>
      <w:lvlText w:val="•"/>
      <w:lvlJc w:val="left"/>
      <w:pPr>
        <w:ind w:left="1626" w:hanging="305"/>
      </w:pPr>
      <w:rPr>
        <w:rFonts w:hint="default"/>
        <w:lang w:val="es-ES" w:eastAsia="en-US" w:bidi="ar-SA"/>
      </w:rPr>
    </w:lvl>
    <w:lvl w:ilvl="2" w:tplc="0214FBA4">
      <w:numFmt w:val="bullet"/>
      <w:lvlText w:val="•"/>
      <w:lvlJc w:val="left"/>
      <w:pPr>
        <w:ind w:left="2452" w:hanging="305"/>
      </w:pPr>
      <w:rPr>
        <w:rFonts w:hint="default"/>
        <w:lang w:val="es-ES" w:eastAsia="en-US" w:bidi="ar-SA"/>
      </w:rPr>
    </w:lvl>
    <w:lvl w:ilvl="3" w:tplc="4A46BB04">
      <w:numFmt w:val="bullet"/>
      <w:lvlText w:val="•"/>
      <w:lvlJc w:val="left"/>
      <w:pPr>
        <w:ind w:left="3278" w:hanging="305"/>
      </w:pPr>
      <w:rPr>
        <w:rFonts w:hint="default"/>
        <w:lang w:val="es-ES" w:eastAsia="en-US" w:bidi="ar-SA"/>
      </w:rPr>
    </w:lvl>
    <w:lvl w:ilvl="4" w:tplc="298AF99C">
      <w:numFmt w:val="bullet"/>
      <w:lvlText w:val="•"/>
      <w:lvlJc w:val="left"/>
      <w:pPr>
        <w:ind w:left="4104" w:hanging="305"/>
      </w:pPr>
      <w:rPr>
        <w:rFonts w:hint="default"/>
        <w:lang w:val="es-ES" w:eastAsia="en-US" w:bidi="ar-SA"/>
      </w:rPr>
    </w:lvl>
    <w:lvl w:ilvl="5" w:tplc="61AC784C">
      <w:numFmt w:val="bullet"/>
      <w:lvlText w:val="•"/>
      <w:lvlJc w:val="left"/>
      <w:pPr>
        <w:ind w:left="4930" w:hanging="305"/>
      </w:pPr>
      <w:rPr>
        <w:rFonts w:hint="default"/>
        <w:lang w:val="es-ES" w:eastAsia="en-US" w:bidi="ar-SA"/>
      </w:rPr>
    </w:lvl>
    <w:lvl w:ilvl="6" w:tplc="7F2088FC">
      <w:numFmt w:val="bullet"/>
      <w:lvlText w:val="•"/>
      <w:lvlJc w:val="left"/>
      <w:pPr>
        <w:ind w:left="5756" w:hanging="305"/>
      </w:pPr>
      <w:rPr>
        <w:rFonts w:hint="default"/>
        <w:lang w:val="es-ES" w:eastAsia="en-US" w:bidi="ar-SA"/>
      </w:rPr>
    </w:lvl>
    <w:lvl w:ilvl="7" w:tplc="B5A4C62A">
      <w:numFmt w:val="bullet"/>
      <w:lvlText w:val="•"/>
      <w:lvlJc w:val="left"/>
      <w:pPr>
        <w:ind w:left="6582" w:hanging="305"/>
      </w:pPr>
      <w:rPr>
        <w:rFonts w:hint="default"/>
        <w:lang w:val="es-ES" w:eastAsia="en-US" w:bidi="ar-SA"/>
      </w:rPr>
    </w:lvl>
    <w:lvl w:ilvl="8" w:tplc="E06E9F48">
      <w:numFmt w:val="bullet"/>
      <w:lvlText w:val="•"/>
      <w:lvlJc w:val="left"/>
      <w:pPr>
        <w:ind w:left="7408" w:hanging="305"/>
      </w:pPr>
      <w:rPr>
        <w:rFonts w:hint="default"/>
        <w:lang w:val="es-ES" w:eastAsia="en-US" w:bidi="ar-SA"/>
      </w:rPr>
    </w:lvl>
  </w:abstractNum>
  <w:abstractNum w:abstractNumId="14" w15:restartNumberingAfterBreak="0">
    <w:nsid w:val="5CEC0128"/>
    <w:multiLevelType w:val="hybridMultilevel"/>
    <w:tmpl w:val="FBF6A26E"/>
    <w:lvl w:ilvl="0" w:tplc="F8EACD18">
      <w:start w:val="1"/>
      <w:numFmt w:val="upperRoman"/>
      <w:lvlText w:val="%1."/>
      <w:lvlJc w:val="left"/>
      <w:pPr>
        <w:ind w:left="822" w:hanging="720"/>
        <w:jc w:val="left"/>
      </w:pPr>
      <w:rPr>
        <w:rFonts w:ascii="Arial" w:eastAsia="Arial" w:hAnsi="Arial" w:cs="Arial" w:hint="default"/>
        <w:b/>
        <w:bCs/>
        <w:w w:val="100"/>
        <w:sz w:val="24"/>
        <w:szCs w:val="24"/>
        <w:lang w:val="es-ES" w:eastAsia="en-US" w:bidi="ar-SA"/>
      </w:rPr>
    </w:lvl>
    <w:lvl w:ilvl="1" w:tplc="AF12BD20">
      <w:start w:val="1"/>
      <w:numFmt w:val="upperRoman"/>
      <w:lvlText w:val="%2."/>
      <w:lvlJc w:val="left"/>
      <w:pPr>
        <w:ind w:left="1182" w:hanging="720"/>
        <w:jc w:val="left"/>
      </w:pPr>
      <w:rPr>
        <w:rFonts w:ascii="Verdana" w:eastAsia="Verdana" w:hAnsi="Verdana" w:cs="Verdana" w:hint="default"/>
        <w:b/>
        <w:bCs/>
        <w:spacing w:val="-2"/>
        <w:w w:val="100"/>
        <w:sz w:val="24"/>
        <w:szCs w:val="24"/>
        <w:lang w:val="es-ES" w:eastAsia="en-US" w:bidi="ar-SA"/>
      </w:rPr>
    </w:lvl>
    <w:lvl w:ilvl="2" w:tplc="1506E7C4">
      <w:numFmt w:val="bullet"/>
      <w:lvlText w:val="•"/>
      <w:lvlJc w:val="left"/>
      <w:pPr>
        <w:ind w:left="2055" w:hanging="720"/>
      </w:pPr>
      <w:rPr>
        <w:rFonts w:hint="default"/>
        <w:lang w:val="es-ES" w:eastAsia="en-US" w:bidi="ar-SA"/>
      </w:rPr>
    </w:lvl>
    <w:lvl w:ilvl="3" w:tplc="F482C196">
      <w:numFmt w:val="bullet"/>
      <w:lvlText w:val="•"/>
      <w:lvlJc w:val="left"/>
      <w:pPr>
        <w:ind w:left="2931" w:hanging="720"/>
      </w:pPr>
      <w:rPr>
        <w:rFonts w:hint="default"/>
        <w:lang w:val="es-ES" w:eastAsia="en-US" w:bidi="ar-SA"/>
      </w:rPr>
    </w:lvl>
    <w:lvl w:ilvl="4" w:tplc="2B7454C0">
      <w:numFmt w:val="bullet"/>
      <w:lvlText w:val="•"/>
      <w:lvlJc w:val="left"/>
      <w:pPr>
        <w:ind w:left="3806" w:hanging="720"/>
      </w:pPr>
      <w:rPr>
        <w:rFonts w:hint="default"/>
        <w:lang w:val="es-ES" w:eastAsia="en-US" w:bidi="ar-SA"/>
      </w:rPr>
    </w:lvl>
    <w:lvl w:ilvl="5" w:tplc="9A08ACAC">
      <w:numFmt w:val="bullet"/>
      <w:lvlText w:val="•"/>
      <w:lvlJc w:val="left"/>
      <w:pPr>
        <w:ind w:left="4682" w:hanging="720"/>
      </w:pPr>
      <w:rPr>
        <w:rFonts w:hint="default"/>
        <w:lang w:val="es-ES" w:eastAsia="en-US" w:bidi="ar-SA"/>
      </w:rPr>
    </w:lvl>
    <w:lvl w:ilvl="6" w:tplc="D5D2872C">
      <w:numFmt w:val="bullet"/>
      <w:lvlText w:val="•"/>
      <w:lvlJc w:val="left"/>
      <w:pPr>
        <w:ind w:left="5557" w:hanging="720"/>
      </w:pPr>
      <w:rPr>
        <w:rFonts w:hint="default"/>
        <w:lang w:val="es-ES" w:eastAsia="en-US" w:bidi="ar-SA"/>
      </w:rPr>
    </w:lvl>
    <w:lvl w:ilvl="7" w:tplc="1D605AE6">
      <w:numFmt w:val="bullet"/>
      <w:lvlText w:val="•"/>
      <w:lvlJc w:val="left"/>
      <w:pPr>
        <w:ind w:left="6433" w:hanging="720"/>
      </w:pPr>
      <w:rPr>
        <w:rFonts w:hint="default"/>
        <w:lang w:val="es-ES" w:eastAsia="en-US" w:bidi="ar-SA"/>
      </w:rPr>
    </w:lvl>
    <w:lvl w:ilvl="8" w:tplc="A54036D2">
      <w:numFmt w:val="bullet"/>
      <w:lvlText w:val="•"/>
      <w:lvlJc w:val="left"/>
      <w:pPr>
        <w:ind w:left="7308" w:hanging="720"/>
      </w:pPr>
      <w:rPr>
        <w:rFonts w:hint="default"/>
        <w:lang w:val="es-ES" w:eastAsia="en-US" w:bidi="ar-SA"/>
      </w:rPr>
    </w:lvl>
  </w:abstractNum>
  <w:abstractNum w:abstractNumId="15" w15:restartNumberingAfterBreak="0">
    <w:nsid w:val="60B41CA6"/>
    <w:multiLevelType w:val="hybridMultilevel"/>
    <w:tmpl w:val="A62EA268"/>
    <w:lvl w:ilvl="0" w:tplc="1E9A7B96">
      <w:start w:val="2"/>
      <w:numFmt w:val="lowerLetter"/>
      <w:lvlText w:val="%1)"/>
      <w:lvlJc w:val="left"/>
      <w:pPr>
        <w:ind w:left="107" w:hanging="603"/>
        <w:jc w:val="left"/>
      </w:pPr>
      <w:rPr>
        <w:rFonts w:ascii="Verdana" w:eastAsia="Verdana" w:hAnsi="Verdana" w:cs="Verdana" w:hint="default"/>
        <w:spacing w:val="-21"/>
        <w:w w:val="100"/>
        <w:sz w:val="24"/>
        <w:szCs w:val="24"/>
        <w:lang w:val="es-ES" w:eastAsia="en-US" w:bidi="ar-SA"/>
      </w:rPr>
    </w:lvl>
    <w:lvl w:ilvl="1" w:tplc="B2BEA36E">
      <w:numFmt w:val="bullet"/>
      <w:lvlText w:val="•"/>
      <w:lvlJc w:val="left"/>
      <w:pPr>
        <w:ind w:left="396" w:hanging="603"/>
      </w:pPr>
      <w:rPr>
        <w:rFonts w:hint="default"/>
        <w:lang w:val="es-ES" w:eastAsia="en-US" w:bidi="ar-SA"/>
      </w:rPr>
    </w:lvl>
    <w:lvl w:ilvl="2" w:tplc="431007C4">
      <w:numFmt w:val="bullet"/>
      <w:lvlText w:val="•"/>
      <w:lvlJc w:val="left"/>
      <w:pPr>
        <w:ind w:left="693" w:hanging="603"/>
      </w:pPr>
      <w:rPr>
        <w:rFonts w:hint="default"/>
        <w:lang w:val="es-ES" w:eastAsia="en-US" w:bidi="ar-SA"/>
      </w:rPr>
    </w:lvl>
    <w:lvl w:ilvl="3" w:tplc="411E7D96">
      <w:numFmt w:val="bullet"/>
      <w:lvlText w:val="•"/>
      <w:lvlJc w:val="left"/>
      <w:pPr>
        <w:ind w:left="989" w:hanging="603"/>
      </w:pPr>
      <w:rPr>
        <w:rFonts w:hint="default"/>
        <w:lang w:val="es-ES" w:eastAsia="en-US" w:bidi="ar-SA"/>
      </w:rPr>
    </w:lvl>
    <w:lvl w:ilvl="4" w:tplc="62A00512">
      <w:numFmt w:val="bullet"/>
      <w:lvlText w:val="•"/>
      <w:lvlJc w:val="left"/>
      <w:pPr>
        <w:ind w:left="1286" w:hanging="603"/>
      </w:pPr>
      <w:rPr>
        <w:rFonts w:hint="default"/>
        <w:lang w:val="es-ES" w:eastAsia="en-US" w:bidi="ar-SA"/>
      </w:rPr>
    </w:lvl>
    <w:lvl w:ilvl="5" w:tplc="015C9084">
      <w:numFmt w:val="bullet"/>
      <w:lvlText w:val="•"/>
      <w:lvlJc w:val="left"/>
      <w:pPr>
        <w:ind w:left="1582" w:hanging="603"/>
      </w:pPr>
      <w:rPr>
        <w:rFonts w:hint="default"/>
        <w:lang w:val="es-ES" w:eastAsia="en-US" w:bidi="ar-SA"/>
      </w:rPr>
    </w:lvl>
    <w:lvl w:ilvl="6" w:tplc="8BE69AF0">
      <w:numFmt w:val="bullet"/>
      <w:lvlText w:val="•"/>
      <w:lvlJc w:val="left"/>
      <w:pPr>
        <w:ind w:left="1879" w:hanging="603"/>
      </w:pPr>
      <w:rPr>
        <w:rFonts w:hint="default"/>
        <w:lang w:val="es-ES" w:eastAsia="en-US" w:bidi="ar-SA"/>
      </w:rPr>
    </w:lvl>
    <w:lvl w:ilvl="7" w:tplc="834A1120">
      <w:numFmt w:val="bullet"/>
      <w:lvlText w:val="•"/>
      <w:lvlJc w:val="left"/>
      <w:pPr>
        <w:ind w:left="2175" w:hanging="603"/>
      </w:pPr>
      <w:rPr>
        <w:rFonts w:hint="default"/>
        <w:lang w:val="es-ES" w:eastAsia="en-US" w:bidi="ar-SA"/>
      </w:rPr>
    </w:lvl>
    <w:lvl w:ilvl="8" w:tplc="4A2495BE">
      <w:numFmt w:val="bullet"/>
      <w:lvlText w:val="•"/>
      <w:lvlJc w:val="left"/>
      <w:pPr>
        <w:ind w:left="2472" w:hanging="603"/>
      </w:pPr>
      <w:rPr>
        <w:rFonts w:hint="default"/>
        <w:lang w:val="es-ES" w:eastAsia="en-US" w:bidi="ar-SA"/>
      </w:rPr>
    </w:lvl>
  </w:abstractNum>
  <w:abstractNum w:abstractNumId="16" w15:restartNumberingAfterBreak="0">
    <w:nsid w:val="64573AC4"/>
    <w:multiLevelType w:val="hybridMultilevel"/>
    <w:tmpl w:val="79CADE28"/>
    <w:lvl w:ilvl="0" w:tplc="481A9A14">
      <w:start w:val="2"/>
      <w:numFmt w:val="decimal"/>
      <w:lvlText w:val="%1."/>
      <w:lvlJc w:val="left"/>
      <w:pPr>
        <w:ind w:left="107" w:hanging="691"/>
        <w:jc w:val="left"/>
      </w:pPr>
      <w:rPr>
        <w:rFonts w:ascii="Verdana" w:eastAsia="Verdana" w:hAnsi="Verdana" w:cs="Verdana" w:hint="default"/>
        <w:spacing w:val="-19"/>
        <w:w w:val="100"/>
        <w:sz w:val="24"/>
        <w:szCs w:val="24"/>
        <w:lang w:val="es-ES" w:eastAsia="en-US" w:bidi="ar-SA"/>
      </w:rPr>
    </w:lvl>
    <w:lvl w:ilvl="1" w:tplc="7F3ECAE4">
      <w:numFmt w:val="bullet"/>
      <w:lvlText w:val="•"/>
      <w:lvlJc w:val="left"/>
      <w:pPr>
        <w:ind w:left="396" w:hanging="691"/>
      </w:pPr>
      <w:rPr>
        <w:rFonts w:hint="default"/>
        <w:lang w:val="es-ES" w:eastAsia="en-US" w:bidi="ar-SA"/>
      </w:rPr>
    </w:lvl>
    <w:lvl w:ilvl="2" w:tplc="2B32ACA0">
      <w:numFmt w:val="bullet"/>
      <w:lvlText w:val="•"/>
      <w:lvlJc w:val="left"/>
      <w:pPr>
        <w:ind w:left="693" w:hanging="691"/>
      </w:pPr>
      <w:rPr>
        <w:rFonts w:hint="default"/>
        <w:lang w:val="es-ES" w:eastAsia="en-US" w:bidi="ar-SA"/>
      </w:rPr>
    </w:lvl>
    <w:lvl w:ilvl="3" w:tplc="ECFAED00">
      <w:numFmt w:val="bullet"/>
      <w:lvlText w:val="•"/>
      <w:lvlJc w:val="left"/>
      <w:pPr>
        <w:ind w:left="989" w:hanging="691"/>
      </w:pPr>
      <w:rPr>
        <w:rFonts w:hint="default"/>
        <w:lang w:val="es-ES" w:eastAsia="en-US" w:bidi="ar-SA"/>
      </w:rPr>
    </w:lvl>
    <w:lvl w:ilvl="4" w:tplc="D2DA8914">
      <w:numFmt w:val="bullet"/>
      <w:lvlText w:val="•"/>
      <w:lvlJc w:val="left"/>
      <w:pPr>
        <w:ind w:left="1286" w:hanging="691"/>
      </w:pPr>
      <w:rPr>
        <w:rFonts w:hint="default"/>
        <w:lang w:val="es-ES" w:eastAsia="en-US" w:bidi="ar-SA"/>
      </w:rPr>
    </w:lvl>
    <w:lvl w:ilvl="5" w:tplc="4C54C278">
      <w:numFmt w:val="bullet"/>
      <w:lvlText w:val="•"/>
      <w:lvlJc w:val="left"/>
      <w:pPr>
        <w:ind w:left="1582" w:hanging="691"/>
      </w:pPr>
      <w:rPr>
        <w:rFonts w:hint="default"/>
        <w:lang w:val="es-ES" w:eastAsia="en-US" w:bidi="ar-SA"/>
      </w:rPr>
    </w:lvl>
    <w:lvl w:ilvl="6" w:tplc="FC387D12">
      <w:numFmt w:val="bullet"/>
      <w:lvlText w:val="•"/>
      <w:lvlJc w:val="left"/>
      <w:pPr>
        <w:ind w:left="1879" w:hanging="691"/>
      </w:pPr>
      <w:rPr>
        <w:rFonts w:hint="default"/>
        <w:lang w:val="es-ES" w:eastAsia="en-US" w:bidi="ar-SA"/>
      </w:rPr>
    </w:lvl>
    <w:lvl w:ilvl="7" w:tplc="C14AB7E2">
      <w:numFmt w:val="bullet"/>
      <w:lvlText w:val="•"/>
      <w:lvlJc w:val="left"/>
      <w:pPr>
        <w:ind w:left="2175" w:hanging="691"/>
      </w:pPr>
      <w:rPr>
        <w:rFonts w:hint="default"/>
        <w:lang w:val="es-ES" w:eastAsia="en-US" w:bidi="ar-SA"/>
      </w:rPr>
    </w:lvl>
    <w:lvl w:ilvl="8" w:tplc="D51E63EC">
      <w:numFmt w:val="bullet"/>
      <w:lvlText w:val="•"/>
      <w:lvlJc w:val="left"/>
      <w:pPr>
        <w:ind w:left="2472" w:hanging="691"/>
      </w:pPr>
      <w:rPr>
        <w:rFonts w:hint="default"/>
        <w:lang w:val="es-ES" w:eastAsia="en-US" w:bidi="ar-SA"/>
      </w:rPr>
    </w:lvl>
  </w:abstractNum>
  <w:abstractNum w:abstractNumId="17" w15:restartNumberingAfterBreak="0">
    <w:nsid w:val="65A412E3"/>
    <w:multiLevelType w:val="hybridMultilevel"/>
    <w:tmpl w:val="8B46991A"/>
    <w:lvl w:ilvl="0" w:tplc="FC806868">
      <w:start w:val="1"/>
      <w:numFmt w:val="decimal"/>
      <w:lvlText w:val="%1."/>
      <w:lvlJc w:val="left"/>
      <w:pPr>
        <w:ind w:left="107" w:hanging="432"/>
        <w:jc w:val="left"/>
      </w:pPr>
      <w:rPr>
        <w:rFonts w:ascii="Verdana" w:eastAsia="Verdana" w:hAnsi="Verdana" w:cs="Verdana" w:hint="default"/>
        <w:spacing w:val="-16"/>
        <w:w w:val="5"/>
        <w:sz w:val="24"/>
        <w:szCs w:val="24"/>
        <w:lang w:val="es-ES" w:eastAsia="en-US" w:bidi="ar-SA"/>
      </w:rPr>
    </w:lvl>
    <w:lvl w:ilvl="1" w:tplc="C6FE9A08">
      <w:numFmt w:val="bullet"/>
      <w:lvlText w:val="•"/>
      <w:lvlJc w:val="left"/>
      <w:pPr>
        <w:ind w:left="396" w:hanging="432"/>
      </w:pPr>
      <w:rPr>
        <w:rFonts w:hint="default"/>
        <w:lang w:val="es-ES" w:eastAsia="en-US" w:bidi="ar-SA"/>
      </w:rPr>
    </w:lvl>
    <w:lvl w:ilvl="2" w:tplc="C3B0F1E6">
      <w:numFmt w:val="bullet"/>
      <w:lvlText w:val="•"/>
      <w:lvlJc w:val="left"/>
      <w:pPr>
        <w:ind w:left="693" w:hanging="432"/>
      </w:pPr>
      <w:rPr>
        <w:rFonts w:hint="default"/>
        <w:lang w:val="es-ES" w:eastAsia="en-US" w:bidi="ar-SA"/>
      </w:rPr>
    </w:lvl>
    <w:lvl w:ilvl="3" w:tplc="9B8835B2">
      <w:numFmt w:val="bullet"/>
      <w:lvlText w:val="•"/>
      <w:lvlJc w:val="left"/>
      <w:pPr>
        <w:ind w:left="989" w:hanging="432"/>
      </w:pPr>
      <w:rPr>
        <w:rFonts w:hint="default"/>
        <w:lang w:val="es-ES" w:eastAsia="en-US" w:bidi="ar-SA"/>
      </w:rPr>
    </w:lvl>
    <w:lvl w:ilvl="4" w:tplc="4958177C">
      <w:numFmt w:val="bullet"/>
      <w:lvlText w:val="•"/>
      <w:lvlJc w:val="left"/>
      <w:pPr>
        <w:ind w:left="1286" w:hanging="432"/>
      </w:pPr>
      <w:rPr>
        <w:rFonts w:hint="default"/>
        <w:lang w:val="es-ES" w:eastAsia="en-US" w:bidi="ar-SA"/>
      </w:rPr>
    </w:lvl>
    <w:lvl w:ilvl="5" w:tplc="5BF2A558">
      <w:numFmt w:val="bullet"/>
      <w:lvlText w:val="•"/>
      <w:lvlJc w:val="left"/>
      <w:pPr>
        <w:ind w:left="1582" w:hanging="432"/>
      </w:pPr>
      <w:rPr>
        <w:rFonts w:hint="default"/>
        <w:lang w:val="es-ES" w:eastAsia="en-US" w:bidi="ar-SA"/>
      </w:rPr>
    </w:lvl>
    <w:lvl w:ilvl="6" w:tplc="88B04DA4">
      <w:numFmt w:val="bullet"/>
      <w:lvlText w:val="•"/>
      <w:lvlJc w:val="left"/>
      <w:pPr>
        <w:ind w:left="1879" w:hanging="432"/>
      </w:pPr>
      <w:rPr>
        <w:rFonts w:hint="default"/>
        <w:lang w:val="es-ES" w:eastAsia="en-US" w:bidi="ar-SA"/>
      </w:rPr>
    </w:lvl>
    <w:lvl w:ilvl="7" w:tplc="F49C8D1C">
      <w:numFmt w:val="bullet"/>
      <w:lvlText w:val="•"/>
      <w:lvlJc w:val="left"/>
      <w:pPr>
        <w:ind w:left="2175" w:hanging="432"/>
      </w:pPr>
      <w:rPr>
        <w:rFonts w:hint="default"/>
        <w:lang w:val="es-ES" w:eastAsia="en-US" w:bidi="ar-SA"/>
      </w:rPr>
    </w:lvl>
    <w:lvl w:ilvl="8" w:tplc="04F802AC">
      <w:numFmt w:val="bullet"/>
      <w:lvlText w:val="•"/>
      <w:lvlJc w:val="left"/>
      <w:pPr>
        <w:ind w:left="2472" w:hanging="432"/>
      </w:pPr>
      <w:rPr>
        <w:rFonts w:hint="default"/>
        <w:lang w:val="es-ES" w:eastAsia="en-US" w:bidi="ar-SA"/>
      </w:rPr>
    </w:lvl>
  </w:abstractNum>
  <w:abstractNum w:abstractNumId="18" w15:restartNumberingAfterBreak="0">
    <w:nsid w:val="6901223B"/>
    <w:multiLevelType w:val="hybridMultilevel"/>
    <w:tmpl w:val="DA80FDF6"/>
    <w:lvl w:ilvl="0" w:tplc="53D8FD24">
      <w:start w:val="9"/>
      <w:numFmt w:val="decimal"/>
      <w:lvlText w:val="%1."/>
      <w:lvlJc w:val="left"/>
      <w:pPr>
        <w:ind w:left="107" w:hanging="382"/>
        <w:jc w:val="left"/>
      </w:pPr>
      <w:rPr>
        <w:rFonts w:hint="default"/>
        <w:spacing w:val="-43"/>
        <w:w w:val="100"/>
        <w:lang w:val="es-ES" w:eastAsia="en-US" w:bidi="ar-SA"/>
      </w:rPr>
    </w:lvl>
    <w:lvl w:ilvl="1" w:tplc="FF6A0D14">
      <w:numFmt w:val="bullet"/>
      <w:lvlText w:val="•"/>
      <w:lvlJc w:val="left"/>
      <w:pPr>
        <w:ind w:left="396" w:hanging="382"/>
      </w:pPr>
      <w:rPr>
        <w:rFonts w:hint="default"/>
        <w:lang w:val="es-ES" w:eastAsia="en-US" w:bidi="ar-SA"/>
      </w:rPr>
    </w:lvl>
    <w:lvl w:ilvl="2" w:tplc="F2A0A73C">
      <w:numFmt w:val="bullet"/>
      <w:lvlText w:val="•"/>
      <w:lvlJc w:val="left"/>
      <w:pPr>
        <w:ind w:left="693" w:hanging="382"/>
      </w:pPr>
      <w:rPr>
        <w:rFonts w:hint="default"/>
        <w:lang w:val="es-ES" w:eastAsia="en-US" w:bidi="ar-SA"/>
      </w:rPr>
    </w:lvl>
    <w:lvl w:ilvl="3" w:tplc="4094F488">
      <w:numFmt w:val="bullet"/>
      <w:lvlText w:val="•"/>
      <w:lvlJc w:val="left"/>
      <w:pPr>
        <w:ind w:left="989" w:hanging="382"/>
      </w:pPr>
      <w:rPr>
        <w:rFonts w:hint="default"/>
        <w:lang w:val="es-ES" w:eastAsia="en-US" w:bidi="ar-SA"/>
      </w:rPr>
    </w:lvl>
    <w:lvl w:ilvl="4" w:tplc="BC4A0764">
      <w:numFmt w:val="bullet"/>
      <w:lvlText w:val="•"/>
      <w:lvlJc w:val="left"/>
      <w:pPr>
        <w:ind w:left="1286" w:hanging="382"/>
      </w:pPr>
      <w:rPr>
        <w:rFonts w:hint="default"/>
        <w:lang w:val="es-ES" w:eastAsia="en-US" w:bidi="ar-SA"/>
      </w:rPr>
    </w:lvl>
    <w:lvl w:ilvl="5" w:tplc="E95CF994">
      <w:numFmt w:val="bullet"/>
      <w:lvlText w:val="•"/>
      <w:lvlJc w:val="left"/>
      <w:pPr>
        <w:ind w:left="1582" w:hanging="382"/>
      </w:pPr>
      <w:rPr>
        <w:rFonts w:hint="default"/>
        <w:lang w:val="es-ES" w:eastAsia="en-US" w:bidi="ar-SA"/>
      </w:rPr>
    </w:lvl>
    <w:lvl w:ilvl="6" w:tplc="3CD0507A">
      <w:numFmt w:val="bullet"/>
      <w:lvlText w:val="•"/>
      <w:lvlJc w:val="left"/>
      <w:pPr>
        <w:ind w:left="1879" w:hanging="382"/>
      </w:pPr>
      <w:rPr>
        <w:rFonts w:hint="default"/>
        <w:lang w:val="es-ES" w:eastAsia="en-US" w:bidi="ar-SA"/>
      </w:rPr>
    </w:lvl>
    <w:lvl w:ilvl="7" w:tplc="C1F69D44">
      <w:numFmt w:val="bullet"/>
      <w:lvlText w:val="•"/>
      <w:lvlJc w:val="left"/>
      <w:pPr>
        <w:ind w:left="2175" w:hanging="382"/>
      </w:pPr>
      <w:rPr>
        <w:rFonts w:hint="default"/>
        <w:lang w:val="es-ES" w:eastAsia="en-US" w:bidi="ar-SA"/>
      </w:rPr>
    </w:lvl>
    <w:lvl w:ilvl="8" w:tplc="DB24AF76">
      <w:numFmt w:val="bullet"/>
      <w:lvlText w:val="•"/>
      <w:lvlJc w:val="left"/>
      <w:pPr>
        <w:ind w:left="2472" w:hanging="382"/>
      </w:pPr>
      <w:rPr>
        <w:rFonts w:hint="default"/>
        <w:lang w:val="es-ES" w:eastAsia="en-US" w:bidi="ar-SA"/>
      </w:rPr>
    </w:lvl>
  </w:abstractNum>
  <w:abstractNum w:abstractNumId="19" w15:restartNumberingAfterBreak="0">
    <w:nsid w:val="7233510B"/>
    <w:multiLevelType w:val="hybridMultilevel"/>
    <w:tmpl w:val="C26E7EF0"/>
    <w:lvl w:ilvl="0" w:tplc="3B160560">
      <w:start w:val="1"/>
      <w:numFmt w:val="lowerLetter"/>
      <w:lvlText w:val="%1)"/>
      <w:lvlJc w:val="left"/>
      <w:pPr>
        <w:ind w:left="810" w:hanging="404"/>
        <w:jc w:val="left"/>
      </w:pPr>
      <w:rPr>
        <w:rFonts w:ascii="Verdana" w:eastAsia="Verdana" w:hAnsi="Verdana" w:cs="Verdana" w:hint="default"/>
        <w:spacing w:val="-20"/>
        <w:w w:val="100"/>
        <w:sz w:val="24"/>
        <w:szCs w:val="24"/>
        <w:lang w:val="es-ES" w:eastAsia="en-US" w:bidi="ar-SA"/>
      </w:rPr>
    </w:lvl>
    <w:lvl w:ilvl="1" w:tplc="B76C5826">
      <w:numFmt w:val="bullet"/>
      <w:lvlText w:val="•"/>
      <w:lvlJc w:val="left"/>
      <w:pPr>
        <w:ind w:left="1644" w:hanging="404"/>
      </w:pPr>
      <w:rPr>
        <w:rFonts w:hint="default"/>
        <w:lang w:val="es-ES" w:eastAsia="en-US" w:bidi="ar-SA"/>
      </w:rPr>
    </w:lvl>
    <w:lvl w:ilvl="2" w:tplc="0FEE9750">
      <w:numFmt w:val="bullet"/>
      <w:lvlText w:val="•"/>
      <w:lvlJc w:val="left"/>
      <w:pPr>
        <w:ind w:left="2468" w:hanging="404"/>
      </w:pPr>
      <w:rPr>
        <w:rFonts w:hint="default"/>
        <w:lang w:val="es-ES" w:eastAsia="en-US" w:bidi="ar-SA"/>
      </w:rPr>
    </w:lvl>
    <w:lvl w:ilvl="3" w:tplc="6FA2FD1E">
      <w:numFmt w:val="bullet"/>
      <w:lvlText w:val="•"/>
      <w:lvlJc w:val="left"/>
      <w:pPr>
        <w:ind w:left="3292" w:hanging="404"/>
      </w:pPr>
      <w:rPr>
        <w:rFonts w:hint="default"/>
        <w:lang w:val="es-ES" w:eastAsia="en-US" w:bidi="ar-SA"/>
      </w:rPr>
    </w:lvl>
    <w:lvl w:ilvl="4" w:tplc="20BE7118">
      <w:numFmt w:val="bullet"/>
      <w:lvlText w:val="•"/>
      <w:lvlJc w:val="left"/>
      <w:pPr>
        <w:ind w:left="4116" w:hanging="404"/>
      </w:pPr>
      <w:rPr>
        <w:rFonts w:hint="default"/>
        <w:lang w:val="es-ES" w:eastAsia="en-US" w:bidi="ar-SA"/>
      </w:rPr>
    </w:lvl>
    <w:lvl w:ilvl="5" w:tplc="10EA2D6C">
      <w:numFmt w:val="bullet"/>
      <w:lvlText w:val="•"/>
      <w:lvlJc w:val="left"/>
      <w:pPr>
        <w:ind w:left="4940" w:hanging="404"/>
      </w:pPr>
      <w:rPr>
        <w:rFonts w:hint="default"/>
        <w:lang w:val="es-ES" w:eastAsia="en-US" w:bidi="ar-SA"/>
      </w:rPr>
    </w:lvl>
    <w:lvl w:ilvl="6" w:tplc="DAD84F08">
      <w:numFmt w:val="bullet"/>
      <w:lvlText w:val="•"/>
      <w:lvlJc w:val="left"/>
      <w:pPr>
        <w:ind w:left="5764" w:hanging="404"/>
      </w:pPr>
      <w:rPr>
        <w:rFonts w:hint="default"/>
        <w:lang w:val="es-ES" w:eastAsia="en-US" w:bidi="ar-SA"/>
      </w:rPr>
    </w:lvl>
    <w:lvl w:ilvl="7" w:tplc="7CC07922">
      <w:numFmt w:val="bullet"/>
      <w:lvlText w:val="•"/>
      <w:lvlJc w:val="left"/>
      <w:pPr>
        <w:ind w:left="6588" w:hanging="404"/>
      </w:pPr>
      <w:rPr>
        <w:rFonts w:hint="default"/>
        <w:lang w:val="es-ES" w:eastAsia="en-US" w:bidi="ar-SA"/>
      </w:rPr>
    </w:lvl>
    <w:lvl w:ilvl="8" w:tplc="6EC27E5E">
      <w:numFmt w:val="bullet"/>
      <w:lvlText w:val="•"/>
      <w:lvlJc w:val="left"/>
      <w:pPr>
        <w:ind w:left="7412" w:hanging="404"/>
      </w:pPr>
      <w:rPr>
        <w:rFonts w:hint="default"/>
        <w:lang w:val="es-ES" w:eastAsia="en-US" w:bidi="ar-SA"/>
      </w:rPr>
    </w:lvl>
  </w:abstractNum>
  <w:abstractNum w:abstractNumId="20" w15:restartNumberingAfterBreak="0">
    <w:nsid w:val="770D6E31"/>
    <w:multiLevelType w:val="hybridMultilevel"/>
    <w:tmpl w:val="2A3E0A8C"/>
    <w:lvl w:ilvl="0" w:tplc="0F965C10">
      <w:start w:val="7"/>
      <w:numFmt w:val="decimal"/>
      <w:lvlText w:val="%1."/>
      <w:lvlJc w:val="left"/>
      <w:pPr>
        <w:ind w:left="107" w:hanging="422"/>
        <w:jc w:val="left"/>
      </w:pPr>
      <w:rPr>
        <w:rFonts w:ascii="Verdana" w:eastAsia="Verdana" w:hAnsi="Verdana" w:cs="Verdana" w:hint="default"/>
        <w:spacing w:val="-33"/>
        <w:w w:val="100"/>
        <w:sz w:val="24"/>
        <w:szCs w:val="24"/>
        <w:lang w:val="es-ES" w:eastAsia="en-US" w:bidi="ar-SA"/>
      </w:rPr>
    </w:lvl>
    <w:lvl w:ilvl="1" w:tplc="6756BBBC">
      <w:numFmt w:val="bullet"/>
      <w:lvlText w:val="•"/>
      <w:lvlJc w:val="left"/>
      <w:pPr>
        <w:ind w:left="396" w:hanging="422"/>
      </w:pPr>
      <w:rPr>
        <w:rFonts w:hint="default"/>
        <w:lang w:val="es-ES" w:eastAsia="en-US" w:bidi="ar-SA"/>
      </w:rPr>
    </w:lvl>
    <w:lvl w:ilvl="2" w:tplc="BF7A476E">
      <w:numFmt w:val="bullet"/>
      <w:lvlText w:val="•"/>
      <w:lvlJc w:val="left"/>
      <w:pPr>
        <w:ind w:left="693" w:hanging="422"/>
      </w:pPr>
      <w:rPr>
        <w:rFonts w:hint="default"/>
        <w:lang w:val="es-ES" w:eastAsia="en-US" w:bidi="ar-SA"/>
      </w:rPr>
    </w:lvl>
    <w:lvl w:ilvl="3" w:tplc="D6BEE214">
      <w:numFmt w:val="bullet"/>
      <w:lvlText w:val="•"/>
      <w:lvlJc w:val="left"/>
      <w:pPr>
        <w:ind w:left="989" w:hanging="422"/>
      </w:pPr>
      <w:rPr>
        <w:rFonts w:hint="default"/>
        <w:lang w:val="es-ES" w:eastAsia="en-US" w:bidi="ar-SA"/>
      </w:rPr>
    </w:lvl>
    <w:lvl w:ilvl="4" w:tplc="A8184762">
      <w:numFmt w:val="bullet"/>
      <w:lvlText w:val="•"/>
      <w:lvlJc w:val="left"/>
      <w:pPr>
        <w:ind w:left="1286" w:hanging="422"/>
      </w:pPr>
      <w:rPr>
        <w:rFonts w:hint="default"/>
        <w:lang w:val="es-ES" w:eastAsia="en-US" w:bidi="ar-SA"/>
      </w:rPr>
    </w:lvl>
    <w:lvl w:ilvl="5" w:tplc="D3620E84">
      <w:numFmt w:val="bullet"/>
      <w:lvlText w:val="•"/>
      <w:lvlJc w:val="left"/>
      <w:pPr>
        <w:ind w:left="1582" w:hanging="422"/>
      </w:pPr>
      <w:rPr>
        <w:rFonts w:hint="default"/>
        <w:lang w:val="es-ES" w:eastAsia="en-US" w:bidi="ar-SA"/>
      </w:rPr>
    </w:lvl>
    <w:lvl w:ilvl="6" w:tplc="43F475BE">
      <w:numFmt w:val="bullet"/>
      <w:lvlText w:val="•"/>
      <w:lvlJc w:val="left"/>
      <w:pPr>
        <w:ind w:left="1879" w:hanging="422"/>
      </w:pPr>
      <w:rPr>
        <w:rFonts w:hint="default"/>
        <w:lang w:val="es-ES" w:eastAsia="en-US" w:bidi="ar-SA"/>
      </w:rPr>
    </w:lvl>
    <w:lvl w:ilvl="7" w:tplc="778A63E6">
      <w:numFmt w:val="bullet"/>
      <w:lvlText w:val="•"/>
      <w:lvlJc w:val="left"/>
      <w:pPr>
        <w:ind w:left="2175" w:hanging="422"/>
      </w:pPr>
      <w:rPr>
        <w:rFonts w:hint="default"/>
        <w:lang w:val="es-ES" w:eastAsia="en-US" w:bidi="ar-SA"/>
      </w:rPr>
    </w:lvl>
    <w:lvl w:ilvl="8" w:tplc="E764974E">
      <w:numFmt w:val="bullet"/>
      <w:lvlText w:val="•"/>
      <w:lvlJc w:val="left"/>
      <w:pPr>
        <w:ind w:left="2472" w:hanging="422"/>
      </w:pPr>
      <w:rPr>
        <w:rFonts w:hint="default"/>
        <w:lang w:val="es-ES" w:eastAsia="en-US" w:bidi="ar-SA"/>
      </w:rPr>
    </w:lvl>
  </w:abstractNum>
  <w:num w:numId="1">
    <w:abstractNumId w:val="0"/>
  </w:num>
  <w:num w:numId="2">
    <w:abstractNumId w:val="13"/>
  </w:num>
  <w:num w:numId="3">
    <w:abstractNumId w:val="3"/>
  </w:num>
  <w:num w:numId="4">
    <w:abstractNumId w:val="19"/>
  </w:num>
  <w:num w:numId="5">
    <w:abstractNumId w:val="7"/>
  </w:num>
  <w:num w:numId="6">
    <w:abstractNumId w:val="6"/>
  </w:num>
  <w:num w:numId="7">
    <w:abstractNumId w:val="16"/>
  </w:num>
  <w:num w:numId="8">
    <w:abstractNumId w:val="18"/>
  </w:num>
  <w:num w:numId="9">
    <w:abstractNumId w:val="20"/>
  </w:num>
  <w:num w:numId="10">
    <w:abstractNumId w:val="4"/>
  </w:num>
  <w:num w:numId="11">
    <w:abstractNumId w:val="11"/>
  </w:num>
  <w:num w:numId="12">
    <w:abstractNumId w:val="17"/>
  </w:num>
  <w:num w:numId="13">
    <w:abstractNumId w:val="15"/>
  </w:num>
  <w:num w:numId="14">
    <w:abstractNumId w:val="1"/>
  </w:num>
  <w:num w:numId="15">
    <w:abstractNumId w:val="9"/>
  </w:num>
  <w:num w:numId="16">
    <w:abstractNumId w:val="5"/>
  </w:num>
  <w:num w:numId="17">
    <w:abstractNumId w:val="2"/>
  </w:num>
  <w:num w:numId="18">
    <w:abstractNumId w:val="8"/>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48"/>
    <w:rsid w:val="00093448"/>
    <w:rsid w:val="003C6FF9"/>
    <w:rsid w:val="0040588C"/>
    <w:rsid w:val="0062236F"/>
    <w:rsid w:val="00CB56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11D7"/>
  <w15:docId w15:val="{9376E33E-80B2-467C-883E-315C74E7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0"/>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odememoriahistorica.gov.co/micrositios/balances-jep/paramilitarismo.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ntrodememoriahistorica.gov.co/micrositios/balances-jep/paramilitarismo.html" TargetMode="External"/><Relationship Id="rId4" Type="http://schemas.openxmlformats.org/officeDocument/2006/relationships/webSettings" Target="webSettings.xml"/><Relationship Id="rId9" Type="http://schemas.openxmlformats.org/officeDocument/2006/relationships/hyperlink" Target="https://www.jep.gov.co/Marco%20Normativo/Normativa_v2/01%20ACUERDOS/N01.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10356</Words>
  <Characters>56964</Characters>
  <Application>Microsoft Office Word</Application>
  <DocSecurity>0</DocSecurity>
  <Lines>474</Lines>
  <Paragraphs>134</Paragraphs>
  <ScaleCrop>false</ScaleCrop>
  <Company/>
  <LinksUpToDate>false</LinksUpToDate>
  <CharactersWithSpaces>67186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Laura Camila Gutierrez Sanchez</cp:lastModifiedBy>
  <cp:revision>2</cp:revision>
  <dcterms:created xsi:type="dcterms:W3CDTF">2020-10-29T21:46:00Z</dcterms:created>
  <dcterms:modified xsi:type="dcterms:W3CDTF">2020-10-29T21:46:00Z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2013</vt:lpwstr>
  </property>
  <property fmtid="{D5CDD505-2E9C-101B-9397-08002B2CF9AE}" pid="4" name="LastSaved">
    <vt:filetime>2020-10-29T00:00:00Z</vt:filetime>
  </property>
</Properties>
</file>